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E286F" w14:textId="77777777" w:rsidR="003C7DB9" w:rsidRPr="00426A76" w:rsidRDefault="003C7DB9" w:rsidP="003C7DB9">
      <w:pPr>
        <w:pStyle w:val="Corpodetexto"/>
        <w:tabs>
          <w:tab w:val="left" w:pos="3370"/>
          <w:tab w:val="left" w:pos="3668"/>
          <w:tab w:val="left" w:pos="4358"/>
          <w:tab w:val="right" w:pos="6124"/>
        </w:tabs>
        <w:spacing w:line="240" w:lineRule="atLeast"/>
        <w:jc w:val="center"/>
        <w:rPr>
          <w:rFonts w:ascii="Times New Roman" w:hAnsi="Times New Roman" w:cs="Times New Roman"/>
          <w:sz w:val="80"/>
          <w:szCs w:val="80"/>
          <w:lang w:val="pt-BR"/>
        </w:rPr>
      </w:pPr>
      <w:bookmarkStart w:id="0" w:name="_Hlk482277401"/>
      <w:bookmarkEnd w:id="0"/>
      <w:r w:rsidRPr="00426A76">
        <w:rPr>
          <w:rFonts w:ascii="Times New Roman" w:hAnsi="Times New Roman" w:cs="Times New Roman"/>
          <w:sz w:val="80"/>
          <w:szCs w:val="80"/>
          <w:lang w:val="pt-BR"/>
        </w:rPr>
        <w:t xml:space="preserve">Edson </w:t>
      </w:r>
      <w:commentRangeStart w:id="1"/>
      <w:r w:rsidRPr="00426A76">
        <w:rPr>
          <w:rFonts w:ascii="Times New Roman" w:hAnsi="Times New Roman" w:cs="Times New Roman"/>
          <w:sz w:val="80"/>
          <w:szCs w:val="80"/>
          <w:lang w:val="pt-BR"/>
        </w:rPr>
        <w:t>Sêda</w:t>
      </w:r>
      <w:commentRangeEnd w:id="1"/>
      <w:r w:rsidRPr="00426A76">
        <w:rPr>
          <w:rStyle w:val="Refdecomentrio"/>
          <w:rFonts w:ascii="Times New Roman" w:hAnsi="Times New Roman" w:cs="Times New Roman"/>
          <w:lang w:val="pt-BR"/>
        </w:rPr>
        <w:commentReference w:id="1"/>
      </w:r>
    </w:p>
    <w:p w14:paraId="63F204B0" w14:textId="77777777" w:rsidR="003C7DB9" w:rsidRDefault="003C7DB9" w:rsidP="003C7DB9">
      <w:pPr>
        <w:pStyle w:val="Corpodetexto"/>
        <w:tabs>
          <w:tab w:val="left" w:pos="2880"/>
        </w:tabs>
        <w:spacing w:line="240" w:lineRule="atLeast"/>
        <w:rPr>
          <w:sz w:val="72"/>
          <w:szCs w:val="72"/>
          <w:lang w:val="pt-BR"/>
        </w:rPr>
      </w:pPr>
    </w:p>
    <w:p w14:paraId="56AAB006" w14:textId="77777777" w:rsidR="003C7DB9" w:rsidRDefault="003C7DB9" w:rsidP="003C7DB9">
      <w:pPr>
        <w:pStyle w:val="Corpodetexto"/>
        <w:tabs>
          <w:tab w:val="left" w:pos="6255"/>
        </w:tabs>
        <w:spacing w:line="240" w:lineRule="atLeast"/>
        <w:rPr>
          <w:sz w:val="72"/>
          <w:szCs w:val="72"/>
          <w:lang w:val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8FF8425" wp14:editId="1F70DD8A">
                <wp:simplePos x="0" y="0"/>
                <wp:positionH relativeFrom="column">
                  <wp:posOffset>1417738</wp:posOffset>
                </wp:positionH>
                <wp:positionV relativeFrom="paragraph">
                  <wp:posOffset>558552</wp:posOffset>
                </wp:positionV>
                <wp:extent cx="334537" cy="223025"/>
                <wp:effectExtent l="0" t="0" r="8890" b="24765"/>
                <wp:wrapNone/>
                <wp:docPr id="30" name="Forma Livr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537" cy="223025"/>
                        </a:xfrm>
                        <a:custGeom>
                          <a:avLst/>
                          <a:gdLst>
                            <a:gd name="T0" fmla="*/ 200 w 474"/>
                            <a:gd name="T1" fmla="*/ 0 h 718"/>
                            <a:gd name="T2" fmla="*/ 160 w 474"/>
                            <a:gd name="T3" fmla="*/ 60 h 718"/>
                            <a:gd name="T4" fmla="*/ 60 w 474"/>
                            <a:gd name="T5" fmla="*/ 460 h 718"/>
                            <a:gd name="T6" fmla="*/ 0 w 474"/>
                            <a:gd name="T7" fmla="*/ 480 h 718"/>
                            <a:gd name="T8" fmla="*/ 120 w 474"/>
                            <a:gd name="T9" fmla="*/ 560 h 718"/>
                            <a:gd name="T10" fmla="*/ 320 w 474"/>
                            <a:gd name="T11" fmla="*/ 540 h 718"/>
                            <a:gd name="T12" fmla="*/ 380 w 474"/>
                            <a:gd name="T13" fmla="*/ 520 h 718"/>
                            <a:gd name="T14" fmla="*/ 440 w 474"/>
                            <a:gd name="T15" fmla="*/ 320 h 718"/>
                            <a:gd name="T16" fmla="*/ 420 w 474"/>
                            <a:gd name="T17" fmla="*/ 560 h 718"/>
                            <a:gd name="T18" fmla="*/ 400 w 474"/>
                            <a:gd name="T19" fmla="*/ 620 h 718"/>
                            <a:gd name="T20" fmla="*/ 340 w 474"/>
                            <a:gd name="T21" fmla="*/ 640 h 718"/>
                            <a:gd name="T22" fmla="*/ 220 w 474"/>
                            <a:gd name="T23" fmla="*/ 700 h 718"/>
                            <a:gd name="T24" fmla="*/ 120 w 474"/>
                            <a:gd name="T25" fmla="*/ 680 h 718"/>
                            <a:gd name="T26" fmla="*/ 20 w 474"/>
                            <a:gd name="T27" fmla="*/ 560 h 718"/>
                            <a:gd name="T28" fmla="*/ 140 w 474"/>
                            <a:gd name="T29" fmla="*/ 560 h 718"/>
                            <a:gd name="T30" fmla="*/ 260 w 474"/>
                            <a:gd name="T31" fmla="*/ 640 h 718"/>
                            <a:gd name="T32" fmla="*/ 400 w 474"/>
                            <a:gd name="T33" fmla="*/ 620 h 718"/>
                            <a:gd name="T34" fmla="*/ 320 w 474"/>
                            <a:gd name="T35" fmla="*/ 440 h 718"/>
                            <a:gd name="T36" fmla="*/ 280 w 474"/>
                            <a:gd name="T37" fmla="*/ 380 h 718"/>
                            <a:gd name="T38" fmla="*/ 240 w 474"/>
                            <a:gd name="T39" fmla="*/ 260 h 718"/>
                            <a:gd name="T40" fmla="*/ 200 w 474"/>
                            <a:gd name="T41" fmla="*/ 200 h 718"/>
                            <a:gd name="T42" fmla="*/ 200 w 474"/>
                            <a:gd name="T43" fmla="*/ 120 h 7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474" h="718">
                              <a:moveTo>
                                <a:pt x="200" y="0"/>
                              </a:moveTo>
                              <a:cubicBezTo>
                                <a:pt x="187" y="20"/>
                                <a:pt x="165" y="36"/>
                                <a:pt x="160" y="60"/>
                              </a:cubicBezTo>
                              <a:cubicBezTo>
                                <a:pt x="139" y="160"/>
                                <a:pt x="166" y="375"/>
                                <a:pt x="60" y="460"/>
                              </a:cubicBezTo>
                              <a:lnTo>
                                <a:pt x="0" y="480"/>
                              </a:lnTo>
                              <a:cubicBezTo>
                                <a:pt x="0" y="480"/>
                                <a:pt x="120" y="560"/>
                                <a:pt x="120" y="560"/>
                              </a:cubicBezTo>
                              <a:cubicBezTo>
                                <a:pt x="187" y="553"/>
                                <a:pt x="254" y="550"/>
                                <a:pt x="320" y="540"/>
                              </a:cubicBezTo>
                              <a:cubicBezTo>
                                <a:pt x="341" y="537"/>
                                <a:pt x="365" y="535"/>
                                <a:pt x="380" y="520"/>
                              </a:cubicBezTo>
                              <a:cubicBezTo>
                                <a:pt x="403" y="497"/>
                                <a:pt x="427" y="360"/>
                                <a:pt x="440" y="320"/>
                              </a:cubicBezTo>
                              <a:cubicBezTo>
                                <a:pt x="433" y="400"/>
                                <a:pt x="431" y="480"/>
                                <a:pt x="420" y="560"/>
                              </a:cubicBezTo>
                              <a:cubicBezTo>
                                <a:pt x="417" y="581"/>
                                <a:pt x="415" y="605"/>
                                <a:pt x="400" y="620"/>
                              </a:cubicBezTo>
                              <a:cubicBezTo>
                                <a:pt x="385" y="635"/>
                                <a:pt x="359" y="631"/>
                                <a:pt x="340" y="640"/>
                              </a:cubicBezTo>
                              <a:cubicBezTo>
                                <a:pt x="185" y="718"/>
                                <a:pt x="371" y="650"/>
                                <a:pt x="220" y="700"/>
                              </a:cubicBezTo>
                              <a:cubicBezTo>
                                <a:pt x="187" y="693"/>
                                <a:pt x="150" y="695"/>
                                <a:pt x="120" y="680"/>
                              </a:cubicBezTo>
                              <a:cubicBezTo>
                                <a:pt x="82" y="661"/>
                                <a:pt x="43" y="594"/>
                                <a:pt x="20" y="560"/>
                              </a:cubicBezTo>
                              <a:cubicBezTo>
                                <a:pt x="80" y="540"/>
                                <a:pt x="80" y="527"/>
                                <a:pt x="140" y="560"/>
                              </a:cubicBezTo>
                              <a:cubicBezTo>
                                <a:pt x="182" y="583"/>
                                <a:pt x="260" y="640"/>
                                <a:pt x="260" y="640"/>
                              </a:cubicBezTo>
                              <a:cubicBezTo>
                                <a:pt x="307" y="633"/>
                                <a:pt x="372" y="658"/>
                                <a:pt x="400" y="620"/>
                              </a:cubicBezTo>
                              <a:cubicBezTo>
                                <a:pt x="474" y="521"/>
                                <a:pt x="370" y="473"/>
                                <a:pt x="320" y="440"/>
                              </a:cubicBezTo>
                              <a:cubicBezTo>
                                <a:pt x="307" y="420"/>
                                <a:pt x="290" y="402"/>
                                <a:pt x="280" y="380"/>
                              </a:cubicBezTo>
                              <a:cubicBezTo>
                                <a:pt x="263" y="341"/>
                                <a:pt x="263" y="295"/>
                                <a:pt x="240" y="260"/>
                              </a:cubicBezTo>
                              <a:cubicBezTo>
                                <a:pt x="227" y="240"/>
                                <a:pt x="207" y="223"/>
                                <a:pt x="200" y="200"/>
                              </a:cubicBezTo>
                              <a:cubicBezTo>
                                <a:pt x="193" y="174"/>
                                <a:pt x="200" y="147"/>
                                <a:pt x="200" y="120"/>
                              </a:cubicBezTo>
                            </a:path>
                          </a:pathLst>
                        </a:cu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D4B1AA" w14:textId="77777777" w:rsidR="00075D86" w:rsidRDefault="00075D86" w:rsidP="003C7D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F8425" id="Forma Livre 11" o:spid="_x0000_s1026" style="position:absolute;left:0;text-align:left;margin-left:111.65pt;margin-top:44pt;width:26.35pt;height:17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4,71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" adj="-11796480,,5400" path="m200,c187,20,165,36,160,60,139,160,166,375,60,460l,480v,,120,80,120,80c187,553,254,550,320,540v21,-3,45,-5,60,-20c403,497,427,360,440,320v-7,80,-9,160,-20,240c417,581,415,605,400,620v-15,15,-41,11,-60,20c185,718,371,650,220,700v-33,-7,-70,-5,-100,-20c82,661,43,594,20,560v60,-20,60,-33,120,c182,583,260,640,260,640v47,-7,112,18,140,-20c474,521,370,473,320,440,307,420,290,402,280,380,263,341,263,295,240,260,227,240,207,223,200,200v-7,-26,,-53,,-80e" fillcolor="#fc0">
                <v:stroke joinstyle="round"/>
                <v:formulas/>
                <v:path arrowok="t" o:connecttype="custom" o:connectlocs="141155,0;112924,18637;42346,142885;0,149097;84693,173947;225848,167735;268194,161522;310541,99398;296425,173947;282310,192584;239963,198797;155270,217434;84693,211221;14115,173947;98808,173947;183501,198797;282310,192584;225848,136673;197617,118036;169386,80761;141155,62124;141155,37274" o:connectangles="0,0,0,0,0,0,0,0,0,0,0,0,0,0,0,0,0,0,0,0,0,0" textboxrect="0,0,474,718"/>
                <v:textbox>
                  <w:txbxContent>
                    <w:p w14:paraId="10D4B1AA" w14:textId="77777777" w:rsidR="00075D86" w:rsidRDefault="00075D86" w:rsidP="003C7D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72"/>
          <w:szCs w:val="72"/>
          <w:lang w:val="pt-BR"/>
        </w:rPr>
        <w:tab/>
      </w:r>
    </w:p>
    <w:p w14:paraId="6D2FB915" w14:textId="77777777" w:rsidR="003C7DB9" w:rsidRPr="009E0618" w:rsidRDefault="00EE3802" w:rsidP="00E5553C">
      <w:pPr>
        <w:pStyle w:val="Corpodetexto"/>
        <w:tabs>
          <w:tab w:val="left" w:pos="2880"/>
        </w:tabs>
        <w:spacing w:line="240" w:lineRule="atLeast"/>
        <w:rPr>
          <w:sz w:val="72"/>
          <w:szCs w:val="72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C1A5C18" wp14:editId="32672BBD">
                <wp:simplePos x="0" y="0"/>
                <wp:positionH relativeFrom="column">
                  <wp:posOffset>1654175</wp:posOffset>
                </wp:positionH>
                <wp:positionV relativeFrom="paragraph">
                  <wp:posOffset>409296</wp:posOffset>
                </wp:positionV>
                <wp:extent cx="500380" cy="304800"/>
                <wp:effectExtent l="0" t="0" r="0" b="19050"/>
                <wp:wrapNone/>
                <wp:docPr id="25" name="Forma Livr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0380" cy="304800"/>
                        </a:xfrm>
                        <a:custGeom>
                          <a:avLst/>
                          <a:gdLst>
                            <a:gd name="T0" fmla="*/ 200 w 474"/>
                            <a:gd name="T1" fmla="*/ 0 h 718"/>
                            <a:gd name="T2" fmla="*/ 160 w 474"/>
                            <a:gd name="T3" fmla="*/ 60 h 718"/>
                            <a:gd name="T4" fmla="*/ 60 w 474"/>
                            <a:gd name="T5" fmla="*/ 460 h 718"/>
                            <a:gd name="T6" fmla="*/ 0 w 474"/>
                            <a:gd name="T7" fmla="*/ 480 h 718"/>
                            <a:gd name="T8" fmla="*/ 120 w 474"/>
                            <a:gd name="T9" fmla="*/ 560 h 718"/>
                            <a:gd name="T10" fmla="*/ 320 w 474"/>
                            <a:gd name="T11" fmla="*/ 540 h 718"/>
                            <a:gd name="T12" fmla="*/ 380 w 474"/>
                            <a:gd name="T13" fmla="*/ 520 h 718"/>
                            <a:gd name="T14" fmla="*/ 440 w 474"/>
                            <a:gd name="T15" fmla="*/ 320 h 718"/>
                            <a:gd name="T16" fmla="*/ 420 w 474"/>
                            <a:gd name="T17" fmla="*/ 560 h 718"/>
                            <a:gd name="T18" fmla="*/ 400 w 474"/>
                            <a:gd name="T19" fmla="*/ 620 h 718"/>
                            <a:gd name="T20" fmla="*/ 340 w 474"/>
                            <a:gd name="T21" fmla="*/ 640 h 718"/>
                            <a:gd name="T22" fmla="*/ 220 w 474"/>
                            <a:gd name="T23" fmla="*/ 700 h 718"/>
                            <a:gd name="T24" fmla="*/ 120 w 474"/>
                            <a:gd name="T25" fmla="*/ 680 h 718"/>
                            <a:gd name="T26" fmla="*/ 20 w 474"/>
                            <a:gd name="T27" fmla="*/ 560 h 718"/>
                            <a:gd name="T28" fmla="*/ 140 w 474"/>
                            <a:gd name="T29" fmla="*/ 560 h 718"/>
                            <a:gd name="T30" fmla="*/ 260 w 474"/>
                            <a:gd name="T31" fmla="*/ 640 h 718"/>
                            <a:gd name="T32" fmla="*/ 400 w 474"/>
                            <a:gd name="T33" fmla="*/ 620 h 718"/>
                            <a:gd name="T34" fmla="*/ 320 w 474"/>
                            <a:gd name="T35" fmla="*/ 440 h 718"/>
                            <a:gd name="T36" fmla="*/ 280 w 474"/>
                            <a:gd name="T37" fmla="*/ 380 h 718"/>
                            <a:gd name="T38" fmla="*/ 240 w 474"/>
                            <a:gd name="T39" fmla="*/ 260 h 718"/>
                            <a:gd name="T40" fmla="*/ 200 w 474"/>
                            <a:gd name="T41" fmla="*/ 200 h 718"/>
                            <a:gd name="T42" fmla="*/ 200 w 474"/>
                            <a:gd name="T43" fmla="*/ 120 h 7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474" h="718">
                              <a:moveTo>
                                <a:pt x="200" y="0"/>
                              </a:moveTo>
                              <a:cubicBezTo>
                                <a:pt x="187" y="20"/>
                                <a:pt x="165" y="36"/>
                                <a:pt x="160" y="60"/>
                              </a:cubicBezTo>
                              <a:cubicBezTo>
                                <a:pt x="139" y="160"/>
                                <a:pt x="166" y="375"/>
                                <a:pt x="60" y="460"/>
                              </a:cubicBezTo>
                              <a:lnTo>
                                <a:pt x="0" y="480"/>
                              </a:lnTo>
                              <a:cubicBezTo>
                                <a:pt x="0" y="480"/>
                                <a:pt x="120" y="560"/>
                                <a:pt x="120" y="560"/>
                              </a:cubicBezTo>
                              <a:cubicBezTo>
                                <a:pt x="187" y="553"/>
                                <a:pt x="254" y="550"/>
                                <a:pt x="320" y="540"/>
                              </a:cubicBezTo>
                              <a:cubicBezTo>
                                <a:pt x="341" y="537"/>
                                <a:pt x="365" y="535"/>
                                <a:pt x="380" y="520"/>
                              </a:cubicBezTo>
                              <a:cubicBezTo>
                                <a:pt x="403" y="497"/>
                                <a:pt x="427" y="360"/>
                                <a:pt x="440" y="320"/>
                              </a:cubicBezTo>
                              <a:cubicBezTo>
                                <a:pt x="433" y="400"/>
                                <a:pt x="431" y="480"/>
                                <a:pt x="420" y="560"/>
                              </a:cubicBezTo>
                              <a:cubicBezTo>
                                <a:pt x="417" y="581"/>
                                <a:pt x="415" y="605"/>
                                <a:pt x="400" y="620"/>
                              </a:cubicBezTo>
                              <a:cubicBezTo>
                                <a:pt x="385" y="635"/>
                                <a:pt x="359" y="631"/>
                                <a:pt x="340" y="640"/>
                              </a:cubicBezTo>
                              <a:cubicBezTo>
                                <a:pt x="185" y="718"/>
                                <a:pt x="371" y="650"/>
                                <a:pt x="220" y="700"/>
                              </a:cubicBezTo>
                              <a:cubicBezTo>
                                <a:pt x="187" y="693"/>
                                <a:pt x="150" y="695"/>
                                <a:pt x="120" y="680"/>
                              </a:cubicBezTo>
                              <a:cubicBezTo>
                                <a:pt x="82" y="661"/>
                                <a:pt x="43" y="594"/>
                                <a:pt x="20" y="560"/>
                              </a:cubicBezTo>
                              <a:cubicBezTo>
                                <a:pt x="80" y="540"/>
                                <a:pt x="80" y="527"/>
                                <a:pt x="140" y="560"/>
                              </a:cubicBezTo>
                              <a:cubicBezTo>
                                <a:pt x="182" y="583"/>
                                <a:pt x="260" y="640"/>
                                <a:pt x="260" y="640"/>
                              </a:cubicBezTo>
                              <a:cubicBezTo>
                                <a:pt x="307" y="633"/>
                                <a:pt x="372" y="658"/>
                                <a:pt x="400" y="620"/>
                              </a:cubicBezTo>
                              <a:cubicBezTo>
                                <a:pt x="474" y="521"/>
                                <a:pt x="370" y="473"/>
                                <a:pt x="320" y="440"/>
                              </a:cubicBezTo>
                              <a:cubicBezTo>
                                <a:pt x="307" y="420"/>
                                <a:pt x="290" y="402"/>
                                <a:pt x="280" y="380"/>
                              </a:cubicBezTo>
                              <a:cubicBezTo>
                                <a:pt x="263" y="341"/>
                                <a:pt x="263" y="295"/>
                                <a:pt x="240" y="260"/>
                              </a:cubicBezTo>
                              <a:cubicBezTo>
                                <a:pt x="227" y="240"/>
                                <a:pt x="207" y="223"/>
                                <a:pt x="200" y="200"/>
                              </a:cubicBezTo>
                              <a:cubicBezTo>
                                <a:pt x="193" y="174"/>
                                <a:pt x="200" y="147"/>
                                <a:pt x="200" y="120"/>
                              </a:cubicBezTo>
                            </a:path>
                          </a:pathLst>
                        </a:cu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B08BE" id="Forma Livre 15" o:spid="_x0000_s1026" style="position:absolute;margin-left:130.25pt;margin-top:32.25pt;width:39.4pt;height:2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4,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" path="m200,c187,20,165,36,160,60,139,160,166,375,60,460l,480v,,120,80,120,80c187,553,254,550,320,540v21,-3,45,-5,60,-20c403,497,427,360,440,320v-7,80,-9,160,-20,240c417,581,415,605,400,620v-15,15,-41,11,-60,20c185,718,371,650,220,700v-33,-7,-70,-5,-100,-20c82,661,43,594,20,560v60,-20,60,-33,120,c182,583,260,640,260,640v47,-7,112,18,140,-20c474,521,370,473,320,440,307,420,290,402,280,380,263,341,263,295,240,260,227,240,207,223,200,200v-7,-26,,-53,,-80e" fillcolor="#fc0">
                <v:path arrowok="t" o:connecttype="custom" o:connectlocs="211131,0;168905,25471;63339,195276;0,203766;126678,237727;337809,229237;401149,220747;464488,135844;443375,237727;422262,263198;358922,271688;232244,297159;126678,288669;21113,237727;147792,237727;274470,271688;422262,263198;337809,186786;295583,161315;253357,110373;211131,84903;211131,50942" o:connectangles="0,0,0,0,0,0,0,0,0,0,0,0,0,0,0,0,0,0,0,0,0,0"/>
              </v:shape>
            </w:pict>
          </mc:Fallback>
        </mc:AlternateContent>
      </w:r>
      <w:r w:rsidRPr="005D01BD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AAAB796" wp14:editId="7251D03A">
                <wp:simplePos x="0" y="0"/>
                <wp:positionH relativeFrom="column">
                  <wp:posOffset>943267</wp:posOffset>
                </wp:positionH>
                <wp:positionV relativeFrom="paragraph">
                  <wp:posOffset>458470</wp:posOffset>
                </wp:positionV>
                <wp:extent cx="90805" cy="640080"/>
                <wp:effectExtent l="0" t="0" r="23495" b="26670"/>
                <wp:wrapNone/>
                <wp:docPr id="27" name="Forma Livr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40080"/>
                        </a:xfrm>
                        <a:custGeom>
                          <a:avLst/>
                          <a:gdLst>
                            <a:gd name="T0" fmla="*/ 84 w 84"/>
                            <a:gd name="T1" fmla="*/ 0 h 500"/>
                            <a:gd name="T2" fmla="*/ 24 w 84"/>
                            <a:gd name="T3" fmla="*/ 500 h 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4" h="500">
                              <a:moveTo>
                                <a:pt x="84" y="0"/>
                              </a:moveTo>
                              <a:cubicBezTo>
                                <a:pt x="0" y="252"/>
                                <a:pt x="24" y="149"/>
                                <a:pt x="24" y="50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F7C49" id="Forma Livre 13" o:spid="_x0000_s1026" style="position:absolute;margin-left:74.25pt;margin-top:36.1pt;width:7.15pt;height:50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" path="m84,c,252,24,149,24,500e" filled="f">
                <v:path arrowok="t" o:connecttype="custom" o:connectlocs="90805,0;25944,640080" o:connectangles="0,0"/>
              </v:shape>
            </w:pict>
          </mc:Fallback>
        </mc:AlternateContent>
      </w:r>
      <w:r w:rsidRPr="005D01BD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7AE4000" wp14:editId="02DA0E74">
                <wp:simplePos x="0" y="0"/>
                <wp:positionH relativeFrom="column">
                  <wp:posOffset>-601002</wp:posOffset>
                </wp:positionH>
                <wp:positionV relativeFrom="paragraph">
                  <wp:posOffset>506730</wp:posOffset>
                </wp:positionV>
                <wp:extent cx="3307080" cy="731520"/>
                <wp:effectExtent l="0" t="0" r="0" b="0"/>
                <wp:wrapNone/>
                <wp:docPr id="26" name="Forma Livr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7080" cy="731520"/>
                        </a:xfrm>
                        <a:custGeom>
                          <a:avLst/>
                          <a:gdLst>
                            <a:gd name="T0" fmla="*/ 40 w 1693"/>
                            <a:gd name="T1" fmla="*/ 259 h 613"/>
                            <a:gd name="T2" fmla="*/ 140 w 1693"/>
                            <a:gd name="T3" fmla="*/ 279 h 613"/>
                            <a:gd name="T4" fmla="*/ 200 w 1693"/>
                            <a:gd name="T5" fmla="*/ 299 h 613"/>
                            <a:gd name="T6" fmla="*/ 140 w 1693"/>
                            <a:gd name="T7" fmla="*/ 319 h 613"/>
                            <a:gd name="T8" fmla="*/ 280 w 1693"/>
                            <a:gd name="T9" fmla="*/ 359 h 613"/>
                            <a:gd name="T10" fmla="*/ 220 w 1693"/>
                            <a:gd name="T11" fmla="*/ 339 h 613"/>
                            <a:gd name="T12" fmla="*/ 20 w 1693"/>
                            <a:gd name="T13" fmla="*/ 279 h 613"/>
                            <a:gd name="T14" fmla="*/ 80 w 1693"/>
                            <a:gd name="T15" fmla="*/ 299 h 613"/>
                            <a:gd name="T16" fmla="*/ 140 w 1693"/>
                            <a:gd name="T17" fmla="*/ 319 h 613"/>
                            <a:gd name="T18" fmla="*/ 380 w 1693"/>
                            <a:gd name="T19" fmla="*/ 379 h 613"/>
                            <a:gd name="T20" fmla="*/ 300 w 1693"/>
                            <a:gd name="T21" fmla="*/ 339 h 613"/>
                            <a:gd name="T22" fmla="*/ 240 w 1693"/>
                            <a:gd name="T23" fmla="*/ 299 h 613"/>
                            <a:gd name="T24" fmla="*/ 500 w 1693"/>
                            <a:gd name="T25" fmla="*/ 239 h 613"/>
                            <a:gd name="T26" fmla="*/ 560 w 1693"/>
                            <a:gd name="T27" fmla="*/ 199 h 613"/>
                            <a:gd name="T28" fmla="*/ 620 w 1693"/>
                            <a:gd name="T29" fmla="*/ 179 h 613"/>
                            <a:gd name="T30" fmla="*/ 1060 w 1693"/>
                            <a:gd name="T31" fmla="*/ 239 h 613"/>
                            <a:gd name="T32" fmla="*/ 1260 w 1693"/>
                            <a:gd name="T33" fmla="*/ 319 h 613"/>
                            <a:gd name="T34" fmla="*/ 1400 w 1693"/>
                            <a:gd name="T35" fmla="*/ 399 h 613"/>
                            <a:gd name="T36" fmla="*/ 1320 w 1693"/>
                            <a:gd name="T37" fmla="*/ 439 h 613"/>
                            <a:gd name="T38" fmla="*/ 1600 w 1693"/>
                            <a:gd name="T39" fmla="*/ 419 h 613"/>
                            <a:gd name="T40" fmla="*/ 1160 w 1693"/>
                            <a:gd name="T41" fmla="*/ 419 h 6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693" h="613">
                              <a:moveTo>
                                <a:pt x="40" y="259"/>
                              </a:moveTo>
                              <a:cubicBezTo>
                                <a:pt x="73" y="266"/>
                                <a:pt x="107" y="271"/>
                                <a:pt x="140" y="279"/>
                              </a:cubicBezTo>
                              <a:cubicBezTo>
                                <a:pt x="160" y="284"/>
                                <a:pt x="200" y="278"/>
                                <a:pt x="200" y="299"/>
                              </a:cubicBezTo>
                              <a:cubicBezTo>
                                <a:pt x="200" y="320"/>
                                <a:pt x="160" y="312"/>
                                <a:pt x="140" y="319"/>
                              </a:cubicBezTo>
                              <a:cubicBezTo>
                                <a:pt x="168" y="328"/>
                                <a:pt x="255" y="359"/>
                                <a:pt x="280" y="359"/>
                              </a:cubicBezTo>
                              <a:cubicBezTo>
                                <a:pt x="301" y="359"/>
                                <a:pt x="240" y="345"/>
                                <a:pt x="220" y="339"/>
                              </a:cubicBezTo>
                              <a:cubicBezTo>
                                <a:pt x="8" y="279"/>
                                <a:pt x="305" y="374"/>
                                <a:pt x="20" y="279"/>
                              </a:cubicBezTo>
                              <a:cubicBezTo>
                                <a:pt x="0" y="272"/>
                                <a:pt x="60" y="292"/>
                                <a:pt x="80" y="299"/>
                              </a:cubicBezTo>
                              <a:cubicBezTo>
                                <a:pt x="100" y="306"/>
                                <a:pt x="120" y="314"/>
                                <a:pt x="140" y="319"/>
                              </a:cubicBezTo>
                              <a:cubicBezTo>
                                <a:pt x="221" y="339"/>
                                <a:pt x="298" y="363"/>
                                <a:pt x="380" y="379"/>
                              </a:cubicBezTo>
                              <a:cubicBezTo>
                                <a:pt x="353" y="366"/>
                                <a:pt x="329" y="346"/>
                                <a:pt x="300" y="339"/>
                              </a:cubicBezTo>
                              <a:cubicBezTo>
                                <a:pt x="160" y="304"/>
                                <a:pt x="53" y="336"/>
                                <a:pt x="240" y="299"/>
                              </a:cubicBezTo>
                              <a:cubicBezTo>
                                <a:pt x="380" y="206"/>
                                <a:pt x="209" y="306"/>
                                <a:pt x="500" y="239"/>
                              </a:cubicBezTo>
                              <a:cubicBezTo>
                                <a:pt x="523" y="234"/>
                                <a:pt x="539" y="210"/>
                                <a:pt x="560" y="199"/>
                              </a:cubicBezTo>
                              <a:cubicBezTo>
                                <a:pt x="579" y="190"/>
                                <a:pt x="600" y="186"/>
                                <a:pt x="620" y="179"/>
                              </a:cubicBezTo>
                              <a:cubicBezTo>
                                <a:pt x="775" y="198"/>
                                <a:pt x="902" y="225"/>
                                <a:pt x="1060" y="239"/>
                              </a:cubicBezTo>
                              <a:cubicBezTo>
                                <a:pt x="1146" y="260"/>
                                <a:pt x="1180" y="292"/>
                                <a:pt x="1260" y="319"/>
                              </a:cubicBezTo>
                              <a:cubicBezTo>
                                <a:pt x="1358" y="613"/>
                                <a:pt x="1134" y="0"/>
                                <a:pt x="1400" y="399"/>
                              </a:cubicBezTo>
                              <a:cubicBezTo>
                                <a:pt x="1417" y="424"/>
                                <a:pt x="1290" y="436"/>
                                <a:pt x="1320" y="439"/>
                              </a:cubicBezTo>
                              <a:cubicBezTo>
                                <a:pt x="1413" y="448"/>
                                <a:pt x="1693" y="431"/>
                                <a:pt x="1600" y="419"/>
                              </a:cubicBezTo>
                              <a:cubicBezTo>
                                <a:pt x="1454" y="401"/>
                                <a:pt x="1307" y="419"/>
                                <a:pt x="1160" y="419"/>
                              </a:cubicBezTo>
                            </a:path>
                          </a:pathLst>
                        </a:cu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B0B7B" id="Forma Livre 14" o:spid="_x0000_s1026" style="position:absolute;margin-left:-47.3pt;margin-top:39.9pt;width:260.4pt;height:57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93,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" path="m40,259v33,7,67,12,100,20c160,284,200,278,200,299v,21,-40,13,-60,20c168,328,255,359,280,359v21,,-40,-14,-60,-20c8,279,305,374,20,279,,272,60,292,80,299v20,7,40,15,60,20c221,339,298,363,380,379,353,366,329,346,300,339,160,304,53,336,240,299v140,-93,-31,7,260,-60c523,234,539,210,560,199v19,-9,40,-13,60,-20c775,198,902,225,1060,239v86,21,120,53,200,80c1358,613,1134,,1400,399v17,25,-110,37,-80,40c1413,448,1693,431,1600,419v-146,-18,-293,,-440,e" fillcolor="#0cf">
                <v:path arrowok="t" o:connecttype="custom" o:connectlocs="78135,309076;273474,332943;390677,356810;273474,380677;546948,428411;429745,404544;39068,332943;156271,356810;273474,380677;742286,452277;586015,404544;468812,356810;976692,285209;1093895,237475;1211098,213609;2070588,285209;2461265,380677;2734738,476144;2578468,523878;3125415,500011;2265926,500011" o:connectangles="0,0,0,0,0,0,0,0,0,0,0,0,0,0,0,0,0,0,0,0,0"/>
              </v:shape>
            </w:pict>
          </mc:Fallback>
        </mc:AlternateContent>
      </w:r>
      <w:r w:rsidR="003C7DB9">
        <w:rPr>
          <w:sz w:val="72"/>
          <w:szCs w:val="72"/>
          <w:lang w:val="pt-BR"/>
        </w:rPr>
        <w:tab/>
      </w:r>
      <w:r w:rsidR="003C7DB9">
        <w:rPr>
          <w:sz w:val="72"/>
          <w:szCs w:val="72"/>
          <w:lang w:val="pt-BR"/>
        </w:rPr>
        <w:tab/>
      </w:r>
    </w:p>
    <w:p w14:paraId="5ADC51D7" w14:textId="77777777" w:rsidR="003C7DB9" w:rsidRPr="005D01BD" w:rsidRDefault="003C7DB9" w:rsidP="00E5553C">
      <w:pPr>
        <w:pStyle w:val="Ttulo8"/>
        <w:spacing w:line="240" w:lineRule="atLeast"/>
        <w:ind w:left="2832" w:firstLine="708"/>
        <w:rPr>
          <w:rFonts w:ascii="Times New Roman" w:hAnsi="Times New Roman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 wp14:anchorId="33852CFA" wp14:editId="171B5273">
                <wp:simplePos x="0" y="0"/>
                <wp:positionH relativeFrom="column">
                  <wp:posOffset>-154734</wp:posOffset>
                </wp:positionH>
                <wp:positionV relativeFrom="paragraph">
                  <wp:posOffset>120015</wp:posOffset>
                </wp:positionV>
                <wp:extent cx="2103120" cy="274320"/>
                <wp:effectExtent l="0" t="0" r="11430" b="0"/>
                <wp:wrapNone/>
                <wp:docPr id="28" name="Forma Livr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3120" cy="274320"/>
                        </a:xfrm>
                        <a:custGeom>
                          <a:avLst/>
                          <a:gdLst>
                            <a:gd name="G0" fmla="+- 10800 0 0"/>
                            <a:gd name="G1" fmla="+- 11487040 0 0"/>
                            <a:gd name="G2" fmla="+- 0 0 11487040"/>
                            <a:gd name="T0" fmla="*/ 0 256 1"/>
                            <a:gd name="T1" fmla="*/ 180 256 1"/>
                            <a:gd name="G3" fmla="+- 11487040 T0 T1"/>
                            <a:gd name="T2" fmla="*/ 0 256 1"/>
                            <a:gd name="T3" fmla="*/ 90 256 1"/>
                            <a:gd name="G4" fmla="+- 11487040 T2 T3"/>
                            <a:gd name="G5" fmla="*/ G4 2 1"/>
                            <a:gd name="T4" fmla="*/ 90 256 1"/>
                            <a:gd name="T5" fmla="*/ 0 256 1"/>
                            <a:gd name="G6" fmla="+- 11487040 T4 T5"/>
                            <a:gd name="G7" fmla="*/ G6 2 1"/>
                            <a:gd name="G8" fmla="abs 1148704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10800"/>
                            <a:gd name="G18" fmla="*/ 10800 1 2"/>
                            <a:gd name="G19" fmla="+- G18 5400 0"/>
                            <a:gd name="G20" fmla="cos G19 11487040"/>
                            <a:gd name="G21" fmla="sin G19 11487040"/>
                            <a:gd name="G22" fmla="+- G20 10800 0"/>
                            <a:gd name="G23" fmla="+- G21 10800 0"/>
                            <a:gd name="G24" fmla="+- 10800 0 G20"/>
                            <a:gd name="G25" fmla="+- 10800 10800 0"/>
                            <a:gd name="G26" fmla="?: G9 G17 G25"/>
                            <a:gd name="G27" fmla="?: G9 0 21600"/>
                            <a:gd name="G28" fmla="cos 10800 11487040"/>
                            <a:gd name="G29" fmla="sin 10800 11487040"/>
                            <a:gd name="G30" fmla="sin 10800 1148704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487040 G34 0"/>
                            <a:gd name="G36" fmla="?: G6 G35 G31"/>
                            <a:gd name="G37" fmla="+- 21600 0 G36"/>
                            <a:gd name="G38" fmla="?: G4 0 G33"/>
                            <a:gd name="G39" fmla="?: 1148704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36 w 21600"/>
                            <a:gd name="T15" fmla="*/ 11689 h 21600"/>
                            <a:gd name="T16" fmla="*/ 10800 w 21600"/>
                            <a:gd name="T17" fmla="*/ 0 h 21600"/>
                            <a:gd name="T18" fmla="*/ 21564 w 21600"/>
                            <a:gd name="T19" fmla="*/ 11689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36" y="11689"/>
                              </a:moveTo>
                              <a:cubicBezTo>
                                <a:pt x="12" y="11393"/>
                                <a:pt x="0" y="11096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800"/>
                              </a:cubicBezTo>
                              <a:cubicBezTo>
                                <a:pt x="21599" y="11096"/>
                                <a:pt x="21587" y="11393"/>
                                <a:pt x="21563" y="11689"/>
                              </a:cubicBezTo>
                              <a:cubicBezTo>
                                <a:pt x="21587" y="11393"/>
                                <a:pt x="21600" y="11096"/>
                                <a:pt x="21600" y="10800"/>
                              </a:cubicBez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ubicBezTo>
                                <a:pt x="0" y="11096"/>
                                <a:pt x="12" y="11393"/>
                                <a:pt x="36" y="116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91A3E" id="Forma Livre 7" o:spid="_x0000_s1026" style="position:absolute;margin-left:-12.2pt;margin-top:9.45pt;width:165.6pt;height:21.6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" o:allowincell="f" path="m36,11689c12,11393,,11096,,10800,,4835,4835,,10800,v5964,,10800,4835,10800,10800c21599,11096,21587,11393,21563,11689v24,-296,37,-593,37,-889c21600,4835,16764,,10800,,4835,,,4835,,10800v,296,12,593,36,889xe">
                <v:stroke joinstyle="miter"/>
                <v:path o:connecttype="custom" o:connectlocs="1051560,0;3505,148450;1051560,0;2099615,148450" o:connectangles="0,0,0,0" textboxrect="0,0,21600,8656"/>
              </v:shape>
            </w:pict>
          </mc:Fallback>
        </mc:AlternateContent>
      </w:r>
    </w:p>
    <w:p w14:paraId="513C7EA5" w14:textId="77777777" w:rsidR="003C7DB9" w:rsidRDefault="003C7DB9" w:rsidP="00E5553C">
      <w:pPr>
        <w:pStyle w:val="Ttulo8"/>
        <w:spacing w:line="240" w:lineRule="atLeast"/>
        <w:ind w:left="2832" w:right="850" w:firstLine="708"/>
      </w:pPr>
    </w:p>
    <w:p w14:paraId="18D35C1B" w14:textId="77777777" w:rsidR="003C7DB9" w:rsidRDefault="00EE3802" w:rsidP="00E5553C">
      <w:pPr>
        <w:spacing w:after="160" w:line="240" w:lineRule="atLeast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E36CF10" wp14:editId="67B23EA6">
                <wp:simplePos x="0" y="0"/>
                <wp:positionH relativeFrom="column">
                  <wp:posOffset>2266043</wp:posOffset>
                </wp:positionH>
                <wp:positionV relativeFrom="paragraph">
                  <wp:posOffset>43180</wp:posOffset>
                </wp:positionV>
                <wp:extent cx="565785" cy="369570"/>
                <wp:effectExtent l="0" t="0" r="24765" b="11430"/>
                <wp:wrapNone/>
                <wp:docPr id="20" name="Forma Livr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65785" cy="369570"/>
                        </a:xfrm>
                        <a:custGeom>
                          <a:avLst/>
                          <a:gdLst>
                            <a:gd name="T0" fmla="*/ 200 w 474"/>
                            <a:gd name="T1" fmla="*/ 0 h 718"/>
                            <a:gd name="T2" fmla="*/ 160 w 474"/>
                            <a:gd name="T3" fmla="*/ 60 h 718"/>
                            <a:gd name="T4" fmla="*/ 60 w 474"/>
                            <a:gd name="T5" fmla="*/ 460 h 718"/>
                            <a:gd name="T6" fmla="*/ 0 w 474"/>
                            <a:gd name="T7" fmla="*/ 480 h 718"/>
                            <a:gd name="T8" fmla="*/ 120 w 474"/>
                            <a:gd name="T9" fmla="*/ 560 h 718"/>
                            <a:gd name="T10" fmla="*/ 320 w 474"/>
                            <a:gd name="T11" fmla="*/ 540 h 718"/>
                            <a:gd name="T12" fmla="*/ 380 w 474"/>
                            <a:gd name="T13" fmla="*/ 520 h 718"/>
                            <a:gd name="T14" fmla="*/ 440 w 474"/>
                            <a:gd name="T15" fmla="*/ 320 h 718"/>
                            <a:gd name="T16" fmla="*/ 420 w 474"/>
                            <a:gd name="T17" fmla="*/ 560 h 718"/>
                            <a:gd name="T18" fmla="*/ 400 w 474"/>
                            <a:gd name="T19" fmla="*/ 620 h 718"/>
                            <a:gd name="T20" fmla="*/ 340 w 474"/>
                            <a:gd name="T21" fmla="*/ 640 h 718"/>
                            <a:gd name="T22" fmla="*/ 220 w 474"/>
                            <a:gd name="T23" fmla="*/ 700 h 718"/>
                            <a:gd name="T24" fmla="*/ 120 w 474"/>
                            <a:gd name="T25" fmla="*/ 680 h 718"/>
                            <a:gd name="T26" fmla="*/ 20 w 474"/>
                            <a:gd name="T27" fmla="*/ 560 h 718"/>
                            <a:gd name="T28" fmla="*/ 140 w 474"/>
                            <a:gd name="T29" fmla="*/ 560 h 718"/>
                            <a:gd name="T30" fmla="*/ 260 w 474"/>
                            <a:gd name="T31" fmla="*/ 640 h 718"/>
                            <a:gd name="T32" fmla="*/ 400 w 474"/>
                            <a:gd name="T33" fmla="*/ 620 h 718"/>
                            <a:gd name="T34" fmla="*/ 320 w 474"/>
                            <a:gd name="T35" fmla="*/ 440 h 718"/>
                            <a:gd name="T36" fmla="*/ 280 w 474"/>
                            <a:gd name="T37" fmla="*/ 380 h 718"/>
                            <a:gd name="T38" fmla="*/ 240 w 474"/>
                            <a:gd name="T39" fmla="*/ 260 h 718"/>
                            <a:gd name="T40" fmla="*/ 200 w 474"/>
                            <a:gd name="T41" fmla="*/ 200 h 718"/>
                            <a:gd name="T42" fmla="*/ 200 w 474"/>
                            <a:gd name="T43" fmla="*/ 120 h 7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474" h="718">
                              <a:moveTo>
                                <a:pt x="200" y="0"/>
                              </a:moveTo>
                              <a:cubicBezTo>
                                <a:pt x="187" y="20"/>
                                <a:pt x="165" y="36"/>
                                <a:pt x="160" y="60"/>
                              </a:cubicBezTo>
                              <a:cubicBezTo>
                                <a:pt x="139" y="160"/>
                                <a:pt x="166" y="375"/>
                                <a:pt x="60" y="460"/>
                              </a:cubicBezTo>
                              <a:lnTo>
                                <a:pt x="0" y="480"/>
                              </a:lnTo>
                              <a:cubicBezTo>
                                <a:pt x="0" y="480"/>
                                <a:pt x="120" y="560"/>
                                <a:pt x="120" y="560"/>
                              </a:cubicBezTo>
                              <a:cubicBezTo>
                                <a:pt x="187" y="553"/>
                                <a:pt x="254" y="550"/>
                                <a:pt x="320" y="540"/>
                              </a:cubicBezTo>
                              <a:cubicBezTo>
                                <a:pt x="341" y="537"/>
                                <a:pt x="365" y="535"/>
                                <a:pt x="380" y="520"/>
                              </a:cubicBezTo>
                              <a:cubicBezTo>
                                <a:pt x="403" y="497"/>
                                <a:pt x="427" y="360"/>
                                <a:pt x="440" y="320"/>
                              </a:cubicBezTo>
                              <a:cubicBezTo>
                                <a:pt x="433" y="400"/>
                                <a:pt x="431" y="480"/>
                                <a:pt x="420" y="560"/>
                              </a:cubicBezTo>
                              <a:cubicBezTo>
                                <a:pt x="417" y="581"/>
                                <a:pt x="415" y="605"/>
                                <a:pt x="400" y="620"/>
                              </a:cubicBezTo>
                              <a:cubicBezTo>
                                <a:pt x="385" y="635"/>
                                <a:pt x="359" y="631"/>
                                <a:pt x="340" y="640"/>
                              </a:cubicBezTo>
                              <a:cubicBezTo>
                                <a:pt x="185" y="718"/>
                                <a:pt x="371" y="650"/>
                                <a:pt x="220" y="700"/>
                              </a:cubicBezTo>
                              <a:cubicBezTo>
                                <a:pt x="187" y="693"/>
                                <a:pt x="150" y="695"/>
                                <a:pt x="120" y="680"/>
                              </a:cubicBezTo>
                              <a:cubicBezTo>
                                <a:pt x="82" y="661"/>
                                <a:pt x="43" y="594"/>
                                <a:pt x="20" y="560"/>
                              </a:cubicBezTo>
                              <a:cubicBezTo>
                                <a:pt x="80" y="540"/>
                                <a:pt x="80" y="527"/>
                                <a:pt x="140" y="560"/>
                              </a:cubicBezTo>
                              <a:cubicBezTo>
                                <a:pt x="182" y="583"/>
                                <a:pt x="260" y="640"/>
                                <a:pt x="260" y="640"/>
                              </a:cubicBezTo>
                              <a:cubicBezTo>
                                <a:pt x="307" y="633"/>
                                <a:pt x="372" y="658"/>
                                <a:pt x="400" y="620"/>
                              </a:cubicBezTo>
                              <a:cubicBezTo>
                                <a:pt x="474" y="521"/>
                                <a:pt x="370" y="473"/>
                                <a:pt x="320" y="440"/>
                              </a:cubicBezTo>
                              <a:cubicBezTo>
                                <a:pt x="307" y="420"/>
                                <a:pt x="290" y="402"/>
                                <a:pt x="280" y="380"/>
                              </a:cubicBezTo>
                              <a:cubicBezTo>
                                <a:pt x="263" y="341"/>
                                <a:pt x="263" y="295"/>
                                <a:pt x="240" y="260"/>
                              </a:cubicBezTo>
                              <a:cubicBezTo>
                                <a:pt x="227" y="240"/>
                                <a:pt x="207" y="223"/>
                                <a:pt x="200" y="200"/>
                              </a:cubicBezTo>
                              <a:cubicBezTo>
                                <a:pt x="193" y="174"/>
                                <a:pt x="200" y="147"/>
                                <a:pt x="200" y="120"/>
                              </a:cubicBezTo>
                            </a:path>
                          </a:pathLst>
                        </a:cu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282BA" id="Forma Livre 5" o:spid="_x0000_s1026" style="position:absolute;margin-left:178.45pt;margin-top:3.4pt;width:44.55pt;height:29.1pt;flip:x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4,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" path="m200,c187,20,165,36,160,60,139,160,166,375,60,460l,480v,,120,80,120,80c187,553,254,550,320,540v21,-3,45,-5,60,-20c403,497,427,360,440,320v-7,80,-9,160,-20,240c417,581,415,605,400,620v-15,15,-41,11,-60,20c185,718,371,650,220,700v-33,-7,-70,-5,-100,-20c82,661,43,594,20,560v60,-20,60,-33,120,c182,583,260,640,260,640v47,-7,112,18,140,-20c474,521,370,473,320,440,307,420,290,402,280,380,263,341,263,295,240,260,227,240,207,223,200,200v-7,-26,,-53,,-80e" fillcolor="#fc0">
                <v:path arrowok="t" o:connecttype="custom" o:connectlocs="238728,0;190982,30883;71618,236772;0,247066;143237,288244;381965,277950;453583,267655;525201,164711;501328,288244;477456,319127;405837,329422;262601,360305;143237,350011;23873,288244;167109,288244;310346,329422;477456,319127;381965,226477;334219,195594;286473,133828;238728,102944;238728,61767" o:connectangles="0,0,0,0,0,0,0,0,0,0,0,0,0,0,0,0,0,0,0,0,0,0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8A685EA" wp14:editId="076C4092">
                <wp:simplePos x="0" y="0"/>
                <wp:positionH relativeFrom="column">
                  <wp:posOffset>453047</wp:posOffset>
                </wp:positionH>
                <wp:positionV relativeFrom="paragraph">
                  <wp:posOffset>50800</wp:posOffset>
                </wp:positionV>
                <wp:extent cx="1920240" cy="2651760"/>
                <wp:effectExtent l="0" t="0" r="3810" b="15240"/>
                <wp:wrapNone/>
                <wp:docPr id="31" name="Forma Livr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0240" cy="2651760"/>
                        </a:xfrm>
                        <a:custGeom>
                          <a:avLst/>
                          <a:gdLst>
                            <a:gd name="T0" fmla="*/ 272 w 1015"/>
                            <a:gd name="T1" fmla="*/ 0 h 1364"/>
                            <a:gd name="T2" fmla="*/ 212 w 1015"/>
                            <a:gd name="T3" fmla="*/ 1020 h 1364"/>
                            <a:gd name="T4" fmla="*/ 152 w 1015"/>
                            <a:gd name="T5" fmla="*/ 1280 h 1364"/>
                            <a:gd name="T6" fmla="*/ 132 w 1015"/>
                            <a:gd name="T7" fmla="*/ 1340 h 1364"/>
                            <a:gd name="T8" fmla="*/ 332 w 1015"/>
                            <a:gd name="T9" fmla="*/ 1360 h 1364"/>
                            <a:gd name="T10" fmla="*/ 492 w 1015"/>
                            <a:gd name="T11" fmla="*/ 1320 h 1364"/>
                            <a:gd name="T12" fmla="*/ 772 w 1015"/>
                            <a:gd name="T13" fmla="*/ 1280 h 1364"/>
                            <a:gd name="T14" fmla="*/ 412 w 1015"/>
                            <a:gd name="T15" fmla="*/ 1240 h 1364"/>
                            <a:gd name="T16" fmla="*/ 92 w 1015"/>
                            <a:gd name="T17" fmla="*/ 1280 h 1364"/>
                            <a:gd name="T18" fmla="*/ 512 w 1015"/>
                            <a:gd name="T19" fmla="*/ 1300 h 1364"/>
                            <a:gd name="T20" fmla="*/ 912 w 1015"/>
                            <a:gd name="T21" fmla="*/ 1280 h 1364"/>
                            <a:gd name="T22" fmla="*/ 992 w 1015"/>
                            <a:gd name="T23" fmla="*/ 1260 h 1364"/>
                            <a:gd name="T24" fmla="*/ 852 w 1015"/>
                            <a:gd name="T25" fmla="*/ 1240 h 1364"/>
                            <a:gd name="T26" fmla="*/ 392 w 1015"/>
                            <a:gd name="T27" fmla="*/ 1180 h 1364"/>
                            <a:gd name="T28" fmla="*/ 312 w 1015"/>
                            <a:gd name="T29" fmla="*/ 1060 h 1364"/>
                            <a:gd name="T30" fmla="*/ 292 w 1015"/>
                            <a:gd name="T31" fmla="*/ 980 h 13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15" h="1364">
                              <a:moveTo>
                                <a:pt x="272" y="0"/>
                              </a:moveTo>
                              <a:cubicBezTo>
                                <a:pt x="298" y="342"/>
                                <a:pt x="322" y="690"/>
                                <a:pt x="212" y="1020"/>
                              </a:cubicBezTo>
                              <a:cubicBezTo>
                                <a:pt x="186" y="1202"/>
                                <a:pt x="207" y="1115"/>
                                <a:pt x="152" y="1280"/>
                              </a:cubicBezTo>
                              <a:cubicBezTo>
                                <a:pt x="145" y="1300"/>
                                <a:pt x="132" y="1340"/>
                                <a:pt x="132" y="1340"/>
                              </a:cubicBezTo>
                              <a:cubicBezTo>
                                <a:pt x="199" y="1347"/>
                                <a:pt x="265" y="1364"/>
                                <a:pt x="332" y="1360"/>
                              </a:cubicBezTo>
                              <a:cubicBezTo>
                                <a:pt x="387" y="1357"/>
                                <a:pt x="438" y="1330"/>
                                <a:pt x="492" y="1320"/>
                              </a:cubicBezTo>
                              <a:cubicBezTo>
                                <a:pt x="585" y="1303"/>
                                <a:pt x="679" y="1295"/>
                                <a:pt x="772" y="1280"/>
                              </a:cubicBezTo>
                              <a:cubicBezTo>
                                <a:pt x="652" y="1267"/>
                                <a:pt x="533" y="1240"/>
                                <a:pt x="412" y="1240"/>
                              </a:cubicBezTo>
                              <a:cubicBezTo>
                                <a:pt x="305" y="1240"/>
                                <a:pt x="0" y="1225"/>
                                <a:pt x="92" y="1280"/>
                              </a:cubicBezTo>
                              <a:cubicBezTo>
                                <a:pt x="212" y="1352"/>
                                <a:pt x="372" y="1293"/>
                                <a:pt x="512" y="1300"/>
                              </a:cubicBezTo>
                              <a:cubicBezTo>
                                <a:pt x="645" y="1293"/>
                                <a:pt x="779" y="1291"/>
                                <a:pt x="912" y="1280"/>
                              </a:cubicBezTo>
                              <a:cubicBezTo>
                                <a:pt x="939" y="1278"/>
                                <a:pt x="1015" y="1275"/>
                                <a:pt x="992" y="1260"/>
                              </a:cubicBezTo>
                              <a:cubicBezTo>
                                <a:pt x="953" y="1234"/>
                                <a:pt x="899" y="1245"/>
                                <a:pt x="852" y="1240"/>
                              </a:cubicBezTo>
                              <a:cubicBezTo>
                                <a:pt x="694" y="1223"/>
                                <a:pt x="545" y="1218"/>
                                <a:pt x="392" y="1180"/>
                              </a:cubicBezTo>
                              <a:cubicBezTo>
                                <a:pt x="365" y="1140"/>
                                <a:pt x="316" y="1108"/>
                                <a:pt x="312" y="1060"/>
                              </a:cubicBezTo>
                              <a:cubicBezTo>
                                <a:pt x="287" y="740"/>
                                <a:pt x="292" y="713"/>
                                <a:pt x="292" y="980"/>
                              </a:cubicBezTo>
                            </a:path>
                          </a:pathLst>
                        </a:cu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8918A" id="Forma Livre 6" o:spid="_x0000_s1026" style="position:absolute;margin-left:35.65pt;margin-top:4pt;width:151.2pt;height:208.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5,1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" path="m272,v26,342,50,690,-60,1020c186,1202,207,1115,152,1280v-7,20,-20,60,-20,60c199,1347,265,1364,332,1360v55,-3,106,-30,160,-40c585,1303,679,1295,772,1280,652,1267,533,1240,412,1240,305,1240,,1225,92,1280v120,72,280,13,420,20c645,1293,779,1291,912,1280v27,-2,103,-5,80,-20c953,1234,899,1245,852,1240,694,1223,545,1218,392,1180v-27,-40,-76,-72,-80,-120c287,740,292,713,292,980e" fillcolor="#36f">
                <v:path arrowok="t" o:connecttype="custom" o:connectlocs="514586,0;401075,1982988;287563,2488455;249726,2605101;628098,2643984;930796,2566219;1460518,2488455;779447,2410691;174051,2488455;968633,2527337;1725378,2488455;1876727,2449573;1611866,2410691;741610,2294045;590261,2060752;552424,1905223" o:connectangles="0,0,0,0,0,0,0,0,0,0,0,0,0,0,0,0"/>
              </v:shape>
            </w:pict>
          </mc:Fallback>
        </mc:AlternateContent>
      </w:r>
    </w:p>
    <w:p w14:paraId="7F813B51" w14:textId="3317F7C0" w:rsidR="003C7DB9" w:rsidRDefault="003C7DB9" w:rsidP="003C7DB9">
      <w:pPr>
        <w:jc w:val="center"/>
      </w:pPr>
      <w:r>
        <w:t xml:space="preserve">                                  </w:t>
      </w:r>
    </w:p>
    <w:p w14:paraId="1BCD8585" w14:textId="3988580B" w:rsidR="003C7DB9" w:rsidRDefault="00C16233" w:rsidP="003C7DB9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64A828B" wp14:editId="26A51D91">
                <wp:simplePos x="0" y="0"/>
                <wp:positionH relativeFrom="column">
                  <wp:posOffset>1689100</wp:posOffset>
                </wp:positionH>
                <wp:positionV relativeFrom="paragraph">
                  <wp:posOffset>140691</wp:posOffset>
                </wp:positionV>
                <wp:extent cx="572770" cy="635000"/>
                <wp:effectExtent l="0" t="0" r="0" b="12700"/>
                <wp:wrapNone/>
                <wp:docPr id="24" name="Forma Livr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770" cy="635000"/>
                        </a:xfrm>
                        <a:custGeom>
                          <a:avLst/>
                          <a:gdLst>
                            <a:gd name="T0" fmla="*/ 200 w 474"/>
                            <a:gd name="T1" fmla="*/ 0 h 718"/>
                            <a:gd name="T2" fmla="*/ 160 w 474"/>
                            <a:gd name="T3" fmla="*/ 60 h 718"/>
                            <a:gd name="T4" fmla="*/ 60 w 474"/>
                            <a:gd name="T5" fmla="*/ 460 h 718"/>
                            <a:gd name="T6" fmla="*/ 0 w 474"/>
                            <a:gd name="T7" fmla="*/ 480 h 718"/>
                            <a:gd name="T8" fmla="*/ 120 w 474"/>
                            <a:gd name="T9" fmla="*/ 560 h 718"/>
                            <a:gd name="T10" fmla="*/ 320 w 474"/>
                            <a:gd name="T11" fmla="*/ 540 h 718"/>
                            <a:gd name="T12" fmla="*/ 380 w 474"/>
                            <a:gd name="T13" fmla="*/ 520 h 718"/>
                            <a:gd name="T14" fmla="*/ 440 w 474"/>
                            <a:gd name="T15" fmla="*/ 320 h 718"/>
                            <a:gd name="T16" fmla="*/ 420 w 474"/>
                            <a:gd name="T17" fmla="*/ 560 h 718"/>
                            <a:gd name="T18" fmla="*/ 400 w 474"/>
                            <a:gd name="T19" fmla="*/ 620 h 718"/>
                            <a:gd name="T20" fmla="*/ 340 w 474"/>
                            <a:gd name="T21" fmla="*/ 640 h 718"/>
                            <a:gd name="T22" fmla="*/ 220 w 474"/>
                            <a:gd name="T23" fmla="*/ 700 h 718"/>
                            <a:gd name="T24" fmla="*/ 120 w 474"/>
                            <a:gd name="T25" fmla="*/ 680 h 718"/>
                            <a:gd name="T26" fmla="*/ 20 w 474"/>
                            <a:gd name="T27" fmla="*/ 560 h 718"/>
                            <a:gd name="T28" fmla="*/ 140 w 474"/>
                            <a:gd name="T29" fmla="*/ 560 h 718"/>
                            <a:gd name="T30" fmla="*/ 260 w 474"/>
                            <a:gd name="T31" fmla="*/ 640 h 718"/>
                            <a:gd name="T32" fmla="*/ 400 w 474"/>
                            <a:gd name="T33" fmla="*/ 620 h 718"/>
                            <a:gd name="T34" fmla="*/ 320 w 474"/>
                            <a:gd name="T35" fmla="*/ 440 h 718"/>
                            <a:gd name="T36" fmla="*/ 280 w 474"/>
                            <a:gd name="T37" fmla="*/ 380 h 718"/>
                            <a:gd name="T38" fmla="*/ 240 w 474"/>
                            <a:gd name="T39" fmla="*/ 260 h 718"/>
                            <a:gd name="T40" fmla="*/ 200 w 474"/>
                            <a:gd name="T41" fmla="*/ 200 h 718"/>
                            <a:gd name="T42" fmla="*/ 200 w 474"/>
                            <a:gd name="T43" fmla="*/ 120 h 7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474" h="718">
                              <a:moveTo>
                                <a:pt x="200" y="0"/>
                              </a:moveTo>
                              <a:cubicBezTo>
                                <a:pt x="187" y="20"/>
                                <a:pt x="165" y="36"/>
                                <a:pt x="160" y="60"/>
                              </a:cubicBezTo>
                              <a:cubicBezTo>
                                <a:pt x="139" y="160"/>
                                <a:pt x="166" y="375"/>
                                <a:pt x="60" y="460"/>
                              </a:cubicBezTo>
                              <a:lnTo>
                                <a:pt x="0" y="480"/>
                              </a:lnTo>
                              <a:cubicBezTo>
                                <a:pt x="0" y="480"/>
                                <a:pt x="120" y="560"/>
                                <a:pt x="120" y="560"/>
                              </a:cubicBezTo>
                              <a:cubicBezTo>
                                <a:pt x="187" y="553"/>
                                <a:pt x="254" y="550"/>
                                <a:pt x="320" y="540"/>
                              </a:cubicBezTo>
                              <a:cubicBezTo>
                                <a:pt x="341" y="537"/>
                                <a:pt x="365" y="535"/>
                                <a:pt x="380" y="520"/>
                              </a:cubicBezTo>
                              <a:cubicBezTo>
                                <a:pt x="403" y="497"/>
                                <a:pt x="427" y="360"/>
                                <a:pt x="440" y="320"/>
                              </a:cubicBezTo>
                              <a:cubicBezTo>
                                <a:pt x="433" y="400"/>
                                <a:pt x="431" y="480"/>
                                <a:pt x="420" y="560"/>
                              </a:cubicBezTo>
                              <a:cubicBezTo>
                                <a:pt x="417" y="581"/>
                                <a:pt x="415" y="605"/>
                                <a:pt x="400" y="620"/>
                              </a:cubicBezTo>
                              <a:cubicBezTo>
                                <a:pt x="385" y="635"/>
                                <a:pt x="359" y="631"/>
                                <a:pt x="340" y="640"/>
                              </a:cubicBezTo>
                              <a:cubicBezTo>
                                <a:pt x="185" y="718"/>
                                <a:pt x="371" y="650"/>
                                <a:pt x="220" y="700"/>
                              </a:cubicBezTo>
                              <a:cubicBezTo>
                                <a:pt x="187" y="693"/>
                                <a:pt x="150" y="695"/>
                                <a:pt x="120" y="680"/>
                              </a:cubicBezTo>
                              <a:cubicBezTo>
                                <a:pt x="82" y="661"/>
                                <a:pt x="43" y="594"/>
                                <a:pt x="20" y="560"/>
                              </a:cubicBezTo>
                              <a:cubicBezTo>
                                <a:pt x="80" y="540"/>
                                <a:pt x="80" y="527"/>
                                <a:pt x="140" y="560"/>
                              </a:cubicBezTo>
                              <a:cubicBezTo>
                                <a:pt x="182" y="583"/>
                                <a:pt x="260" y="640"/>
                                <a:pt x="260" y="640"/>
                              </a:cubicBezTo>
                              <a:cubicBezTo>
                                <a:pt x="307" y="633"/>
                                <a:pt x="372" y="658"/>
                                <a:pt x="400" y="620"/>
                              </a:cubicBezTo>
                              <a:cubicBezTo>
                                <a:pt x="474" y="521"/>
                                <a:pt x="370" y="473"/>
                                <a:pt x="320" y="440"/>
                              </a:cubicBezTo>
                              <a:cubicBezTo>
                                <a:pt x="307" y="420"/>
                                <a:pt x="290" y="402"/>
                                <a:pt x="280" y="380"/>
                              </a:cubicBezTo>
                              <a:cubicBezTo>
                                <a:pt x="263" y="341"/>
                                <a:pt x="263" y="295"/>
                                <a:pt x="240" y="260"/>
                              </a:cubicBezTo>
                              <a:cubicBezTo>
                                <a:pt x="227" y="240"/>
                                <a:pt x="207" y="223"/>
                                <a:pt x="200" y="200"/>
                              </a:cubicBezTo>
                              <a:cubicBezTo>
                                <a:pt x="193" y="174"/>
                                <a:pt x="200" y="147"/>
                                <a:pt x="200" y="120"/>
                              </a:cubicBezTo>
                            </a:path>
                          </a:pathLst>
                        </a:cu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2E36A" id="Forma Livre 10" o:spid="_x0000_s1026" style="position:absolute;margin-left:133pt;margin-top:11.1pt;width:45.1pt;height:50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4,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" path="m200,c187,20,165,36,160,60,139,160,166,375,60,460l,480v,,120,80,120,80c187,553,254,550,320,540v21,-3,45,-5,60,-20c403,497,427,360,440,320v-7,80,-9,160,-20,240c417,581,415,605,400,620v-15,15,-41,11,-60,20c185,718,371,650,220,700v-33,-7,-70,-5,-100,-20c82,661,43,594,20,560v60,-20,60,-33,120,c182,583,260,640,260,640v47,-7,112,18,140,-20c474,521,370,473,320,440,307,420,290,402,280,380,263,341,263,295,240,260,227,240,207,223,200,200v-7,-26,,-53,,-80e" fillcolor="#fc0">
                <v:path arrowok="t" o:connecttype="custom" o:connectlocs="241675,0;193340,53064;72503,406825;0,424513;145005,495265;386680,477577;459183,459889;531685,283008;507518,495265;483350,548329;410848,566017;265843,619081;145005,601393;24168,495265;169173,495265;314178,566017;483350,548329;386680,389136;338345,336072;290010,229944;241675,176880;241675,106128" o:connectangles="0,0,0,0,0,0,0,0,0,0,0,0,0,0,0,0,0,0,0,0,0,0"/>
              </v:shape>
            </w:pict>
          </mc:Fallback>
        </mc:AlternateContent>
      </w:r>
      <w:r w:rsidR="003C7DB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73CFCFE" wp14:editId="79C29308">
                <wp:simplePos x="0" y="0"/>
                <wp:positionH relativeFrom="column">
                  <wp:posOffset>222613</wp:posOffset>
                </wp:positionH>
                <wp:positionV relativeFrom="paragraph">
                  <wp:posOffset>126365</wp:posOffset>
                </wp:positionV>
                <wp:extent cx="893445" cy="955675"/>
                <wp:effectExtent l="0" t="0" r="0" b="0"/>
                <wp:wrapNone/>
                <wp:docPr id="29" name="Forma Livr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3445" cy="955675"/>
                        </a:xfrm>
                        <a:custGeom>
                          <a:avLst/>
                          <a:gdLst>
                            <a:gd name="T0" fmla="*/ 200 w 474"/>
                            <a:gd name="T1" fmla="*/ 0 h 718"/>
                            <a:gd name="T2" fmla="*/ 160 w 474"/>
                            <a:gd name="T3" fmla="*/ 60 h 718"/>
                            <a:gd name="T4" fmla="*/ 60 w 474"/>
                            <a:gd name="T5" fmla="*/ 460 h 718"/>
                            <a:gd name="T6" fmla="*/ 0 w 474"/>
                            <a:gd name="T7" fmla="*/ 480 h 718"/>
                            <a:gd name="T8" fmla="*/ 120 w 474"/>
                            <a:gd name="T9" fmla="*/ 560 h 718"/>
                            <a:gd name="T10" fmla="*/ 320 w 474"/>
                            <a:gd name="T11" fmla="*/ 540 h 718"/>
                            <a:gd name="T12" fmla="*/ 380 w 474"/>
                            <a:gd name="T13" fmla="*/ 520 h 718"/>
                            <a:gd name="T14" fmla="*/ 440 w 474"/>
                            <a:gd name="T15" fmla="*/ 320 h 718"/>
                            <a:gd name="T16" fmla="*/ 420 w 474"/>
                            <a:gd name="T17" fmla="*/ 560 h 718"/>
                            <a:gd name="T18" fmla="*/ 400 w 474"/>
                            <a:gd name="T19" fmla="*/ 620 h 718"/>
                            <a:gd name="T20" fmla="*/ 340 w 474"/>
                            <a:gd name="T21" fmla="*/ 640 h 718"/>
                            <a:gd name="T22" fmla="*/ 220 w 474"/>
                            <a:gd name="T23" fmla="*/ 700 h 718"/>
                            <a:gd name="T24" fmla="*/ 120 w 474"/>
                            <a:gd name="T25" fmla="*/ 680 h 718"/>
                            <a:gd name="T26" fmla="*/ 20 w 474"/>
                            <a:gd name="T27" fmla="*/ 560 h 718"/>
                            <a:gd name="T28" fmla="*/ 140 w 474"/>
                            <a:gd name="T29" fmla="*/ 560 h 718"/>
                            <a:gd name="T30" fmla="*/ 260 w 474"/>
                            <a:gd name="T31" fmla="*/ 640 h 718"/>
                            <a:gd name="T32" fmla="*/ 400 w 474"/>
                            <a:gd name="T33" fmla="*/ 620 h 718"/>
                            <a:gd name="T34" fmla="*/ 320 w 474"/>
                            <a:gd name="T35" fmla="*/ 440 h 718"/>
                            <a:gd name="T36" fmla="*/ 280 w 474"/>
                            <a:gd name="T37" fmla="*/ 380 h 718"/>
                            <a:gd name="T38" fmla="*/ 240 w 474"/>
                            <a:gd name="T39" fmla="*/ 260 h 718"/>
                            <a:gd name="T40" fmla="*/ 200 w 474"/>
                            <a:gd name="T41" fmla="*/ 200 h 718"/>
                            <a:gd name="T42" fmla="*/ 200 w 474"/>
                            <a:gd name="T43" fmla="*/ 120 h 7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474" h="718">
                              <a:moveTo>
                                <a:pt x="200" y="0"/>
                              </a:moveTo>
                              <a:cubicBezTo>
                                <a:pt x="187" y="20"/>
                                <a:pt x="165" y="36"/>
                                <a:pt x="160" y="60"/>
                              </a:cubicBezTo>
                              <a:cubicBezTo>
                                <a:pt x="139" y="160"/>
                                <a:pt x="166" y="375"/>
                                <a:pt x="60" y="460"/>
                              </a:cubicBezTo>
                              <a:lnTo>
                                <a:pt x="0" y="480"/>
                              </a:lnTo>
                              <a:cubicBezTo>
                                <a:pt x="0" y="480"/>
                                <a:pt x="120" y="560"/>
                                <a:pt x="120" y="560"/>
                              </a:cubicBezTo>
                              <a:cubicBezTo>
                                <a:pt x="187" y="553"/>
                                <a:pt x="254" y="550"/>
                                <a:pt x="320" y="540"/>
                              </a:cubicBezTo>
                              <a:cubicBezTo>
                                <a:pt x="341" y="537"/>
                                <a:pt x="365" y="535"/>
                                <a:pt x="380" y="520"/>
                              </a:cubicBezTo>
                              <a:cubicBezTo>
                                <a:pt x="403" y="497"/>
                                <a:pt x="427" y="360"/>
                                <a:pt x="440" y="320"/>
                              </a:cubicBezTo>
                              <a:cubicBezTo>
                                <a:pt x="433" y="400"/>
                                <a:pt x="431" y="480"/>
                                <a:pt x="420" y="560"/>
                              </a:cubicBezTo>
                              <a:cubicBezTo>
                                <a:pt x="417" y="581"/>
                                <a:pt x="415" y="605"/>
                                <a:pt x="400" y="620"/>
                              </a:cubicBezTo>
                              <a:cubicBezTo>
                                <a:pt x="385" y="635"/>
                                <a:pt x="359" y="631"/>
                                <a:pt x="340" y="640"/>
                              </a:cubicBezTo>
                              <a:cubicBezTo>
                                <a:pt x="185" y="718"/>
                                <a:pt x="371" y="650"/>
                                <a:pt x="220" y="700"/>
                              </a:cubicBezTo>
                              <a:cubicBezTo>
                                <a:pt x="187" y="693"/>
                                <a:pt x="150" y="695"/>
                                <a:pt x="120" y="680"/>
                              </a:cubicBezTo>
                              <a:cubicBezTo>
                                <a:pt x="82" y="661"/>
                                <a:pt x="43" y="594"/>
                                <a:pt x="20" y="560"/>
                              </a:cubicBezTo>
                              <a:cubicBezTo>
                                <a:pt x="80" y="540"/>
                                <a:pt x="80" y="527"/>
                                <a:pt x="140" y="560"/>
                              </a:cubicBezTo>
                              <a:cubicBezTo>
                                <a:pt x="182" y="583"/>
                                <a:pt x="260" y="640"/>
                                <a:pt x="260" y="640"/>
                              </a:cubicBezTo>
                              <a:cubicBezTo>
                                <a:pt x="307" y="633"/>
                                <a:pt x="372" y="658"/>
                                <a:pt x="400" y="620"/>
                              </a:cubicBezTo>
                              <a:cubicBezTo>
                                <a:pt x="474" y="521"/>
                                <a:pt x="370" y="473"/>
                                <a:pt x="320" y="440"/>
                              </a:cubicBezTo>
                              <a:cubicBezTo>
                                <a:pt x="307" y="420"/>
                                <a:pt x="290" y="402"/>
                                <a:pt x="280" y="380"/>
                              </a:cubicBezTo>
                              <a:cubicBezTo>
                                <a:pt x="263" y="341"/>
                                <a:pt x="263" y="295"/>
                                <a:pt x="240" y="260"/>
                              </a:cubicBezTo>
                              <a:cubicBezTo>
                                <a:pt x="227" y="240"/>
                                <a:pt x="207" y="223"/>
                                <a:pt x="200" y="200"/>
                              </a:cubicBezTo>
                              <a:cubicBezTo>
                                <a:pt x="193" y="174"/>
                                <a:pt x="200" y="147"/>
                                <a:pt x="200" y="120"/>
                              </a:cubicBezTo>
                            </a:path>
                          </a:pathLst>
                        </a:cu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9368C" id="Forma Livre 4" o:spid="_x0000_s1026" style="position:absolute;margin-left:17.55pt;margin-top:9.95pt;width:70.35pt;height:7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4,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" path="m200,c187,20,165,36,160,60,139,160,166,375,60,460l,480v,,120,80,120,80c187,553,254,550,320,540v21,-3,45,-5,60,-20c403,497,427,360,440,320v-7,80,-9,160,-20,240c417,581,415,605,400,620v-15,15,-41,11,-60,20c185,718,371,650,220,700v-33,-7,-70,-5,-100,-20c82,661,43,594,20,560v60,-20,60,-33,120,c182,583,260,640,260,640v47,-7,112,18,140,-20c474,521,370,473,320,440,307,420,290,402,280,380,263,341,263,295,240,260,227,240,207,223,200,200v-7,-26,,-53,,-80e" fillcolor="#fc0">
                <v:path arrowok="t" o:connecttype="custom" o:connectlocs="376981,0;301585,79861;113094,612271;0,638891;226189,745373;603170,718753;716264,692132;829358,425928;791660,745373;753962,825235;640868,851855;414679,931717;226189,905096;37698,745373;263887,745373;490075,851855;753962,825235;603170,585650;527773,505789;452377,346066;376981,266205;376981,159723" o:connectangles="0,0,0,0,0,0,0,0,0,0,0,0,0,0,0,0,0,0,0,0,0,0"/>
              </v:shape>
            </w:pict>
          </mc:Fallback>
        </mc:AlternateContent>
      </w:r>
      <w:r w:rsidR="003C7DB9">
        <w:t xml:space="preserve">                                       </w:t>
      </w:r>
    </w:p>
    <w:p w14:paraId="3687F2CB" w14:textId="77777777" w:rsidR="003C7DB9" w:rsidRDefault="003C7DB9" w:rsidP="003C7DB9"/>
    <w:p w14:paraId="187A276C" w14:textId="77777777" w:rsidR="003C7DB9" w:rsidRPr="00512CA2" w:rsidRDefault="003C7DB9" w:rsidP="00E5553C">
      <w:pPr>
        <w:pStyle w:val="Ttulo8"/>
        <w:spacing w:before="100" w:beforeAutospacing="1" w:after="100" w:afterAutospacing="1" w:line="240" w:lineRule="atLeast"/>
        <w:ind w:left="708" w:firstLine="708"/>
        <w:rPr>
          <w:rFonts w:ascii="Times New Roman" w:hAnsi="Times New Roman" w:cs="Times New Roman"/>
          <w:b w:val="0"/>
          <w:i w:val="0"/>
          <w:color w:val="0D0D0D" w:themeColor="text1" w:themeTint="F2"/>
          <w:sz w:val="104"/>
          <w:szCs w:val="104"/>
        </w:rPr>
      </w:pPr>
      <w:r>
        <w:rPr>
          <w:rFonts w:ascii="Times New Roman" w:hAnsi="Times New Roman"/>
          <w:i w:val="0"/>
          <w:sz w:val="96"/>
        </w:rPr>
        <w:tab/>
        <w:t xml:space="preserve">     </w:t>
      </w:r>
      <w:r w:rsidR="00E5553C">
        <w:rPr>
          <w:rFonts w:ascii="Times New Roman" w:hAnsi="Times New Roman"/>
          <w:i w:val="0"/>
          <w:sz w:val="96"/>
        </w:rPr>
        <w:t xml:space="preserve"> </w:t>
      </w:r>
      <w:r w:rsidR="00EE3802">
        <w:rPr>
          <w:rFonts w:ascii="Times New Roman" w:hAnsi="Times New Roman"/>
          <w:i w:val="0"/>
          <w:sz w:val="96"/>
        </w:rPr>
        <w:t xml:space="preserve">  </w:t>
      </w:r>
      <w:r w:rsidRPr="00512CA2">
        <w:rPr>
          <w:rFonts w:ascii="Times New Roman" w:hAnsi="Times New Roman" w:cs="Times New Roman"/>
          <w:b w:val="0"/>
          <w:i w:val="0"/>
          <w:color w:val="0D0D0D" w:themeColor="text1" w:themeTint="F2"/>
          <w:sz w:val="96"/>
        </w:rPr>
        <w:t>a criança</w:t>
      </w:r>
    </w:p>
    <w:p w14:paraId="21470D43" w14:textId="77777777" w:rsidR="003C7DB9" w:rsidRDefault="003C7DB9" w:rsidP="00E5553C">
      <w:pPr>
        <w:spacing w:before="100" w:beforeAutospacing="1" w:after="100" w:afterAutospacing="1" w:line="240" w:lineRule="atLeast"/>
        <w:ind w:left="2832"/>
        <w:jc w:val="both"/>
        <w:rPr>
          <w:rFonts w:ascii="Times New Roman" w:hAnsi="Times New Roman" w:cs="Times New Roman"/>
          <w:color w:val="0D0D0D" w:themeColor="text1" w:themeTint="F2"/>
          <w:sz w:val="96"/>
          <w:szCs w:val="96"/>
        </w:rPr>
      </w:pPr>
      <w:r w:rsidRPr="00512CA2">
        <w:rPr>
          <w:rFonts w:ascii="Times New Roman" w:hAnsi="Times New Roman" w:cs="Times New Roman"/>
          <w:color w:val="0D0D0D" w:themeColor="text1" w:themeTint="F2"/>
        </w:rPr>
        <w:t xml:space="preserve">  </w:t>
      </w:r>
      <w:r w:rsidR="00CC16A8">
        <w:rPr>
          <w:rFonts w:ascii="Times New Roman" w:hAnsi="Times New Roman" w:cs="Times New Roman"/>
          <w:color w:val="0D0D0D" w:themeColor="text1" w:themeTint="F2"/>
        </w:rPr>
        <w:t xml:space="preserve">                                        </w:t>
      </w:r>
      <w:r w:rsidRPr="00512CA2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Pr="00512CA2">
        <w:rPr>
          <w:rFonts w:ascii="Times New Roman" w:hAnsi="Times New Roman" w:cs="Times New Roman"/>
          <w:color w:val="0D0D0D" w:themeColor="text1" w:themeTint="F2"/>
          <w:sz w:val="96"/>
          <w:szCs w:val="96"/>
        </w:rPr>
        <w:t xml:space="preserve">e </w:t>
      </w:r>
      <w:r>
        <w:rPr>
          <w:rFonts w:ascii="Times New Roman" w:hAnsi="Times New Roman" w:cs="Times New Roman"/>
          <w:color w:val="0D0D0D" w:themeColor="text1" w:themeTint="F2"/>
          <w:sz w:val="96"/>
          <w:szCs w:val="96"/>
        </w:rPr>
        <w:t xml:space="preserve">o dever </w:t>
      </w:r>
    </w:p>
    <w:p w14:paraId="3DD49191" w14:textId="3B295130" w:rsidR="003C7DB9" w:rsidRDefault="003C7DB9" w:rsidP="00E5553C">
      <w:pPr>
        <w:spacing w:before="100" w:beforeAutospacing="1" w:after="100" w:afterAutospacing="1" w:line="240" w:lineRule="atLeast"/>
        <w:ind w:left="2832"/>
        <w:jc w:val="both"/>
        <w:rPr>
          <w:rFonts w:ascii="Times New Roman" w:hAnsi="Times New Roman" w:cs="Times New Roman"/>
          <w:color w:val="0D0D0D" w:themeColor="text1" w:themeTint="F2"/>
          <w:sz w:val="96"/>
          <w:szCs w:val="96"/>
        </w:rPr>
      </w:pPr>
      <w:r>
        <w:rPr>
          <w:rFonts w:ascii="Times New Roman" w:hAnsi="Times New Roman" w:cs="Times New Roman"/>
          <w:color w:val="0D0D0D" w:themeColor="text1" w:themeTint="F2"/>
          <w:sz w:val="96"/>
          <w:szCs w:val="96"/>
        </w:rPr>
        <w:t xml:space="preserve"> </w:t>
      </w:r>
      <w:r w:rsidR="003550A9">
        <w:rPr>
          <w:rFonts w:ascii="Times New Roman" w:hAnsi="Times New Roman" w:cs="Times New Roman"/>
          <w:color w:val="0D0D0D" w:themeColor="text1" w:themeTint="F2"/>
          <w:sz w:val="96"/>
          <w:szCs w:val="96"/>
        </w:rPr>
        <w:t xml:space="preserve">  </w:t>
      </w:r>
      <w:r w:rsidR="00EE3802">
        <w:rPr>
          <w:rFonts w:ascii="Times New Roman" w:hAnsi="Times New Roman" w:cs="Times New Roman"/>
          <w:color w:val="0D0D0D" w:themeColor="text1" w:themeTint="F2"/>
          <w:sz w:val="96"/>
          <w:szCs w:val="96"/>
        </w:rPr>
        <w:t>n</w:t>
      </w:r>
      <w:r>
        <w:rPr>
          <w:rFonts w:ascii="Times New Roman" w:hAnsi="Times New Roman" w:cs="Times New Roman"/>
          <w:color w:val="0D0D0D" w:themeColor="text1" w:themeTint="F2"/>
          <w:sz w:val="96"/>
          <w:szCs w:val="96"/>
        </w:rPr>
        <w:t>atural</w:t>
      </w:r>
    </w:p>
    <w:p w14:paraId="1EE1336E" w14:textId="77777777" w:rsidR="00EE3802" w:rsidRPr="00512CA2" w:rsidRDefault="00EE3802" w:rsidP="00E5553C">
      <w:pPr>
        <w:spacing w:before="100" w:beforeAutospacing="1" w:after="100" w:afterAutospacing="1" w:line="240" w:lineRule="atLeast"/>
        <w:ind w:left="2832"/>
        <w:jc w:val="both"/>
        <w:rPr>
          <w:rFonts w:ascii="Times New Roman" w:hAnsi="Times New Roman" w:cs="Times New Roman"/>
          <w:color w:val="0D0D0D" w:themeColor="text1" w:themeTint="F2"/>
          <w:sz w:val="96"/>
          <w:szCs w:val="96"/>
        </w:rPr>
      </w:pPr>
    </w:p>
    <w:p w14:paraId="5D09F938" w14:textId="77777777" w:rsidR="009E3939" w:rsidRPr="00B263C6" w:rsidRDefault="009E3939" w:rsidP="009E3939">
      <w:pPr>
        <w:pStyle w:val="Corpodetexto"/>
        <w:spacing w:line="240" w:lineRule="atLeast"/>
        <w:jc w:val="center"/>
        <w:rPr>
          <w:b/>
          <w:color w:val="000000"/>
          <w:sz w:val="36"/>
          <w:szCs w:val="36"/>
          <w:lang w:val="pt-BR"/>
        </w:rPr>
      </w:pPr>
      <w:r w:rsidRPr="00B263C6">
        <w:rPr>
          <w:b/>
          <w:i/>
          <w:color w:val="000000"/>
          <w:sz w:val="36"/>
          <w:szCs w:val="36"/>
          <w:lang w:val="pt-BR"/>
        </w:rPr>
        <w:t>Edição Adês</w:t>
      </w:r>
    </w:p>
    <w:p w14:paraId="5BD5AE12" w14:textId="77777777" w:rsidR="003C7DB9" w:rsidRPr="00E5553C" w:rsidRDefault="003C7DB9" w:rsidP="00E5553C">
      <w:pPr>
        <w:spacing w:before="120" w:after="120" w:line="240" w:lineRule="atLeast"/>
        <w:jc w:val="center"/>
        <w:rPr>
          <w:sz w:val="36"/>
          <w:szCs w:val="36"/>
        </w:rPr>
      </w:pPr>
      <w:r w:rsidRPr="00E5553C">
        <w:rPr>
          <w:sz w:val="36"/>
          <w:szCs w:val="36"/>
        </w:rPr>
        <w:t>Rio de Janeiro - MMX</w:t>
      </w:r>
      <w:r w:rsidR="00E5553C">
        <w:rPr>
          <w:sz w:val="36"/>
          <w:szCs w:val="36"/>
        </w:rPr>
        <w:t>IX</w:t>
      </w:r>
    </w:p>
    <w:p w14:paraId="2F83BD0F" w14:textId="77777777" w:rsidR="003C7DB9" w:rsidRPr="00E5553C" w:rsidRDefault="003C7DB9" w:rsidP="003C7DB9">
      <w:pPr>
        <w:spacing w:line="240" w:lineRule="atLeast"/>
        <w:rPr>
          <w:sz w:val="28"/>
          <w:szCs w:val="28"/>
        </w:rPr>
      </w:pPr>
    </w:p>
    <w:p w14:paraId="6BF8BE17" w14:textId="77777777" w:rsidR="003C7DB9" w:rsidRDefault="003C7DB9" w:rsidP="003C7DB9">
      <w:pPr>
        <w:spacing w:line="240" w:lineRule="atLeast"/>
        <w:rPr>
          <w:sz w:val="28"/>
          <w:szCs w:val="28"/>
        </w:rPr>
      </w:pPr>
      <w:bookmarkStart w:id="2" w:name="_Hlk28772796"/>
    </w:p>
    <w:p w14:paraId="40A169CC" w14:textId="77777777" w:rsidR="00CC16A8" w:rsidRDefault="00CC16A8" w:rsidP="003C7DB9">
      <w:pPr>
        <w:spacing w:line="240" w:lineRule="atLeast"/>
        <w:rPr>
          <w:sz w:val="28"/>
          <w:szCs w:val="28"/>
        </w:rPr>
      </w:pPr>
    </w:p>
    <w:p w14:paraId="0B649140" w14:textId="77777777" w:rsidR="00CC16A8" w:rsidRDefault="00CC16A8" w:rsidP="003C7DB9">
      <w:pPr>
        <w:spacing w:line="240" w:lineRule="atLeast"/>
        <w:rPr>
          <w:sz w:val="28"/>
          <w:szCs w:val="28"/>
        </w:rPr>
      </w:pPr>
    </w:p>
    <w:p w14:paraId="2C250B6F" w14:textId="77777777" w:rsidR="00CC16A8" w:rsidRDefault="00CC16A8" w:rsidP="003C7DB9">
      <w:pPr>
        <w:spacing w:line="240" w:lineRule="atLeast"/>
        <w:rPr>
          <w:sz w:val="28"/>
          <w:szCs w:val="28"/>
        </w:rPr>
      </w:pPr>
    </w:p>
    <w:p w14:paraId="24346A3B" w14:textId="77777777" w:rsidR="00CC16A8" w:rsidRPr="00E5553C" w:rsidRDefault="00CC16A8" w:rsidP="003C7DB9">
      <w:pPr>
        <w:spacing w:line="240" w:lineRule="atLeast"/>
        <w:rPr>
          <w:sz w:val="28"/>
          <w:szCs w:val="28"/>
        </w:rPr>
      </w:pPr>
    </w:p>
    <w:p w14:paraId="09DC2929" w14:textId="77777777" w:rsidR="003C7DB9" w:rsidRPr="00E5553C" w:rsidRDefault="003C7DB9" w:rsidP="00E5553C">
      <w:pPr>
        <w:pStyle w:val="Corpodetexto"/>
        <w:spacing w:after="0" w:line="240" w:lineRule="atLeast"/>
        <w:jc w:val="center"/>
        <w:rPr>
          <w:color w:val="000000"/>
          <w:sz w:val="28"/>
          <w:szCs w:val="28"/>
          <w:lang w:val="pt-BR"/>
        </w:rPr>
      </w:pPr>
      <w:r w:rsidRPr="00E5553C">
        <w:rPr>
          <w:i/>
          <w:color w:val="000000"/>
          <w:sz w:val="28"/>
          <w:szCs w:val="28"/>
          <w:lang w:val="pt-BR"/>
        </w:rPr>
        <w:t>Edson Sêda,</w:t>
      </w:r>
    </w:p>
    <w:p w14:paraId="5E23C78F" w14:textId="77777777" w:rsidR="003C7DB9" w:rsidRPr="00E5553C" w:rsidRDefault="003C7DB9" w:rsidP="00E5553C">
      <w:pPr>
        <w:pStyle w:val="Corpodetexto"/>
        <w:spacing w:after="0" w:line="240" w:lineRule="atLeast"/>
        <w:jc w:val="center"/>
        <w:rPr>
          <w:color w:val="000000"/>
          <w:sz w:val="28"/>
          <w:szCs w:val="28"/>
          <w:lang w:val="pt-BR"/>
        </w:rPr>
      </w:pPr>
      <w:r w:rsidRPr="00E5553C">
        <w:rPr>
          <w:i/>
          <w:color w:val="000000"/>
          <w:sz w:val="28"/>
          <w:szCs w:val="28"/>
          <w:lang w:val="pt-BR"/>
        </w:rPr>
        <w:t>Procurador Federal,</w:t>
      </w:r>
    </w:p>
    <w:p w14:paraId="1DABA599" w14:textId="77777777" w:rsidR="003C7DB9" w:rsidRPr="00E5553C" w:rsidRDefault="003C7DB9" w:rsidP="00E5553C">
      <w:pPr>
        <w:pStyle w:val="Corpodetexto"/>
        <w:spacing w:after="0" w:line="240" w:lineRule="atLeast"/>
        <w:jc w:val="center"/>
        <w:rPr>
          <w:color w:val="000000"/>
          <w:sz w:val="28"/>
          <w:szCs w:val="28"/>
          <w:lang w:val="pt-BR"/>
        </w:rPr>
      </w:pPr>
      <w:r w:rsidRPr="00E5553C">
        <w:rPr>
          <w:i/>
          <w:color w:val="000000"/>
          <w:sz w:val="28"/>
          <w:szCs w:val="28"/>
          <w:lang w:val="pt-BR"/>
        </w:rPr>
        <w:t>Membro da Comissão Redatora do</w:t>
      </w:r>
    </w:p>
    <w:p w14:paraId="5CFCA098" w14:textId="77777777" w:rsidR="003C7DB9" w:rsidRPr="00E5553C" w:rsidRDefault="003C7DB9" w:rsidP="00E5553C">
      <w:pPr>
        <w:pStyle w:val="Corpodetexto"/>
        <w:spacing w:after="0" w:line="240" w:lineRule="atLeast"/>
        <w:jc w:val="center"/>
        <w:rPr>
          <w:color w:val="000000"/>
          <w:sz w:val="28"/>
          <w:szCs w:val="28"/>
          <w:lang w:val="pt-BR"/>
        </w:rPr>
      </w:pPr>
      <w:r w:rsidRPr="00E5553C">
        <w:rPr>
          <w:i/>
          <w:color w:val="000000"/>
          <w:sz w:val="28"/>
          <w:szCs w:val="28"/>
          <w:lang w:val="pt-BR"/>
        </w:rPr>
        <w:t>Estatuto da Criança e do Adolescente do Brasil.</w:t>
      </w:r>
    </w:p>
    <w:p w14:paraId="62A9C208" w14:textId="77777777" w:rsidR="003C7DB9" w:rsidRPr="00E5553C" w:rsidRDefault="003C7DB9" w:rsidP="00E5553C">
      <w:pPr>
        <w:pStyle w:val="Corpodetexto"/>
        <w:spacing w:after="0" w:line="240" w:lineRule="atLeast"/>
        <w:jc w:val="center"/>
        <w:rPr>
          <w:i/>
          <w:color w:val="000000"/>
          <w:sz w:val="28"/>
          <w:szCs w:val="28"/>
          <w:lang w:val="pt-BR"/>
        </w:rPr>
      </w:pPr>
      <w:r w:rsidRPr="00E5553C">
        <w:rPr>
          <w:i/>
          <w:color w:val="000000"/>
          <w:sz w:val="28"/>
          <w:szCs w:val="28"/>
          <w:lang w:val="pt-BR"/>
        </w:rPr>
        <w:t>Prêmio Criança e Paz do UNICEF de 1995</w:t>
      </w:r>
    </w:p>
    <w:p w14:paraId="25858C71" w14:textId="77777777" w:rsidR="003C7DB9" w:rsidRPr="00E5553C" w:rsidRDefault="003C7DB9" w:rsidP="00E5553C">
      <w:pPr>
        <w:pStyle w:val="Corpodetexto"/>
        <w:spacing w:after="0" w:line="240" w:lineRule="atLeast"/>
        <w:jc w:val="center"/>
        <w:rPr>
          <w:color w:val="000000"/>
          <w:sz w:val="28"/>
          <w:szCs w:val="28"/>
          <w:lang w:val="pt-BR"/>
        </w:rPr>
      </w:pPr>
      <w:r w:rsidRPr="00E5553C">
        <w:rPr>
          <w:i/>
          <w:color w:val="000000"/>
          <w:sz w:val="28"/>
          <w:szCs w:val="28"/>
          <w:lang w:val="pt-BR"/>
        </w:rPr>
        <w:t>Consultor sobre Direitos Humanos</w:t>
      </w:r>
    </w:p>
    <w:p w14:paraId="0F69953C" w14:textId="77777777" w:rsidR="003C7DB9" w:rsidRPr="00E5553C" w:rsidRDefault="003C7DB9" w:rsidP="003C7DB9">
      <w:pPr>
        <w:pStyle w:val="Corpodetexto"/>
        <w:spacing w:line="240" w:lineRule="atLeast"/>
        <w:jc w:val="center"/>
        <w:rPr>
          <w:color w:val="000000"/>
          <w:sz w:val="28"/>
          <w:szCs w:val="28"/>
          <w:lang w:val="pt-BR"/>
        </w:rPr>
      </w:pPr>
    </w:p>
    <w:p w14:paraId="608ECB87" w14:textId="77777777" w:rsidR="003C7DB9" w:rsidRPr="00E5553C" w:rsidRDefault="003C7DB9" w:rsidP="003C7DB9">
      <w:pPr>
        <w:pStyle w:val="Corpodetexto"/>
        <w:spacing w:line="240" w:lineRule="atLeast"/>
        <w:rPr>
          <w:color w:val="000000"/>
          <w:sz w:val="28"/>
          <w:szCs w:val="28"/>
          <w:lang w:val="pt-BR"/>
        </w:rPr>
      </w:pPr>
      <w:r w:rsidRPr="00E5553C">
        <w:rPr>
          <w:i/>
          <w:color w:val="000000"/>
          <w:sz w:val="28"/>
          <w:szCs w:val="28"/>
          <w:lang w:val="pt-BR"/>
        </w:rPr>
        <w:t xml:space="preserve">                                                           1</w:t>
      </w:r>
      <w:r w:rsidRPr="00E5553C">
        <w:rPr>
          <w:i/>
          <w:color w:val="000000"/>
          <w:sz w:val="28"/>
          <w:szCs w:val="28"/>
          <w:vertAlign w:val="superscript"/>
          <w:lang w:val="pt-BR"/>
        </w:rPr>
        <w:t>a</w:t>
      </w:r>
      <w:r w:rsidRPr="00E5553C">
        <w:rPr>
          <w:i/>
          <w:color w:val="000000"/>
          <w:sz w:val="28"/>
          <w:szCs w:val="28"/>
          <w:lang w:val="pt-BR"/>
        </w:rPr>
        <w:t>. Edição</w:t>
      </w:r>
    </w:p>
    <w:p w14:paraId="6122E4BD" w14:textId="77777777" w:rsidR="003C7DB9" w:rsidRPr="00E5553C" w:rsidRDefault="003C7DB9" w:rsidP="003C7DB9">
      <w:pPr>
        <w:pStyle w:val="Corpodetexto"/>
        <w:tabs>
          <w:tab w:val="center" w:pos="6456"/>
        </w:tabs>
        <w:spacing w:line="240" w:lineRule="atLeast"/>
        <w:ind w:left="2124" w:firstLine="708"/>
        <w:rPr>
          <w:i/>
          <w:color w:val="000000"/>
          <w:sz w:val="28"/>
          <w:szCs w:val="28"/>
          <w:lang w:val="pt-BR"/>
        </w:rPr>
      </w:pPr>
      <w:r w:rsidRPr="00E5553C">
        <w:rPr>
          <w:i/>
          <w:color w:val="000000"/>
          <w:sz w:val="28"/>
          <w:szCs w:val="28"/>
          <w:lang w:val="pt-BR"/>
        </w:rPr>
        <w:t xml:space="preserve">                    201</w:t>
      </w:r>
      <w:r w:rsidR="00E5553C">
        <w:rPr>
          <w:i/>
          <w:color w:val="000000"/>
          <w:sz w:val="28"/>
          <w:szCs w:val="28"/>
          <w:lang w:val="pt-BR"/>
        </w:rPr>
        <w:t>9</w:t>
      </w:r>
    </w:p>
    <w:p w14:paraId="12AE19AE" w14:textId="77777777" w:rsidR="003C7DB9" w:rsidRPr="00E5553C" w:rsidRDefault="003C7DB9" w:rsidP="003C7DB9">
      <w:pPr>
        <w:pStyle w:val="Corpodetexto"/>
        <w:spacing w:after="0" w:line="240" w:lineRule="atLeast"/>
        <w:jc w:val="center"/>
        <w:rPr>
          <w:color w:val="000000"/>
          <w:sz w:val="28"/>
          <w:szCs w:val="28"/>
          <w:lang w:val="pt-BR"/>
        </w:rPr>
      </w:pPr>
      <w:r w:rsidRPr="00E5553C">
        <w:rPr>
          <w:i/>
          <w:color w:val="000000"/>
          <w:sz w:val="28"/>
          <w:szCs w:val="28"/>
          <w:lang w:val="pt-BR"/>
        </w:rPr>
        <w:t>Proíbe-se a reprodução</w:t>
      </w:r>
    </w:p>
    <w:p w14:paraId="3C1BD4B8" w14:textId="77777777" w:rsidR="003C7DB9" w:rsidRPr="00E5553C" w:rsidRDefault="003C7DB9" w:rsidP="003C7DB9">
      <w:pPr>
        <w:pStyle w:val="Corpodetexto"/>
        <w:spacing w:after="0" w:line="240" w:lineRule="atLeast"/>
        <w:jc w:val="center"/>
        <w:rPr>
          <w:color w:val="000000"/>
          <w:sz w:val="28"/>
          <w:szCs w:val="28"/>
          <w:lang w:val="pt-BR"/>
        </w:rPr>
      </w:pPr>
      <w:r w:rsidRPr="00E5553C">
        <w:rPr>
          <w:i/>
          <w:color w:val="000000"/>
          <w:sz w:val="28"/>
          <w:szCs w:val="28"/>
          <w:lang w:val="pt-BR"/>
        </w:rPr>
        <w:t>total ou parcial desta obra</w:t>
      </w:r>
    </w:p>
    <w:p w14:paraId="12BC6CA4" w14:textId="77777777" w:rsidR="003C7DB9" w:rsidRPr="00E5553C" w:rsidRDefault="003C7DB9" w:rsidP="003C7DB9">
      <w:pPr>
        <w:pStyle w:val="Corpodetexto"/>
        <w:spacing w:after="0" w:line="240" w:lineRule="atLeast"/>
        <w:jc w:val="center"/>
        <w:rPr>
          <w:color w:val="000000"/>
          <w:sz w:val="28"/>
          <w:szCs w:val="28"/>
          <w:lang w:val="pt-BR"/>
        </w:rPr>
      </w:pPr>
      <w:r w:rsidRPr="00E5553C">
        <w:rPr>
          <w:i/>
          <w:color w:val="000000"/>
          <w:sz w:val="28"/>
          <w:szCs w:val="28"/>
          <w:lang w:val="pt-BR"/>
        </w:rPr>
        <w:t>para fins comerciais,</w:t>
      </w:r>
    </w:p>
    <w:p w14:paraId="61A0823A" w14:textId="77777777" w:rsidR="003C7DB9" w:rsidRPr="00E5553C" w:rsidRDefault="003C7DB9" w:rsidP="003C7DB9">
      <w:pPr>
        <w:pStyle w:val="Corpodetexto"/>
        <w:spacing w:after="0" w:line="240" w:lineRule="atLeast"/>
        <w:jc w:val="center"/>
        <w:rPr>
          <w:color w:val="000000"/>
          <w:sz w:val="28"/>
          <w:szCs w:val="28"/>
          <w:lang w:val="pt-BR"/>
        </w:rPr>
      </w:pPr>
      <w:r w:rsidRPr="00E5553C">
        <w:rPr>
          <w:i/>
          <w:color w:val="000000"/>
          <w:sz w:val="28"/>
          <w:szCs w:val="28"/>
          <w:lang w:val="pt-BR"/>
        </w:rPr>
        <w:t>por qualquer meio ou forma eletrônica,</w:t>
      </w:r>
    </w:p>
    <w:p w14:paraId="65B0E32E" w14:textId="77777777" w:rsidR="003C7DB9" w:rsidRPr="00E5553C" w:rsidRDefault="003C7DB9" w:rsidP="003C7DB9">
      <w:pPr>
        <w:pStyle w:val="Corpodetexto"/>
        <w:spacing w:after="0" w:line="240" w:lineRule="atLeast"/>
        <w:jc w:val="center"/>
        <w:rPr>
          <w:color w:val="000000"/>
          <w:sz w:val="28"/>
          <w:szCs w:val="28"/>
          <w:lang w:val="pt-BR"/>
        </w:rPr>
      </w:pPr>
      <w:r w:rsidRPr="00E5553C">
        <w:rPr>
          <w:i/>
          <w:color w:val="000000"/>
          <w:sz w:val="28"/>
          <w:szCs w:val="28"/>
          <w:lang w:val="pt-BR"/>
        </w:rPr>
        <w:t>mecânica ou xerográfica,</w:t>
      </w:r>
    </w:p>
    <w:p w14:paraId="4E083C11" w14:textId="77777777" w:rsidR="003C7DB9" w:rsidRPr="00E5553C" w:rsidRDefault="003C7DB9" w:rsidP="003C7DB9">
      <w:pPr>
        <w:pStyle w:val="Corpodetexto"/>
        <w:spacing w:after="0" w:line="240" w:lineRule="atLeast"/>
        <w:jc w:val="center"/>
        <w:rPr>
          <w:color w:val="000000"/>
          <w:sz w:val="28"/>
          <w:szCs w:val="28"/>
          <w:lang w:val="pt-BR"/>
        </w:rPr>
      </w:pPr>
      <w:r w:rsidRPr="00E5553C">
        <w:rPr>
          <w:i/>
          <w:color w:val="000000"/>
          <w:sz w:val="28"/>
          <w:szCs w:val="28"/>
          <w:lang w:val="pt-BR"/>
        </w:rPr>
        <w:t>sem permissão expressa do autor</w:t>
      </w:r>
    </w:p>
    <w:p w14:paraId="2CF548A5" w14:textId="77777777" w:rsidR="003C7DB9" w:rsidRPr="00E5553C" w:rsidRDefault="003C7DB9" w:rsidP="003C7DB9">
      <w:pPr>
        <w:pStyle w:val="Corpodetexto"/>
        <w:spacing w:line="240" w:lineRule="atLeast"/>
        <w:jc w:val="center"/>
        <w:rPr>
          <w:color w:val="000000"/>
          <w:sz w:val="28"/>
          <w:szCs w:val="28"/>
          <w:lang w:val="pt-BR"/>
        </w:rPr>
      </w:pPr>
    </w:p>
    <w:p w14:paraId="58F0AE11" w14:textId="77777777" w:rsidR="003C7DB9" w:rsidRPr="00E5553C" w:rsidRDefault="003C7DB9" w:rsidP="003C7DB9">
      <w:pPr>
        <w:pStyle w:val="Corpodetexto"/>
        <w:spacing w:line="240" w:lineRule="atLeast"/>
        <w:jc w:val="center"/>
        <w:rPr>
          <w:color w:val="000000"/>
          <w:sz w:val="28"/>
          <w:szCs w:val="28"/>
          <w:lang w:val="pt-BR"/>
        </w:rPr>
      </w:pPr>
      <w:r w:rsidRPr="00E5553C">
        <w:rPr>
          <w:i/>
          <w:color w:val="000000"/>
          <w:sz w:val="28"/>
          <w:szCs w:val="28"/>
          <w:lang w:val="pt-BR"/>
        </w:rPr>
        <w:t>Lei 9.610 de 19-02-1998</w:t>
      </w:r>
    </w:p>
    <w:p w14:paraId="2452B0FF" w14:textId="77777777" w:rsidR="003C7DB9" w:rsidRPr="00E5553C" w:rsidRDefault="003C7DB9" w:rsidP="003C7DB9">
      <w:pPr>
        <w:pStyle w:val="Corpodetexto"/>
        <w:spacing w:line="240" w:lineRule="atLeast"/>
        <w:jc w:val="center"/>
        <w:rPr>
          <w:color w:val="000000"/>
          <w:sz w:val="28"/>
          <w:szCs w:val="28"/>
          <w:lang w:val="pt-BR"/>
        </w:rPr>
      </w:pPr>
      <w:r w:rsidRPr="00E5553C">
        <w:rPr>
          <w:i/>
          <w:color w:val="000000"/>
          <w:sz w:val="28"/>
          <w:szCs w:val="28"/>
          <w:lang w:val="pt-BR"/>
        </w:rPr>
        <w:t>Autoriza-se citação fiel com menção da fonte</w:t>
      </w:r>
    </w:p>
    <w:p w14:paraId="135CF2EB" w14:textId="77777777" w:rsidR="003C7DB9" w:rsidRPr="00E5553C" w:rsidRDefault="003C7DB9" w:rsidP="003C7DB9">
      <w:pPr>
        <w:pStyle w:val="Corpodetexto"/>
        <w:spacing w:line="240" w:lineRule="atLeast"/>
        <w:jc w:val="center"/>
        <w:rPr>
          <w:color w:val="000000"/>
          <w:sz w:val="28"/>
          <w:szCs w:val="28"/>
          <w:lang w:val="pt-BR"/>
        </w:rPr>
      </w:pPr>
    </w:p>
    <w:p w14:paraId="6FDFD166" w14:textId="77777777" w:rsidR="003C7DB9" w:rsidRPr="00E5553C" w:rsidRDefault="003C7DB9" w:rsidP="003C7DB9">
      <w:pPr>
        <w:pStyle w:val="Corpodetexto"/>
        <w:spacing w:line="240" w:lineRule="atLeast"/>
        <w:jc w:val="center"/>
        <w:rPr>
          <w:b/>
          <w:color w:val="000000"/>
          <w:sz w:val="28"/>
          <w:szCs w:val="28"/>
          <w:lang w:val="pt-BR"/>
        </w:rPr>
      </w:pPr>
      <w:r w:rsidRPr="00E5553C">
        <w:rPr>
          <w:b/>
          <w:i/>
          <w:color w:val="000000"/>
          <w:sz w:val="28"/>
          <w:szCs w:val="28"/>
          <w:lang w:val="pt-BR"/>
        </w:rPr>
        <w:t>Edição Adês</w:t>
      </w:r>
    </w:p>
    <w:p w14:paraId="78712073" w14:textId="77777777" w:rsidR="003C7DB9" w:rsidRPr="00E5553C" w:rsidRDefault="003C7DB9" w:rsidP="00E5553C">
      <w:pPr>
        <w:pStyle w:val="Corpodetexto"/>
        <w:spacing w:after="0" w:line="240" w:lineRule="atLeast"/>
        <w:jc w:val="center"/>
        <w:rPr>
          <w:i/>
          <w:color w:val="000000"/>
          <w:sz w:val="28"/>
          <w:szCs w:val="28"/>
          <w:lang w:val="pt-BR"/>
        </w:rPr>
      </w:pPr>
      <w:r w:rsidRPr="00E5553C">
        <w:rPr>
          <w:i/>
          <w:color w:val="000000"/>
          <w:sz w:val="28"/>
          <w:szCs w:val="28"/>
          <w:lang w:val="pt-BR"/>
        </w:rPr>
        <w:t xml:space="preserve">email: </w:t>
      </w:r>
      <w:hyperlink r:id="rId11" w:history="1">
        <w:r w:rsidRPr="00E5553C">
          <w:rPr>
            <w:rStyle w:val="Hyperlink"/>
            <w:sz w:val="28"/>
            <w:szCs w:val="28"/>
            <w:lang w:val="pt-BR"/>
          </w:rPr>
          <w:t>edsonseda@uol.com.br</w:t>
        </w:r>
      </w:hyperlink>
    </w:p>
    <w:p w14:paraId="26F6D949" w14:textId="77777777" w:rsidR="003C7DB9" w:rsidRPr="00E5553C" w:rsidRDefault="00557264" w:rsidP="00E5553C">
      <w:pPr>
        <w:pStyle w:val="Corpodetexto"/>
        <w:tabs>
          <w:tab w:val="center" w:pos="3062"/>
          <w:tab w:val="left" w:pos="5380"/>
        </w:tabs>
        <w:spacing w:after="0" w:line="240" w:lineRule="atLeast"/>
        <w:jc w:val="center"/>
        <w:rPr>
          <w:color w:val="000000"/>
          <w:sz w:val="28"/>
          <w:szCs w:val="28"/>
          <w:lang w:val="pt-BR"/>
        </w:rPr>
      </w:pPr>
      <w:hyperlink r:id="rId12" w:history="1">
        <w:r w:rsidR="003C7DB9" w:rsidRPr="00E5553C">
          <w:rPr>
            <w:rStyle w:val="Hyperlink"/>
            <w:sz w:val="28"/>
            <w:szCs w:val="28"/>
            <w:lang w:val="pt-BR"/>
          </w:rPr>
          <w:t>www.edsonseda.com.br</w:t>
        </w:r>
      </w:hyperlink>
    </w:p>
    <w:p w14:paraId="66FA8296" w14:textId="77777777" w:rsidR="003C7DB9" w:rsidRPr="00E5553C" w:rsidRDefault="003C7DB9" w:rsidP="003C7DB9">
      <w:pPr>
        <w:pStyle w:val="Corpodetexto"/>
        <w:spacing w:line="240" w:lineRule="atLeast"/>
        <w:ind w:left="1416" w:firstLine="708"/>
        <w:rPr>
          <w:color w:val="000000"/>
          <w:sz w:val="28"/>
          <w:szCs w:val="28"/>
          <w:lang w:val="pt-BR"/>
        </w:rPr>
      </w:pPr>
      <w:r w:rsidRPr="00E5553C">
        <w:rPr>
          <w:color w:val="000000"/>
          <w:sz w:val="28"/>
          <w:szCs w:val="28"/>
          <w:lang w:val="pt-BR"/>
        </w:rPr>
        <w:t xml:space="preserve">                           Rio de Janeiro</w:t>
      </w:r>
    </w:p>
    <w:p w14:paraId="33708FC2" w14:textId="77777777" w:rsidR="003C7DB9" w:rsidRPr="00E5553C" w:rsidRDefault="003C7DB9" w:rsidP="003C7DB9">
      <w:pPr>
        <w:pStyle w:val="Corpodetexto"/>
        <w:spacing w:line="240" w:lineRule="atLeast"/>
        <w:jc w:val="center"/>
        <w:rPr>
          <w:color w:val="000000"/>
          <w:sz w:val="28"/>
          <w:szCs w:val="28"/>
          <w:lang w:val="pt-BR"/>
        </w:rPr>
      </w:pPr>
      <w:r w:rsidRPr="00E5553C">
        <w:rPr>
          <w:color w:val="000000"/>
          <w:sz w:val="28"/>
          <w:szCs w:val="28"/>
          <w:lang w:val="pt-BR"/>
        </w:rPr>
        <w:t xml:space="preserve">     MMXI</w:t>
      </w:r>
      <w:r w:rsidR="00E5553C">
        <w:rPr>
          <w:color w:val="000000"/>
          <w:sz w:val="28"/>
          <w:szCs w:val="28"/>
          <w:lang w:val="pt-BR"/>
        </w:rPr>
        <w:t>X</w:t>
      </w:r>
    </w:p>
    <w:p w14:paraId="0047C219" w14:textId="77777777" w:rsidR="003C7DB9" w:rsidRDefault="003C7DB9" w:rsidP="003C7DB9">
      <w:pPr>
        <w:pStyle w:val="Corpodetexto"/>
        <w:spacing w:line="240" w:lineRule="atLeast"/>
        <w:jc w:val="center"/>
        <w:rPr>
          <w:color w:val="000000"/>
          <w:lang w:val="pt-BR"/>
        </w:rPr>
      </w:pPr>
    </w:p>
    <w:p w14:paraId="5BEDEA89" w14:textId="26FB08D9" w:rsidR="003C7DB9" w:rsidRDefault="003C7DB9" w:rsidP="003C7DB9">
      <w:pPr>
        <w:pStyle w:val="Corpodetexto"/>
        <w:spacing w:line="240" w:lineRule="atLeast"/>
        <w:jc w:val="center"/>
        <w:rPr>
          <w:color w:val="000000"/>
          <w:lang w:val="pt-BR"/>
        </w:rPr>
      </w:pPr>
    </w:p>
    <w:p w14:paraId="4DFF94E3" w14:textId="0D2B0EF7" w:rsidR="00E5553C" w:rsidRDefault="00E5553C" w:rsidP="003C7DB9">
      <w:pPr>
        <w:pStyle w:val="Ttulo1"/>
        <w:spacing w:before="0" w:after="0"/>
        <w:ind w:left="1077"/>
        <w:jc w:val="right"/>
        <w:rPr>
          <w:rFonts w:ascii="Times New Roman" w:hAnsi="Times New Roman" w:cs="Times New Roman"/>
          <w:color w:val="0D0D0D" w:themeColor="text1" w:themeTint="F2"/>
          <w:sz w:val="72"/>
          <w:szCs w:val="72"/>
        </w:rPr>
      </w:pPr>
      <w:bookmarkStart w:id="3" w:name="_Toc522440852"/>
      <w:bookmarkStart w:id="4" w:name="_Toc523651662"/>
      <w:bookmarkStart w:id="5" w:name="_Toc524849782"/>
      <w:bookmarkStart w:id="6" w:name="_Toc524993900"/>
      <w:bookmarkStart w:id="7" w:name="_Toc525379054"/>
      <w:bookmarkStart w:id="8" w:name="_Toc525567837"/>
      <w:bookmarkStart w:id="9" w:name="_Toc525568187"/>
      <w:bookmarkStart w:id="10" w:name="_Toc528307026"/>
      <w:bookmarkStart w:id="11" w:name="_Toc529264357"/>
      <w:bookmarkStart w:id="12" w:name="_Toc531079541"/>
      <w:bookmarkStart w:id="13" w:name="_Toc531983959"/>
    </w:p>
    <w:p w14:paraId="47E9C5F0" w14:textId="6E5B6878" w:rsidR="00A26796" w:rsidRDefault="00A26796" w:rsidP="00A26796"/>
    <w:p w14:paraId="43C3AD18" w14:textId="77777777" w:rsidR="00A26796" w:rsidRPr="00A26796" w:rsidRDefault="00A26796" w:rsidP="00A26796"/>
    <w:p w14:paraId="1CDACCCA" w14:textId="77777777" w:rsidR="00400F4C" w:rsidRDefault="00400F4C" w:rsidP="00400F4C">
      <w:pPr>
        <w:pStyle w:val="Ttulo1"/>
        <w:spacing w:before="0" w:after="0"/>
        <w:ind w:left="1077"/>
        <w:jc w:val="right"/>
        <w:rPr>
          <w:rFonts w:ascii="Times New Roman" w:hAnsi="Times New Roman" w:cs="Times New Roman"/>
          <w:color w:val="0D0D0D" w:themeColor="text1" w:themeTint="F2"/>
          <w:sz w:val="72"/>
          <w:szCs w:val="72"/>
        </w:rPr>
      </w:pPr>
      <w:bookmarkStart w:id="14" w:name="_Toc2050416"/>
      <w:bookmarkStart w:id="15" w:name="_Toc6369520"/>
      <w:bookmarkStart w:id="16" w:name="_Toc10622088"/>
      <w:bookmarkStart w:id="17" w:name="_Toc12949636"/>
      <w:bookmarkStart w:id="18" w:name="_Toc15045675"/>
      <w:bookmarkStart w:id="19" w:name="_Toc15046957"/>
      <w:bookmarkStart w:id="20" w:name="_Toc17013101"/>
      <w:bookmarkStart w:id="21" w:name="_Toc19635444"/>
      <w:bookmarkStart w:id="22" w:name="_Toc22383207"/>
      <w:bookmarkStart w:id="23" w:name="_Toc23204022"/>
      <w:bookmarkStart w:id="24" w:name="_Toc23675506"/>
      <w:bookmarkStart w:id="25" w:name="_Toc25495499"/>
      <w:bookmarkStart w:id="26" w:name="_Toc534015092"/>
      <w:bookmarkStart w:id="27" w:name="_Toc536003643"/>
      <w:r>
        <w:rPr>
          <w:rFonts w:ascii="Times New Roman" w:hAnsi="Times New Roman" w:cs="Times New Roman"/>
          <w:color w:val="0D0D0D" w:themeColor="text1" w:themeTint="F2"/>
          <w:sz w:val="72"/>
          <w:szCs w:val="72"/>
        </w:rPr>
        <w:t>Sumário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sdt>
      <w:sdtPr>
        <w:id w:val="-24635071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End w:id="2" w:displacedByCustomXml="prev"/>
        <w:p w14:paraId="6776FAF4" w14:textId="7B2FA6B0" w:rsidR="00A26796" w:rsidRDefault="001E7009">
          <w:pPr>
            <w:pStyle w:val="Sumrio1"/>
            <w:tabs>
              <w:tab w:val="right" w:leader="dot" w:pos="8494"/>
            </w:tabs>
            <w:rPr>
              <w:noProof/>
              <w:sz w:val="22"/>
              <w:szCs w:val="22"/>
              <w:lang w:eastAsia="pt-BR"/>
            </w:rPr>
          </w:pPr>
          <w:r>
            <w:rPr>
              <w:rFonts w:asciiTheme="majorHAnsi" w:eastAsiaTheme="majorEastAsia" w:hAnsiTheme="majorHAnsi" w:cstheme="majorBidi"/>
              <w:color w:val="538135" w:themeColor="accent6" w:themeShade="BF"/>
              <w:sz w:val="40"/>
              <w:szCs w:val="40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eastAsiaTheme="majorEastAsia" w:hAnsiTheme="majorHAnsi" w:cstheme="majorBidi"/>
              <w:color w:val="538135" w:themeColor="accent6" w:themeShade="BF"/>
              <w:sz w:val="40"/>
              <w:szCs w:val="40"/>
            </w:rPr>
            <w:fldChar w:fldCharType="separate"/>
          </w:r>
        </w:p>
        <w:p w14:paraId="6EC1BEB3" w14:textId="68E2AAD9" w:rsidR="00A26796" w:rsidRDefault="00557264" w:rsidP="00A26796">
          <w:pPr>
            <w:pStyle w:val="Sumrio1"/>
            <w:tabs>
              <w:tab w:val="left" w:pos="420"/>
              <w:tab w:val="right" w:leader="dot" w:pos="8494"/>
            </w:tabs>
            <w:rPr>
              <w:noProof/>
              <w:sz w:val="22"/>
              <w:szCs w:val="22"/>
              <w:lang w:eastAsia="pt-BR"/>
            </w:rPr>
          </w:pPr>
          <w:hyperlink w:anchor="_Toc25495500" w:history="1">
            <w:r w:rsidR="00A26796" w:rsidRPr="004504D3">
              <w:rPr>
                <w:rStyle w:val="Hyperlink"/>
                <w:rFonts w:ascii="Times New Roman" w:hAnsi="Times New Roman" w:cs="Times New Roman"/>
                <w:b/>
                <w:noProof/>
              </w:rPr>
              <w:t>1.</w:t>
            </w:r>
            <w:r w:rsidR="00A26796">
              <w:rPr>
                <w:noProof/>
                <w:sz w:val="22"/>
                <w:szCs w:val="22"/>
                <w:lang w:eastAsia="pt-BR"/>
              </w:rPr>
              <w:tab/>
            </w:r>
            <w:r w:rsidR="00A26796" w:rsidRPr="004504D3">
              <w:rPr>
                <w:rStyle w:val="Hyperlink"/>
                <w:rFonts w:ascii="Times New Roman" w:hAnsi="Times New Roman" w:cs="Times New Roman"/>
                <w:b/>
                <w:noProof/>
              </w:rPr>
              <w:t>o que une e</w:t>
            </w:r>
            <w:r w:rsidR="00A26796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 o que separa</w:t>
            </w:r>
            <w:r w:rsidR="00A26796">
              <w:rPr>
                <w:noProof/>
                <w:webHidden/>
              </w:rPr>
              <w:tab/>
            </w:r>
            <w:r w:rsidR="00A26796">
              <w:rPr>
                <w:noProof/>
                <w:webHidden/>
              </w:rPr>
              <w:fldChar w:fldCharType="begin"/>
            </w:r>
            <w:r w:rsidR="00A26796">
              <w:rPr>
                <w:noProof/>
                <w:webHidden/>
              </w:rPr>
              <w:instrText xml:space="preserve"> PAGEREF _Toc25495500 \h </w:instrText>
            </w:r>
            <w:r w:rsidR="00A26796">
              <w:rPr>
                <w:noProof/>
                <w:webHidden/>
              </w:rPr>
            </w:r>
            <w:r w:rsidR="00A26796">
              <w:rPr>
                <w:noProof/>
                <w:webHidden/>
              </w:rPr>
              <w:fldChar w:fldCharType="separate"/>
            </w:r>
            <w:r w:rsidR="002B0BDA">
              <w:rPr>
                <w:noProof/>
                <w:webHidden/>
              </w:rPr>
              <w:t>4</w:t>
            </w:r>
            <w:r w:rsidR="00A26796">
              <w:rPr>
                <w:noProof/>
                <w:webHidden/>
              </w:rPr>
              <w:fldChar w:fldCharType="end"/>
            </w:r>
          </w:hyperlink>
        </w:p>
        <w:p w14:paraId="19BDDBDB" w14:textId="0B48CC4C" w:rsidR="00A26796" w:rsidRDefault="00557264">
          <w:pPr>
            <w:pStyle w:val="Sumrio1"/>
            <w:tabs>
              <w:tab w:val="right" w:leader="dot" w:pos="8494"/>
            </w:tabs>
            <w:rPr>
              <w:noProof/>
              <w:sz w:val="22"/>
              <w:szCs w:val="22"/>
              <w:lang w:eastAsia="pt-BR"/>
            </w:rPr>
          </w:pPr>
          <w:hyperlink w:anchor="_Toc25495502" w:history="1">
            <w:r w:rsidR="00A26796" w:rsidRPr="004504D3">
              <w:rPr>
                <w:rStyle w:val="Hyperlink"/>
                <w:rFonts w:ascii="Times New Roman" w:hAnsi="Times New Roman" w:cs="Times New Roman"/>
                <w:b/>
                <w:noProof/>
              </w:rPr>
              <w:t>2. tribunais de exceção</w:t>
            </w:r>
            <w:r w:rsidR="00A26796">
              <w:rPr>
                <w:noProof/>
                <w:webHidden/>
              </w:rPr>
              <w:tab/>
            </w:r>
            <w:r w:rsidR="00A26796">
              <w:rPr>
                <w:noProof/>
                <w:webHidden/>
              </w:rPr>
              <w:fldChar w:fldCharType="begin"/>
            </w:r>
            <w:r w:rsidR="00A26796">
              <w:rPr>
                <w:noProof/>
                <w:webHidden/>
              </w:rPr>
              <w:instrText xml:space="preserve"> PAGEREF _Toc25495502 \h </w:instrText>
            </w:r>
            <w:r w:rsidR="00A26796">
              <w:rPr>
                <w:noProof/>
                <w:webHidden/>
              </w:rPr>
            </w:r>
            <w:r w:rsidR="00A26796">
              <w:rPr>
                <w:noProof/>
                <w:webHidden/>
              </w:rPr>
              <w:fldChar w:fldCharType="separate"/>
            </w:r>
            <w:r w:rsidR="002B0BDA">
              <w:rPr>
                <w:noProof/>
                <w:webHidden/>
              </w:rPr>
              <w:t>15</w:t>
            </w:r>
            <w:r w:rsidR="00A26796">
              <w:rPr>
                <w:noProof/>
                <w:webHidden/>
              </w:rPr>
              <w:fldChar w:fldCharType="end"/>
            </w:r>
          </w:hyperlink>
        </w:p>
        <w:p w14:paraId="23A819BB" w14:textId="5374D661" w:rsidR="00A26796" w:rsidRDefault="00557264">
          <w:pPr>
            <w:pStyle w:val="Sumrio1"/>
            <w:tabs>
              <w:tab w:val="right" w:leader="dot" w:pos="8494"/>
            </w:tabs>
            <w:rPr>
              <w:noProof/>
              <w:sz w:val="22"/>
              <w:szCs w:val="22"/>
              <w:lang w:eastAsia="pt-BR"/>
            </w:rPr>
          </w:pPr>
          <w:hyperlink w:anchor="_Toc25495503" w:history="1">
            <w:r w:rsidR="00A26796" w:rsidRPr="004504D3">
              <w:rPr>
                <w:rStyle w:val="Hyperlink"/>
                <w:rFonts w:ascii="Times New Roman" w:hAnsi="Times New Roman" w:cs="Times New Roman"/>
                <w:b/>
                <w:noProof/>
              </w:rPr>
              <w:t>3. antropofagia</w:t>
            </w:r>
            <w:r w:rsidR="00A26796">
              <w:rPr>
                <w:noProof/>
                <w:webHidden/>
              </w:rPr>
              <w:tab/>
            </w:r>
            <w:r w:rsidR="00A26796">
              <w:rPr>
                <w:noProof/>
                <w:webHidden/>
              </w:rPr>
              <w:fldChar w:fldCharType="begin"/>
            </w:r>
            <w:r w:rsidR="00A26796">
              <w:rPr>
                <w:noProof/>
                <w:webHidden/>
              </w:rPr>
              <w:instrText xml:space="preserve"> PAGEREF _Toc25495503 \h </w:instrText>
            </w:r>
            <w:r w:rsidR="00A26796">
              <w:rPr>
                <w:noProof/>
                <w:webHidden/>
              </w:rPr>
            </w:r>
            <w:r w:rsidR="00A26796">
              <w:rPr>
                <w:noProof/>
                <w:webHidden/>
              </w:rPr>
              <w:fldChar w:fldCharType="separate"/>
            </w:r>
            <w:r w:rsidR="002B0BDA">
              <w:rPr>
                <w:noProof/>
                <w:webHidden/>
              </w:rPr>
              <w:t>23</w:t>
            </w:r>
            <w:r w:rsidR="00A26796">
              <w:rPr>
                <w:noProof/>
                <w:webHidden/>
              </w:rPr>
              <w:fldChar w:fldCharType="end"/>
            </w:r>
          </w:hyperlink>
          <w:r w:rsidR="00A26796">
            <w:rPr>
              <w:rStyle w:val="Hyperlink"/>
              <w:noProof/>
            </w:rPr>
            <w:t>0</w:t>
          </w:r>
        </w:p>
        <w:p w14:paraId="48355CA1" w14:textId="7B7C9640" w:rsidR="00A26796" w:rsidRDefault="00557264" w:rsidP="00A26796">
          <w:pPr>
            <w:pStyle w:val="Sumrio1"/>
            <w:tabs>
              <w:tab w:val="left" w:pos="420"/>
              <w:tab w:val="right" w:leader="dot" w:pos="8494"/>
            </w:tabs>
            <w:rPr>
              <w:noProof/>
              <w:sz w:val="22"/>
              <w:szCs w:val="22"/>
              <w:lang w:eastAsia="pt-BR"/>
            </w:rPr>
          </w:pPr>
          <w:hyperlink w:anchor="_Toc25495504" w:history="1">
            <w:r w:rsidR="00A26796" w:rsidRPr="004504D3">
              <w:rPr>
                <w:rStyle w:val="Hyperlink"/>
                <w:rFonts w:ascii="Times New Roman" w:hAnsi="Times New Roman" w:cs="Times New Roman"/>
                <w:b/>
                <w:noProof/>
              </w:rPr>
              <w:t>4.</w:t>
            </w:r>
            <w:r w:rsidR="00A26796">
              <w:rPr>
                <w:noProof/>
                <w:sz w:val="22"/>
                <w:szCs w:val="22"/>
                <w:lang w:eastAsia="pt-BR"/>
              </w:rPr>
              <w:tab/>
            </w:r>
            <w:r w:rsidR="00A26796" w:rsidRPr="004504D3">
              <w:rPr>
                <w:rStyle w:val="Hyperlink"/>
                <w:rFonts w:ascii="Times New Roman" w:hAnsi="Times New Roman" w:cs="Times New Roman"/>
                <w:b/>
                <w:noProof/>
              </w:rPr>
              <w:t>da moralidade</w:t>
            </w:r>
            <w:r w:rsidR="00A26796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 sustentável</w:t>
            </w:r>
            <w:r w:rsidR="00A26796">
              <w:rPr>
                <w:noProof/>
                <w:webHidden/>
              </w:rPr>
              <w:tab/>
            </w:r>
            <w:r w:rsidR="00A26796">
              <w:rPr>
                <w:noProof/>
                <w:webHidden/>
              </w:rPr>
              <w:fldChar w:fldCharType="begin"/>
            </w:r>
            <w:r w:rsidR="00A26796">
              <w:rPr>
                <w:noProof/>
                <w:webHidden/>
              </w:rPr>
              <w:instrText xml:space="preserve"> PAGEREF _Toc25495504 \h </w:instrText>
            </w:r>
            <w:r w:rsidR="00A26796">
              <w:rPr>
                <w:noProof/>
                <w:webHidden/>
              </w:rPr>
            </w:r>
            <w:r w:rsidR="00A26796">
              <w:rPr>
                <w:noProof/>
                <w:webHidden/>
              </w:rPr>
              <w:fldChar w:fldCharType="separate"/>
            </w:r>
            <w:r w:rsidR="002B0BDA">
              <w:rPr>
                <w:noProof/>
                <w:webHidden/>
              </w:rPr>
              <w:t>30</w:t>
            </w:r>
            <w:r w:rsidR="00A26796">
              <w:rPr>
                <w:noProof/>
                <w:webHidden/>
              </w:rPr>
              <w:fldChar w:fldCharType="end"/>
            </w:r>
          </w:hyperlink>
        </w:p>
        <w:p w14:paraId="422F7730" w14:textId="262496B3" w:rsidR="00A26796" w:rsidRDefault="00557264">
          <w:pPr>
            <w:pStyle w:val="Sumrio1"/>
            <w:tabs>
              <w:tab w:val="left" w:pos="420"/>
              <w:tab w:val="right" w:leader="dot" w:pos="8494"/>
            </w:tabs>
            <w:rPr>
              <w:noProof/>
              <w:sz w:val="22"/>
              <w:szCs w:val="22"/>
              <w:lang w:eastAsia="pt-BR"/>
            </w:rPr>
          </w:pPr>
          <w:hyperlink w:anchor="_Toc25495506" w:history="1">
            <w:r w:rsidR="00A26796" w:rsidRPr="004504D3">
              <w:rPr>
                <w:rStyle w:val="Hyperlink"/>
                <w:rFonts w:ascii="Times New Roman" w:hAnsi="Times New Roman" w:cs="Times New Roman"/>
                <w:b/>
                <w:noProof/>
              </w:rPr>
              <w:t>5.</w:t>
            </w:r>
            <w:r w:rsidR="00A26796">
              <w:rPr>
                <w:noProof/>
                <w:sz w:val="22"/>
                <w:szCs w:val="22"/>
                <w:lang w:eastAsia="pt-BR"/>
              </w:rPr>
              <w:tab/>
            </w:r>
            <w:r w:rsidR="00A26796" w:rsidRPr="004504D3">
              <w:rPr>
                <w:rStyle w:val="Hyperlink"/>
                <w:rFonts w:ascii="Times New Roman" w:hAnsi="Times New Roman" w:cs="Times New Roman"/>
                <w:b/>
                <w:noProof/>
              </w:rPr>
              <w:t>trigo, joio, escolha</w:t>
            </w:r>
            <w:r w:rsidR="00A26796">
              <w:rPr>
                <w:noProof/>
                <w:webHidden/>
              </w:rPr>
              <w:tab/>
            </w:r>
            <w:r w:rsidR="00A26796">
              <w:rPr>
                <w:noProof/>
                <w:webHidden/>
              </w:rPr>
              <w:fldChar w:fldCharType="begin"/>
            </w:r>
            <w:r w:rsidR="00A26796">
              <w:rPr>
                <w:noProof/>
                <w:webHidden/>
              </w:rPr>
              <w:instrText xml:space="preserve"> PAGEREF _Toc25495506 \h </w:instrText>
            </w:r>
            <w:r w:rsidR="00A26796">
              <w:rPr>
                <w:noProof/>
                <w:webHidden/>
              </w:rPr>
            </w:r>
            <w:r w:rsidR="00A26796">
              <w:rPr>
                <w:noProof/>
                <w:webHidden/>
              </w:rPr>
              <w:fldChar w:fldCharType="separate"/>
            </w:r>
            <w:r w:rsidR="002B0BDA">
              <w:rPr>
                <w:noProof/>
                <w:webHidden/>
              </w:rPr>
              <w:t>42</w:t>
            </w:r>
            <w:r w:rsidR="00A26796">
              <w:rPr>
                <w:noProof/>
                <w:webHidden/>
              </w:rPr>
              <w:fldChar w:fldCharType="end"/>
            </w:r>
          </w:hyperlink>
        </w:p>
        <w:p w14:paraId="31FC5018" w14:textId="39BA2DCA" w:rsidR="00A26796" w:rsidRDefault="00557264">
          <w:pPr>
            <w:pStyle w:val="Sumrio1"/>
            <w:tabs>
              <w:tab w:val="left" w:pos="420"/>
              <w:tab w:val="right" w:leader="dot" w:pos="8494"/>
            </w:tabs>
            <w:rPr>
              <w:noProof/>
              <w:sz w:val="22"/>
              <w:szCs w:val="22"/>
              <w:lang w:eastAsia="pt-BR"/>
            </w:rPr>
          </w:pPr>
          <w:hyperlink w:anchor="_Toc25495507" w:history="1">
            <w:r w:rsidR="00A26796" w:rsidRPr="004504D3">
              <w:rPr>
                <w:rStyle w:val="Hyperlink"/>
                <w:rFonts w:ascii="Times New Roman" w:hAnsi="Times New Roman" w:cs="Times New Roman"/>
                <w:b/>
                <w:noProof/>
              </w:rPr>
              <w:t>6.</w:t>
            </w:r>
            <w:r w:rsidR="00A26796">
              <w:rPr>
                <w:noProof/>
                <w:sz w:val="22"/>
                <w:szCs w:val="22"/>
                <w:lang w:eastAsia="pt-BR"/>
              </w:rPr>
              <w:tab/>
            </w:r>
            <w:r w:rsidR="00A26796" w:rsidRPr="004504D3">
              <w:rPr>
                <w:rStyle w:val="Hyperlink"/>
                <w:rFonts w:ascii="Times New Roman" w:hAnsi="Times New Roman" w:cs="Times New Roman"/>
                <w:b/>
                <w:noProof/>
              </w:rPr>
              <w:t>não haverá juízo</w:t>
            </w:r>
            <w:r w:rsidR="00A26796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 de exceção</w:t>
            </w:r>
            <w:r w:rsidR="00A26796">
              <w:rPr>
                <w:noProof/>
                <w:webHidden/>
              </w:rPr>
              <w:tab/>
            </w:r>
            <w:r w:rsidR="00A26796">
              <w:rPr>
                <w:noProof/>
                <w:webHidden/>
              </w:rPr>
              <w:fldChar w:fldCharType="begin"/>
            </w:r>
            <w:r w:rsidR="00A26796">
              <w:rPr>
                <w:noProof/>
                <w:webHidden/>
              </w:rPr>
              <w:instrText xml:space="preserve"> PAGEREF _Toc25495507 \h </w:instrText>
            </w:r>
            <w:r w:rsidR="00A26796">
              <w:rPr>
                <w:noProof/>
                <w:webHidden/>
              </w:rPr>
            </w:r>
            <w:r w:rsidR="00A26796">
              <w:rPr>
                <w:noProof/>
                <w:webHidden/>
              </w:rPr>
              <w:fldChar w:fldCharType="separate"/>
            </w:r>
            <w:r w:rsidR="002B0BDA">
              <w:rPr>
                <w:noProof/>
                <w:webHidden/>
              </w:rPr>
              <w:t>46</w:t>
            </w:r>
            <w:r w:rsidR="00A26796">
              <w:rPr>
                <w:noProof/>
                <w:webHidden/>
              </w:rPr>
              <w:fldChar w:fldCharType="end"/>
            </w:r>
          </w:hyperlink>
        </w:p>
        <w:p w14:paraId="14CB554D" w14:textId="38B78047" w:rsidR="00A26796" w:rsidRDefault="00557264">
          <w:pPr>
            <w:pStyle w:val="Sumrio1"/>
            <w:tabs>
              <w:tab w:val="right" w:leader="dot" w:pos="8494"/>
            </w:tabs>
            <w:rPr>
              <w:noProof/>
              <w:sz w:val="22"/>
              <w:szCs w:val="22"/>
              <w:lang w:eastAsia="pt-BR"/>
            </w:rPr>
          </w:pPr>
          <w:hyperlink w:anchor="_Toc25495508" w:history="1">
            <w:r w:rsidR="00A26796" w:rsidRPr="004504D3">
              <w:rPr>
                <w:rStyle w:val="Hyperlink"/>
                <w:rFonts w:ascii="Times New Roman" w:hAnsi="Times New Roman" w:cs="Times New Roman"/>
                <w:b/>
                <w:noProof/>
              </w:rPr>
              <w:t>7. o adestramento</w:t>
            </w:r>
            <w:r w:rsidR="00A26796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 replicante</w:t>
            </w:r>
            <w:r w:rsidR="00A26796">
              <w:rPr>
                <w:noProof/>
                <w:webHidden/>
              </w:rPr>
              <w:tab/>
            </w:r>
            <w:r w:rsidR="00A26796">
              <w:rPr>
                <w:noProof/>
                <w:webHidden/>
              </w:rPr>
              <w:fldChar w:fldCharType="begin"/>
            </w:r>
            <w:r w:rsidR="00A26796">
              <w:rPr>
                <w:noProof/>
                <w:webHidden/>
              </w:rPr>
              <w:instrText xml:space="preserve"> PAGEREF _Toc25495508 \h </w:instrText>
            </w:r>
            <w:r w:rsidR="00A26796">
              <w:rPr>
                <w:noProof/>
                <w:webHidden/>
              </w:rPr>
            </w:r>
            <w:r w:rsidR="00A26796">
              <w:rPr>
                <w:noProof/>
                <w:webHidden/>
              </w:rPr>
              <w:fldChar w:fldCharType="separate"/>
            </w:r>
            <w:r w:rsidR="002B0BDA">
              <w:rPr>
                <w:noProof/>
                <w:webHidden/>
              </w:rPr>
              <w:t>55</w:t>
            </w:r>
            <w:r w:rsidR="00A26796">
              <w:rPr>
                <w:noProof/>
                <w:webHidden/>
              </w:rPr>
              <w:fldChar w:fldCharType="end"/>
            </w:r>
          </w:hyperlink>
        </w:p>
        <w:p w14:paraId="683E7500" w14:textId="70114A0E" w:rsidR="00A26796" w:rsidRDefault="00557264">
          <w:pPr>
            <w:pStyle w:val="Sumrio1"/>
            <w:tabs>
              <w:tab w:val="right" w:leader="dot" w:pos="8494"/>
            </w:tabs>
            <w:rPr>
              <w:noProof/>
              <w:sz w:val="22"/>
              <w:szCs w:val="22"/>
              <w:lang w:eastAsia="pt-BR"/>
            </w:rPr>
          </w:pPr>
          <w:hyperlink w:anchor="_Toc25495510" w:history="1">
            <w:r w:rsidR="00A26796" w:rsidRPr="004504D3">
              <w:rPr>
                <w:rStyle w:val="Hyperlink"/>
                <w:rFonts w:ascii="Times New Roman" w:hAnsi="Times New Roman" w:cs="Times New Roman"/>
                <w:b/>
                <w:noProof/>
              </w:rPr>
              <w:t>8. difundir ...</w:t>
            </w:r>
            <w:r w:rsidR="00A26796" w:rsidRPr="004504D3">
              <w:rPr>
                <w:rStyle w:val="Hyperlink"/>
                <w:rFonts w:ascii="Times New Roman" w:hAnsi="Times New Roman" w:cs="Times New Roman"/>
                <w:b/>
                <w:i/>
                <w:noProof/>
              </w:rPr>
              <w:t>dever</w:t>
            </w:r>
            <w:r w:rsidR="00A26796">
              <w:rPr>
                <w:rStyle w:val="Hyperlink"/>
                <w:rFonts w:ascii="Times New Roman" w:hAnsi="Times New Roman" w:cs="Times New Roman"/>
                <w:b/>
                <w:i/>
                <w:noProof/>
              </w:rPr>
              <w:t xml:space="preserve"> natural</w:t>
            </w:r>
            <w:r w:rsidR="00A26796">
              <w:rPr>
                <w:rStyle w:val="Hyperlink"/>
                <w:rFonts w:ascii="Times New Roman" w:hAnsi="Times New Roman" w:cs="Times New Roman"/>
                <w:b/>
                <w:iCs/>
                <w:noProof/>
              </w:rPr>
              <w:t xml:space="preserve"> às massas</w:t>
            </w:r>
            <w:r w:rsidR="00A26796">
              <w:rPr>
                <w:noProof/>
                <w:webHidden/>
              </w:rPr>
              <w:tab/>
            </w:r>
            <w:r w:rsidR="00A26796">
              <w:rPr>
                <w:noProof/>
                <w:webHidden/>
              </w:rPr>
              <w:fldChar w:fldCharType="begin"/>
            </w:r>
            <w:r w:rsidR="00A26796">
              <w:rPr>
                <w:noProof/>
                <w:webHidden/>
              </w:rPr>
              <w:instrText xml:space="preserve"> PAGEREF _Toc25495510 \h </w:instrText>
            </w:r>
            <w:r w:rsidR="00A26796">
              <w:rPr>
                <w:noProof/>
                <w:webHidden/>
              </w:rPr>
            </w:r>
            <w:r w:rsidR="00A26796">
              <w:rPr>
                <w:noProof/>
                <w:webHidden/>
              </w:rPr>
              <w:fldChar w:fldCharType="separate"/>
            </w:r>
            <w:r w:rsidR="002B0BDA">
              <w:rPr>
                <w:noProof/>
                <w:webHidden/>
              </w:rPr>
              <w:t>67</w:t>
            </w:r>
            <w:r w:rsidR="00A26796">
              <w:rPr>
                <w:noProof/>
                <w:webHidden/>
              </w:rPr>
              <w:fldChar w:fldCharType="end"/>
            </w:r>
          </w:hyperlink>
        </w:p>
        <w:p w14:paraId="1910E96A" w14:textId="24F21275" w:rsidR="00A26796" w:rsidRDefault="00557264">
          <w:pPr>
            <w:pStyle w:val="Sumrio1"/>
            <w:tabs>
              <w:tab w:val="right" w:leader="dot" w:pos="8494"/>
            </w:tabs>
            <w:rPr>
              <w:noProof/>
              <w:sz w:val="22"/>
              <w:szCs w:val="22"/>
              <w:lang w:eastAsia="pt-BR"/>
            </w:rPr>
          </w:pPr>
          <w:hyperlink w:anchor="_Toc25495512" w:history="1">
            <w:r w:rsidR="00A26796" w:rsidRPr="004504D3">
              <w:rPr>
                <w:rStyle w:val="Hyperlink"/>
                <w:rFonts w:ascii="Times New Roman" w:hAnsi="Times New Roman" w:cs="Times New Roman"/>
                <w:b/>
                <w:noProof/>
              </w:rPr>
              <w:t>9. comer gafanhotos</w:t>
            </w:r>
            <w:r w:rsidR="00A26796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 no deserto</w:t>
            </w:r>
            <w:r w:rsidR="00A26796">
              <w:rPr>
                <w:noProof/>
                <w:webHidden/>
              </w:rPr>
              <w:tab/>
            </w:r>
            <w:r w:rsidR="00A26796">
              <w:rPr>
                <w:noProof/>
                <w:webHidden/>
              </w:rPr>
              <w:fldChar w:fldCharType="begin"/>
            </w:r>
            <w:r w:rsidR="00A26796">
              <w:rPr>
                <w:noProof/>
                <w:webHidden/>
              </w:rPr>
              <w:instrText xml:space="preserve"> PAGEREF _Toc25495512 \h </w:instrText>
            </w:r>
            <w:r w:rsidR="00A26796">
              <w:rPr>
                <w:noProof/>
                <w:webHidden/>
              </w:rPr>
            </w:r>
            <w:r w:rsidR="00A26796">
              <w:rPr>
                <w:noProof/>
                <w:webHidden/>
              </w:rPr>
              <w:fldChar w:fldCharType="separate"/>
            </w:r>
            <w:r w:rsidR="002B0BDA">
              <w:rPr>
                <w:noProof/>
                <w:webHidden/>
              </w:rPr>
              <w:t>72</w:t>
            </w:r>
            <w:r w:rsidR="00A26796">
              <w:rPr>
                <w:noProof/>
                <w:webHidden/>
              </w:rPr>
              <w:fldChar w:fldCharType="end"/>
            </w:r>
          </w:hyperlink>
        </w:p>
        <w:p w14:paraId="38D75728" w14:textId="1E4EE60D" w:rsidR="00A26796" w:rsidRDefault="00557264">
          <w:pPr>
            <w:pStyle w:val="Sumrio1"/>
            <w:tabs>
              <w:tab w:val="right" w:leader="dot" w:pos="8494"/>
            </w:tabs>
            <w:rPr>
              <w:noProof/>
              <w:sz w:val="22"/>
              <w:szCs w:val="22"/>
              <w:lang w:eastAsia="pt-BR"/>
            </w:rPr>
          </w:pPr>
          <w:hyperlink w:anchor="_Toc25495514" w:history="1">
            <w:r w:rsidR="00A26796" w:rsidRPr="004504D3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10. hermenêutica</w:t>
            </w:r>
            <w:r w:rsidR="00A26796">
              <w:rPr>
                <w:noProof/>
                <w:webHidden/>
              </w:rPr>
              <w:tab/>
            </w:r>
            <w:r w:rsidR="00A26796">
              <w:rPr>
                <w:noProof/>
                <w:webHidden/>
              </w:rPr>
              <w:fldChar w:fldCharType="begin"/>
            </w:r>
            <w:r w:rsidR="00A26796">
              <w:rPr>
                <w:noProof/>
                <w:webHidden/>
              </w:rPr>
              <w:instrText xml:space="preserve"> PAGEREF _Toc25495514 \h </w:instrText>
            </w:r>
            <w:r w:rsidR="00A26796">
              <w:rPr>
                <w:noProof/>
                <w:webHidden/>
              </w:rPr>
            </w:r>
            <w:r w:rsidR="00A26796">
              <w:rPr>
                <w:noProof/>
                <w:webHidden/>
              </w:rPr>
              <w:fldChar w:fldCharType="separate"/>
            </w:r>
            <w:r w:rsidR="002B0BDA">
              <w:rPr>
                <w:noProof/>
                <w:webHidden/>
              </w:rPr>
              <w:t>86</w:t>
            </w:r>
            <w:r w:rsidR="00A26796">
              <w:rPr>
                <w:noProof/>
                <w:webHidden/>
              </w:rPr>
              <w:fldChar w:fldCharType="end"/>
            </w:r>
          </w:hyperlink>
        </w:p>
        <w:p w14:paraId="38377698" w14:textId="41A31C03" w:rsidR="00A26796" w:rsidRDefault="00557264">
          <w:pPr>
            <w:pStyle w:val="Sumrio1"/>
            <w:tabs>
              <w:tab w:val="right" w:leader="dot" w:pos="8494"/>
            </w:tabs>
            <w:rPr>
              <w:noProof/>
              <w:sz w:val="22"/>
              <w:szCs w:val="22"/>
              <w:lang w:eastAsia="pt-BR"/>
            </w:rPr>
          </w:pPr>
          <w:hyperlink w:anchor="_Toc25495515" w:history="1">
            <w:r w:rsidR="00A26796" w:rsidRPr="004504D3">
              <w:rPr>
                <w:rStyle w:val="Hyperlink"/>
                <w:rFonts w:ascii="Times New Roman" w:hAnsi="Times New Roman" w:cs="Times New Roman"/>
                <w:b/>
                <w:noProof/>
              </w:rPr>
              <w:t>11. verdade e método.</w:t>
            </w:r>
            <w:r w:rsidR="00A26796">
              <w:rPr>
                <w:noProof/>
                <w:webHidden/>
              </w:rPr>
              <w:tab/>
            </w:r>
            <w:r w:rsidR="00A26796">
              <w:rPr>
                <w:noProof/>
                <w:webHidden/>
              </w:rPr>
              <w:fldChar w:fldCharType="begin"/>
            </w:r>
            <w:r w:rsidR="00A26796">
              <w:rPr>
                <w:noProof/>
                <w:webHidden/>
              </w:rPr>
              <w:instrText xml:space="preserve"> PAGEREF _Toc25495515 \h </w:instrText>
            </w:r>
            <w:r w:rsidR="00A26796">
              <w:rPr>
                <w:noProof/>
                <w:webHidden/>
              </w:rPr>
            </w:r>
            <w:r w:rsidR="00A26796">
              <w:rPr>
                <w:noProof/>
                <w:webHidden/>
              </w:rPr>
              <w:fldChar w:fldCharType="separate"/>
            </w:r>
            <w:r w:rsidR="002B0BDA">
              <w:rPr>
                <w:noProof/>
                <w:webHidden/>
              </w:rPr>
              <w:t>91</w:t>
            </w:r>
            <w:r w:rsidR="00A26796">
              <w:rPr>
                <w:noProof/>
                <w:webHidden/>
              </w:rPr>
              <w:fldChar w:fldCharType="end"/>
            </w:r>
          </w:hyperlink>
        </w:p>
        <w:p w14:paraId="5E400EC3" w14:textId="3E1EB5C2" w:rsidR="00A26796" w:rsidRDefault="00557264">
          <w:pPr>
            <w:pStyle w:val="Sumrio1"/>
            <w:tabs>
              <w:tab w:val="right" w:leader="dot" w:pos="8494"/>
            </w:tabs>
            <w:rPr>
              <w:noProof/>
              <w:sz w:val="22"/>
              <w:szCs w:val="22"/>
              <w:lang w:eastAsia="pt-BR"/>
            </w:rPr>
          </w:pPr>
          <w:hyperlink w:anchor="_Toc25495516" w:history="1">
            <w:r w:rsidR="00A26796" w:rsidRPr="004504D3">
              <w:rPr>
                <w:rStyle w:val="Hyperlink"/>
                <w:rFonts w:ascii="Times New Roman" w:hAnsi="Times New Roman" w:cs="Times New Roman"/>
                <w:b/>
                <w:noProof/>
              </w:rPr>
              <w:t>12. como usar</w:t>
            </w:r>
            <w:r w:rsidR="00A26796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 freios e contrapesos</w:t>
            </w:r>
            <w:r w:rsidR="00A26796">
              <w:rPr>
                <w:noProof/>
                <w:webHidden/>
              </w:rPr>
              <w:tab/>
            </w:r>
            <w:r w:rsidR="00A26796">
              <w:rPr>
                <w:noProof/>
                <w:webHidden/>
              </w:rPr>
              <w:fldChar w:fldCharType="begin"/>
            </w:r>
            <w:r w:rsidR="00A26796">
              <w:rPr>
                <w:noProof/>
                <w:webHidden/>
              </w:rPr>
              <w:instrText xml:space="preserve"> PAGEREF _Toc25495516 \h </w:instrText>
            </w:r>
            <w:r w:rsidR="00A26796">
              <w:rPr>
                <w:noProof/>
                <w:webHidden/>
              </w:rPr>
            </w:r>
            <w:r w:rsidR="00A26796">
              <w:rPr>
                <w:noProof/>
                <w:webHidden/>
              </w:rPr>
              <w:fldChar w:fldCharType="separate"/>
            </w:r>
            <w:r w:rsidR="002B0BDA">
              <w:rPr>
                <w:noProof/>
                <w:webHidden/>
              </w:rPr>
              <w:t>100</w:t>
            </w:r>
            <w:r w:rsidR="00A26796">
              <w:rPr>
                <w:noProof/>
                <w:webHidden/>
              </w:rPr>
              <w:fldChar w:fldCharType="end"/>
            </w:r>
          </w:hyperlink>
        </w:p>
        <w:p w14:paraId="5A832D2C" w14:textId="2EA01388" w:rsidR="00A26796" w:rsidRDefault="00557264">
          <w:pPr>
            <w:pStyle w:val="Sumrio1"/>
            <w:tabs>
              <w:tab w:val="right" w:leader="dot" w:pos="8494"/>
            </w:tabs>
            <w:rPr>
              <w:noProof/>
              <w:sz w:val="22"/>
              <w:szCs w:val="22"/>
              <w:lang w:eastAsia="pt-BR"/>
            </w:rPr>
          </w:pPr>
          <w:hyperlink w:anchor="_Toc25495518" w:history="1">
            <w:r w:rsidR="00A26796" w:rsidRPr="004504D3">
              <w:rPr>
                <w:rStyle w:val="Hyperlink"/>
                <w:rFonts w:ascii="Times New Roman" w:hAnsi="Times New Roman" w:cs="Times New Roman"/>
                <w:b/>
                <w:noProof/>
              </w:rPr>
              <w:t>13. dos vagabundos e dos traidores</w:t>
            </w:r>
            <w:r w:rsidR="00A26796">
              <w:rPr>
                <w:noProof/>
                <w:webHidden/>
              </w:rPr>
              <w:tab/>
            </w:r>
            <w:r w:rsidR="00A26796">
              <w:rPr>
                <w:noProof/>
                <w:webHidden/>
              </w:rPr>
              <w:fldChar w:fldCharType="begin"/>
            </w:r>
            <w:r w:rsidR="00A26796">
              <w:rPr>
                <w:noProof/>
                <w:webHidden/>
              </w:rPr>
              <w:instrText xml:space="preserve"> PAGEREF _Toc25495518 \h </w:instrText>
            </w:r>
            <w:r w:rsidR="00A26796">
              <w:rPr>
                <w:noProof/>
                <w:webHidden/>
              </w:rPr>
            </w:r>
            <w:r w:rsidR="00A26796">
              <w:rPr>
                <w:noProof/>
                <w:webHidden/>
              </w:rPr>
              <w:fldChar w:fldCharType="separate"/>
            </w:r>
            <w:r w:rsidR="002B0BDA">
              <w:rPr>
                <w:noProof/>
                <w:webHidden/>
              </w:rPr>
              <w:t>109</w:t>
            </w:r>
            <w:r w:rsidR="00A26796">
              <w:rPr>
                <w:noProof/>
                <w:webHidden/>
              </w:rPr>
              <w:fldChar w:fldCharType="end"/>
            </w:r>
          </w:hyperlink>
        </w:p>
        <w:p w14:paraId="7568E51F" w14:textId="58C0BDAA" w:rsidR="00A26796" w:rsidRDefault="00557264">
          <w:pPr>
            <w:pStyle w:val="Sumrio1"/>
            <w:tabs>
              <w:tab w:val="right" w:leader="dot" w:pos="8494"/>
            </w:tabs>
            <w:rPr>
              <w:noProof/>
              <w:sz w:val="22"/>
              <w:szCs w:val="22"/>
              <w:lang w:eastAsia="pt-BR"/>
            </w:rPr>
          </w:pPr>
          <w:hyperlink w:anchor="_Toc25495519" w:history="1">
            <w:r w:rsidR="00A26796" w:rsidRPr="004504D3">
              <w:rPr>
                <w:rStyle w:val="Hyperlink"/>
                <w:rFonts w:ascii="Times New Roman" w:hAnsi="Times New Roman" w:cs="Times New Roman"/>
                <w:b/>
                <w:noProof/>
              </w:rPr>
              <w:t>14. o microcosmos cidestadista</w:t>
            </w:r>
            <w:r w:rsidR="00A26796">
              <w:rPr>
                <w:noProof/>
                <w:webHidden/>
              </w:rPr>
              <w:tab/>
            </w:r>
            <w:r w:rsidR="00A26796">
              <w:rPr>
                <w:noProof/>
                <w:webHidden/>
              </w:rPr>
              <w:fldChar w:fldCharType="begin"/>
            </w:r>
            <w:r w:rsidR="00A26796">
              <w:rPr>
                <w:noProof/>
                <w:webHidden/>
              </w:rPr>
              <w:instrText xml:space="preserve"> PAGEREF _Toc25495519 \h </w:instrText>
            </w:r>
            <w:r w:rsidR="00A26796">
              <w:rPr>
                <w:noProof/>
                <w:webHidden/>
              </w:rPr>
            </w:r>
            <w:r w:rsidR="00A26796">
              <w:rPr>
                <w:noProof/>
                <w:webHidden/>
              </w:rPr>
              <w:fldChar w:fldCharType="separate"/>
            </w:r>
            <w:r w:rsidR="002B0BDA">
              <w:rPr>
                <w:noProof/>
                <w:webHidden/>
              </w:rPr>
              <w:t>116</w:t>
            </w:r>
            <w:r w:rsidR="00A26796">
              <w:rPr>
                <w:noProof/>
                <w:webHidden/>
              </w:rPr>
              <w:fldChar w:fldCharType="end"/>
            </w:r>
          </w:hyperlink>
        </w:p>
        <w:p w14:paraId="542AC4EE" w14:textId="290DEAED" w:rsidR="00A26796" w:rsidRDefault="00557264">
          <w:pPr>
            <w:pStyle w:val="Sumrio1"/>
            <w:tabs>
              <w:tab w:val="right" w:leader="dot" w:pos="8494"/>
            </w:tabs>
            <w:rPr>
              <w:noProof/>
              <w:sz w:val="22"/>
              <w:szCs w:val="22"/>
              <w:lang w:eastAsia="pt-BR"/>
            </w:rPr>
          </w:pPr>
          <w:hyperlink w:anchor="_Toc25495520" w:history="1">
            <w:r w:rsidR="00A26796" w:rsidRPr="004504D3">
              <w:rPr>
                <w:rStyle w:val="Hyperlink"/>
                <w:rFonts w:ascii="Times New Roman" w:hAnsi="Times New Roman" w:cs="Times New Roman"/>
                <w:b/>
                <w:noProof/>
              </w:rPr>
              <w:t>15. a virtude do mármore</w:t>
            </w:r>
            <w:r w:rsidR="00A26796">
              <w:rPr>
                <w:noProof/>
                <w:webHidden/>
              </w:rPr>
              <w:tab/>
            </w:r>
            <w:r w:rsidR="00A26796">
              <w:rPr>
                <w:noProof/>
                <w:webHidden/>
              </w:rPr>
              <w:fldChar w:fldCharType="begin"/>
            </w:r>
            <w:r w:rsidR="00A26796">
              <w:rPr>
                <w:noProof/>
                <w:webHidden/>
              </w:rPr>
              <w:instrText xml:space="preserve"> PAGEREF _Toc25495520 \h </w:instrText>
            </w:r>
            <w:r w:rsidR="00A26796">
              <w:rPr>
                <w:noProof/>
                <w:webHidden/>
              </w:rPr>
            </w:r>
            <w:r w:rsidR="00A26796">
              <w:rPr>
                <w:noProof/>
                <w:webHidden/>
              </w:rPr>
              <w:fldChar w:fldCharType="separate"/>
            </w:r>
            <w:r w:rsidR="002B0BDA">
              <w:rPr>
                <w:noProof/>
                <w:webHidden/>
              </w:rPr>
              <w:t>124</w:t>
            </w:r>
            <w:r w:rsidR="00A26796">
              <w:rPr>
                <w:noProof/>
                <w:webHidden/>
              </w:rPr>
              <w:fldChar w:fldCharType="end"/>
            </w:r>
          </w:hyperlink>
        </w:p>
        <w:p w14:paraId="351D0229" w14:textId="1FE04E7C" w:rsidR="00400F4C" w:rsidRDefault="001E7009" w:rsidP="00A26796">
          <w:pPr>
            <w:rPr>
              <w:rFonts w:ascii="Times New Roman" w:hAnsi="Times New Roman" w:cs="Times New Roman"/>
              <w:sz w:val="32"/>
              <w:szCs w:val="32"/>
            </w:rPr>
          </w:pPr>
          <w:r>
            <w:rPr>
              <w:b/>
              <w:bCs/>
            </w:rPr>
            <w:fldChar w:fldCharType="end"/>
          </w:r>
        </w:p>
      </w:sdtContent>
    </w:sdt>
    <w:p w14:paraId="34E8A76D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5C6BD3D7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2FAAD7BE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4823586F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0F046DF3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37FAABAA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26986EED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40E44F97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11CE375D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2F2EA6A7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2BBC3387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6E119A3B" w14:textId="44C9E3BD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1032B4E3" w14:textId="77777777" w:rsidR="00FA3F79" w:rsidRDefault="00FA3F79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3456C19F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176131B4" w14:textId="77777777" w:rsidR="00400F4C" w:rsidRDefault="00400F4C" w:rsidP="00400F4C">
      <w:pPr>
        <w:pStyle w:val="Ttulo1"/>
        <w:numPr>
          <w:ilvl w:val="0"/>
          <w:numId w:val="16"/>
        </w:numPr>
        <w:spacing w:before="0" w:after="0" w:line="240" w:lineRule="atLeast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bookmarkStart w:id="28" w:name="_Toc15045676"/>
      <w:bookmarkStart w:id="29" w:name="_Toc25495500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o que une e</w:t>
      </w:r>
      <w:bookmarkEnd w:id="28"/>
      <w:bookmarkEnd w:id="29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 xml:space="preserve"> </w:t>
      </w:r>
    </w:p>
    <w:p w14:paraId="06BC790C" w14:textId="77777777" w:rsidR="00400F4C" w:rsidRDefault="00400F4C" w:rsidP="00400F4C">
      <w:pPr>
        <w:pStyle w:val="Ttulo1"/>
        <w:spacing w:before="0" w:after="0" w:line="240" w:lineRule="atLeast"/>
        <w:ind w:left="720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 xml:space="preserve">                     </w:t>
      </w:r>
      <w:bookmarkStart w:id="30" w:name="_Toc2050418"/>
      <w:bookmarkStart w:id="31" w:name="_Toc4666290"/>
      <w:bookmarkStart w:id="32" w:name="_Toc6369522"/>
      <w:bookmarkStart w:id="33" w:name="_Toc10622090"/>
      <w:bookmarkStart w:id="34" w:name="_Toc12949638"/>
      <w:bookmarkStart w:id="35" w:name="_Toc15045677"/>
      <w:bookmarkStart w:id="36" w:name="_Toc15046959"/>
      <w:bookmarkStart w:id="37" w:name="_Toc17013103"/>
      <w:bookmarkStart w:id="38" w:name="_Toc19635446"/>
      <w:bookmarkStart w:id="39" w:name="_Toc22383209"/>
      <w:bookmarkStart w:id="40" w:name="_Toc23204024"/>
      <w:bookmarkStart w:id="41" w:name="_Toc23675508"/>
      <w:bookmarkStart w:id="42" w:name="_Toc25495501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o que separa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077C6CBF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4B649561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No esforço por um ensaio sobre a criança e o dever natural, o ano é 2019. O dia é o primeiro do ano. Enquanto Oranos Lob assume o destino da burocracia federal, a primeira dama emociona com sereno e ameno discurso pronunciado em favor dos desafortunados na elegante linguagem brasileira dos sinais.</w:t>
      </w:r>
    </w:p>
    <w:p w14:paraId="6CC39AB4" w14:textId="5F426D40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Uma das ministras brada e espanta com o retumbante dístico de que há uma nova era no Brasil: menino veste azul e menina veste rosa. O povo, perplexo, como que passa a entoar, com uma Doris Day metafórica (1922)</w:t>
      </w:r>
      <w:r w:rsidR="00313DD5">
        <w:rPr>
          <w:rStyle w:val="Refdenotaderodap"/>
          <w:rFonts w:ascii="Times New Roman" w:hAnsi="Times New Roman" w:cs="Times New Roman"/>
          <w:sz w:val="32"/>
          <w:szCs w:val="32"/>
        </w:rPr>
        <w:footnoteReference w:id="1"/>
      </w:r>
      <w:r>
        <w:rPr>
          <w:rFonts w:ascii="Times New Roman" w:hAnsi="Times New Roman" w:cs="Times New Roman"/>
          <w:sz w:val="32"/>
          <w:szCs w:val="32"/>
        </w:rPr>
        <w:t xml:space="preserve"> do Século XX, o mantra do ...</w:t>
      </w:r>
      <w:r>
        <w:rPr>
          <w:rFonts w:ascii="Times New Roman" w:hAnsi="Times New Roman" w:cs="Times New Roman"/>
          <w:i/>
          <w:sz w:val="32"/>
          <w:szCs w:val="32"/>
        </w:rPr>
        <w:t>que será, será</w:t>
      </w:r>
      <w:r>
        <w:rPr>
          <w:rStyle w:val="Refdenotaderodap"/>
          <w:rFonts w:ascii="Times New Roman" w:hAnsi="Times New Roman" w:cs="Times New Roman"/>
          <w:i/>
          <w:sz w:val="32"/>
          <w:szCs w:val="32"/>
        </w:rPr>
        <w:footnoteReference w:id="2"/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2712DDE2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No que ...</w:t>
      </w:r>
      <w:r>
        <w:rPr>
          <w:rFonts w:ascii="Times New Roman" w:hAnsi="Times New Roman" w:cs="Times New Roman"/>
          <w:i/>
          <w:sz w:val="32"/>
          <w:szCs w:val="32"/>
        </w:rPr>
        <w:t>já foi, já foi</w:t>
      </w:r>
      <w:r>
        <w:rPr>
          <w:rFonts w:ascii="Times New Roman" w:hAnsi="Times New Roman" w:cs="Times New Roman"/>
          <w:sz w:val="32"/>
          <w:szCs w:val="32"/>
        </w:rPr>
        <w:t>, a Europa medieval chamava de ...</w:t>
      </w:r>
      <w:r>
        <w:rPr>
          <w:rFonts w:ascii="Times New Roman" w:hAnsi="Times New Roman" w:cs="Times New Roman"/>
          <w:i/>
          <w:sz w:val="32"/>
          <w:szCs w:val="32"/>
        </w:rPr>
        <w:t>Brasil</w:t>
      </w:r>
      <w:r>
        <w:rPr>
          <w:rFonts w:ascii="Times New Roman" w:hAnsi="Times New Roman" w:cs="Times New Roman"/>
          <w:sz w:val="32"/>
          <w:szCs w:val="32"/>
        </w:rPr>
        <w:t xml:space="preserve"> ao que seria uma ...</w:t>
      </w:r>
      <w:r>
        <w:rPr>
          <w:rFonts w:ascii="Times New Roman" w:hAnsi="Times New Roman" w:cs="Times New Roman"/>
          <w:i/>
          <w:sz w:val="32"/>
          <w:szCs w:val="32"/>
        </w:rPr>
        <w:t>afortunada</w:t>
      </w:r>
      <w:r>
        <w:rPr>
          <w:rFonts w:ascii="Times New Roman" w:hAnsi="Times New Roman" w:cs="Times New Roman"/>
          <w:sz w:val="32"/>
          <w:szCs w:val="32"/>
        </w:rPr>
        <w:t xml:space="preserve"> ilha, pela tonalidade vermelha da madeira ou do mineral (cinabrio), cor de brasa, dali transportados por aventureiros navegadores de então. Outros davam a esse lugar </w:t>
      </w:r>
      <w:r>
        <w:rPr>
          <w:rFonts w:ascii="Times New Roman" w:hAnsi="Times New Roman" w:cs="Times New Roman"/>
          <w:sz w:val="32"/>
          <w:szCs w:val="32"/>
        </w:rPr>
        <w:lastRenderedPageBreak/>
        <w:t>...</w:t>
      </w:r>
      <w:r>
        <w:rPr>
          <w:rFonts w:ascii="Times New Roman" w:hAnsi="Times New Roman" w:cs="Times New Roman"/>
          <w:i/>
          <w:sz w:val="32"/>
          <w:szCs w:val="32"/>
        </w:rPr>
        <w:t>mítico</w:t>
      </w:r>
      <w:r>
        <w:rPr>
          <w:rFonts w:ascii="Times New Roman" w:hAnsi="Times New Roman" w:cs="Times New Roman"/>
          <w:sz w:val="32"/>
          <w:szCs w:val="32"/>
        </w:rPr>
        <w:t xml:space="preserve"> o nome de ...</w:t>
      </w:r>
      <w:r>
        <w:rPr>
          <w:rFonts w:ascii="Times New Roman" w:hAnsi="Times New Roman" w:cs="Times New Roman"/>
          <w:i/>
          <w:sz w:val="32"/>
          <w:szCs w:val="32"/>
        </w:rPr>
        <w:t>Ultima Thule</w:t>
      </w:r>
      <w:r>
        <w:rPr>
          <w:rFonts w:ascii="Times New Roman" w:hAnsi="Times New Roman" w:cs="Times New Roman"/>
          <w:sz w:val="32"/>
          <w:szCs w:val="32"/>
        </w:rPr>
        <w:t>, por situar-se nos confins do mundo.</w:t>
      </w:r>
    </w:p>
    <w:p w14:paraId="19D6EF8F" w14:textId="5A6FD7D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9D06C81" wp14:editId="7CEAE569">
            <wp:extent cx="2381250" cy="1933575"/>
            <wp:effectExtent l="0" t="0" r="0" b="9525"/>
            <wp:docPr id="11" name="Imagem 11" descr="https://upload.wikimedia.org/wikipedia/commons/thumb/9/91/Ortelius_1572_Ireland_Map.jpg/250px-Ortelius_1572_Ireland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https://upload.wikimedia.org/wikipedia/commons/thumb/9/91/Ortelius_1572_Ireland_Map.jpg/250px-Ortelius_1572_Ireland_Ma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10D39" w14:textId="77777777" w:rsidR="00400F4C" w:rsidRDefault="00400F4C" w:rsidP="00400F4C">
      <w:pPr>
        <w:spacing w:before="24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No Brasil de hoje, apesar da ciência psicológica, pedagógica, social, jurídica e disciplinas afins de nossas Universidades, estamos dominados pela burocracia predadora. E deixamos de assistir crianças e adolescentes, na hora ...do </w:t>
      </w:r>
      <w:r>
        <w:rPr>
          <w:rFonts w:ascii="Times New Roman" w:hAnsi="Times New Roman" w:cs="Times New Roman"/>
          <w:i/>
          <w:sz w:val="32"/>
          <w:szCs w:val="32"/>
        </w:rPr>
        <w:t>infortúnio</w:t>
      </w:r>
      <w:r>
        <w:rPr>
          <w:rFonts w:ascii="Times New Roman" w:hAnsi="Times New Roman" w:cs="Times New Roman"/>
          <w:sz w:val="32"/>
          <w:szCs w:val="32"/>
        </w:rPr>
        <w:t>, seja de manhã, de tarde, de noite, ou de madrugada, em meros (repito, em ...</w:t>
      </w:r>
      <w:r>
        <w:rPr>
          <w:rFonts w:ascii="Times New Roman" w:hAnsi="Times New Roman" w:cs="Times New Roman"/>
          <w:i/>
          <w:sz w:val="32"/>
          <w:szCs w:val="32"/>
        </w:rPr>
        <w:t>meros</w:t>
      </w:r>
      <w:r>
        <w:rPr>
          <w:rFonts w:ascii="Times New Roman" w:hAnsi="Times New Roman" w:cs="Times New Roman"/>
          <w:sz w:val="32"/>
          <w:szCs w:val="32"/>
        </w:rPr>
        <w:t>) 5.570 municípios periféricos de nossa federação.</w:t>
      </w:r>
    </w:p>
    <w:p w14:paraId="54554076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Enquanto isso, com a maestria de eficiente aptidão científica, um país oriental, acaba de pousar nave no lado oculto da lua, a milhões de quilômetros da Terra. E um país ocidental trouxe, dos confins do sistema solar, a bilhões de quilômetros, imagens de um planetoide que os cosmólogos conhecem como ...</w:t>
      </w:r>
      <w:r>
        <w:rPr>
          <w:rFonts w:ascii="Times New Roman" w:hAnsi="Times New Roman" w:cs="Times New Roman"/>
          <w:i/>
          <w:sz w:val="32"/>
          <w:szCs w:val="32"/>
        </w:rPr>
        <w:t>Última Thule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6596D943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Tudo se aquieta diante da consciência de ...</w:t>
      </w:r>
      <w:r>
        <w:rPr>
          <w:rFonts w:ascii="Times New Roman" w:hAnsi="Times New Roman" w:cs="Times New Roman"/>
          <w:i/>
          <w:sz w:val="32"/>
          <w:szCs w:val="32"/>
        </w:rPr>
        <w:t>que sou o que sou</w:t>
      </w:r>
      <w:r>
        <w:rPr>
          <w:rFonts w:ascii="Times New Roman" w:hAnsi="Times New Roman" w:cs="Times New Roman"/>
          <w:sz w:val="32"/>
          <w:szCs w:val="32"/>
        </w:rPr>
        <w:t>, com minhas modestas ...</w:t>
      </w:r>
      <w:r>
        <w:rPr>
          <w:rFonts w:ascii="Times New Roman" w:hAnsi="Times New Roman" w:cs="Times New Roman"/>
          <w:i/>
          <w:sz w:val="32"/>
          <w:szCs w:val="32"/>
        </w:rPr>
        <w:t>aptidões</w:t>
      </w:r>
      <w:r>
        <w:rPr>
          <w:rFonts w:ascii="Times New Roman" w:hAnsi="Times New Roman" w:cs="Times New Roman"/>
          <w:sz w:val="32"/>
          <w:szCs w:val="32"/>
        </w:rPr>
        <w:t>, e de que os demais, cada um com suas luzes, ...</w:t>
      </w:r>
      <w:r>
        <w:rPr>
          <w:rFonts w:ascii="Times New Roman" w:hAnsi="Times New Roman" w:cs="Times New Roman"/>
          <w:i/>
          <w:sz w:val="32"/>
          <w:szCs w:val="32"/>
        </w:rPr>
        <w:t>são o que são</w:t>
      </w:r>
      <w:r>
        <w:rPr>
          <w:rFonts w:ascii="Times New Roman" w:hAnsi="Times New Roman" w:cs="Times New Roman"/>
          <w:sz w:val="32"/>
          <w:szCs w:val="32"/>
        </w:rPr>
        <w:t>. Narração, cada um tem a sua. No que foi e foi. E no que será, será. Milhares me instigam a perguntar com Drummond (1902-1987): - ...</w:t>
      </w:r>
      <w:r>
        <w:rPr>
          <w:rFonts w:ascii="Times New Roman" w:hAnsi="Times New Roman" w:cs="Times New Roman"/>
          <w:i/>
          <w:sz w:val="32"/>
          <w:szCs w:val="32"/>
        </w:rPr>
        <w:t>E agora, José?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719DCD8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Como no poema “</w:t>
      </w:r>
      <w:r>
        <w:rPr>
          <w:rFonts w:ascii="Times New Roman" w:hAnsi="Times New Roman" w:cs="Times New Roman"/>
          <w:i/>
          <w:sz w:val="32"/>
          <w:szCs w:val="32"/>
        </w:rPr>
        <w:t>Um Sonho</w:t>
      </w:r>
      <w:r>
        <w:rPr>
          <w:rFonts w:ascii="Times New Roman" w:hAnsi="Times New Roman" w:cs="Times New Roman"/>
          <w:sz w:val="32"/>
          <w:szCs w:val="32"/>
        </w:rPr>
        <w:t>” de Eugênio de Castro (1869-1944), há quem ache (há quem não ache) que talvez seja melhor substituirmos o brado retumbante</w:t>
      </w:r>
      <w:r>
        <w:rPr>
          <w:rStyle w:val="Refdenotaderodap"/>
          <w:rFonts w:ascii="Times New Roman" w:hAnsi="Times New Roman" w:cs="Times New Roman"/>
          <w:i/>
          <w:sz w:val="32"/>
          <w:szCs w:val="32"/>
        </w:rPr>
        <w:footnoteReference w:id="3"/>
      </w:r>
      <w:r>
        <w:rPr>
          <w:rFonts w:ascii="Times New Roman" w:hAnsi="Times New Roman" w:cs="Times New Roman"/>
          <w:sz w:val="32"/>
          <w:szCs w:val="32"/>
        </w:rPr>
        <w:t xml:space="preserve"> pelos “serenos sons amenos” de nosso plácido símbolo ...</w:t>
      </w:r>
      <w:r>
        <w:rPr>
          <w:rFonts w:ascii="Times New Roman" w:hAnsi="Times New Roman" w:cs="Times New Roman"/>
          <w:i/>
          <w:sz w:val="32"/>
          <w:szCs w:val="32"/>
        </w:rPr>
        <w:t>augusto da paz</w:t>
      </w:r>
      <w:r>
        <w:rPr>
          <w:rStyle w:val="Refdenotaderodap"/>
          <w:rFonts w:ascii="Times New Roman" w:hAnsi="Times New Roman" w:cs="Times New Roman"/>
          <w:i/>
          <w:sz w:val="32"/>
          <w:szCs w:val="32"/>
        </w:rPr>
        <w:footnoteReference w:id="4"/>
      </w:r>
      <w:r>
        <w:rPr>
          <w:rFonts w:ascii="Times New Roman" w:hAnsi="Times New Roman" w:cs="Times New Roman"/>
          <w:sz w:val="32"/>
          <w:szCs w:val="32"/>
        </w:rPr>
        <w:t xml:space="preserve">. Que não é nome e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sobrenome de ninguém, mas poderia ser, segundo os aficionados, nosso novo hino nacional. Será? </w:t>
      </w:r>
    </w:p>
    <w:p w14:paraId="663A2DD2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Maioria formada por ...</w:t>
      </w:r>
      <w:r>
        <w:rPr>
          <w:rFonts w:ascii="Times New Roman" w:hAnsi="Times New Roman" w:cs="Times New Roman"/>
          <w:i/>
          <w:sz w:val="32"/>
          <w:szCs w:val="32"/>
        </w:rPr>
        <w:t>serenos</w:t>
      </w:r>
      <w:r>
        <w:rPr>
          <w:rFonts w:ascii="Times New Roman" w:hAnsi="Times New Roman" w:cs="Times New Roman"/>
          <w:sz w:val="32"/>
          <w:szCs w:val="32"/>
        </w:rPr>
        <w:t xml:space="preserve"> e por ...</w:t>
      </w:r>
      <w:r>
        <w:rPr>
          <w:rFonts w:ascii="Times New Roman" w:hAnsi="Times New Roman" w:cs="Times New Roman"/>
          <w:i/>
          <w:sz w:val="32"/>
          <w:szCs w:val="32"/>
        </w:rPr>
        <w:t>amenos</w:t>
      </w:r>
      <w:r>
        <w:rPr>
          <w:rFonts w:ascii="Times New Roman" w:hAnsi="Times New Roman" w:cs="Times New Roman"/>
          <w:sz w:val="32"/>
          <w:szCs w:val="32"/>
        </w:rPr>
        <w:t xml:space="preserve"> talvez venha sendo mais conveniente, ao longo da História, à construção de uma sociedade ...</w:t>
      </w:r>
      <w:r>
        <w:rPr>
          <w:rFonts w:ascii="Times New Roman" w:hAnsi="Times New Roman" w:cs="Times New Roman"/>
          <w:i/>
          <w:sz w:val="32"/>
          <w:szCs w:val="32"/>
        </w:rPr>
        <w:t>que se quer justa</w:t>
      </w:r>
      <w:r>
        <w:rPr>
          <w:rFonts w:ascii="Times New Roman" w:hAnsi="Times New Roman" w:cs="Times New Roman"/>
          <w:sz w:val="32"/>
          <w:szCs w:val="32"/>
        </w:rPr>
        <w:t>, embora as circunstâncias confrontem o equilíbrio do que é ameno com retumbantes exaltações.</w:t>
      </w:r>
    </w:p>
    <w:p w14:paraId="60FCCBF2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Discutir ...</w:t>
      </w:r>
      <w:r>
        <w:rPr>
          <w:rFonts w:ascii="Times New Roman" w:hAnsi="Times New Roman" w:cs="Times New Roman"/>
          <w:i/>
          <w:sz w:val="32"/>
          <w:szCs w:val="32"/>
        </w:rPr>
        <w:t>dever natural</w:t>
      </w:r>
      <w:r>
        <w:rPr>
          <w:rFonts w:ascii="Times New Roman" w:hAnsi="Times New Roman" w:cs="Times New Roman"/>
          <w:sz w:val="32"/>
          <w:szCs w:val="32"/>
        </w:rPr>
        <w:t>, nesse mundo de aptidões contraditórias e insuficiências, é o propósito deste ensaio.</w:t>
      </w:r>
    </w:p>
    <w:p w14:paraId="5D28EA04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...</w:t>
      </w:r>
      <w:r>
        <w:rPr>
          <w:rFonts w:ascii="Times New Roman" w:hAnsi="Times New Roman" w:cs="Times New Roman"/>
          <w:i/>
          <w:sz w:val="32"/>
          <w:szCs w:val="32"/>
        </w:rPr>
        <w:t>Dever natural</w:t>
      </w:r>
      <w:r>
        <w:rPr>
          <w:rFonts w:ascii="Times New Roman" w:hAnsi="Times New Roman" w:cs="Times New Roman"/>
          <w:sz w:val="32"/>
          <w:szCs w:val="32"/>
        </w:rPr>
        <w:t xml:space="preserve"> é o que as demais pessoas podem esperar de mim, diante de leis ...</w:t>
      </w:r>
      <w:r>
        <w:rPr>
          <w:rFonts w:ascii="Times New Roman" w:hAnsi="Times New Roman" w:cs="Times New Roman"/>
          <w:i/>
          <w:sz w:val="32"/>
          <w:szCs w:val="32"/>
        </w:rPr>
        <w:t>da natureza</w:t>
      </w:r>
      <w:r>
        <w:rPr>
          <w:rFonts w:ascii="Times New Roman" w:hAnsi="Times New Roman" w:cs="Times New Roman"/>
          <w:sz w:val="32"/>
          <w:szCs w:val="32"/>
        </w:rPr>
        <w:t>. Como é o caso das leis da genética, da conservação da energia, da oferta e da procura, da gravidade, da história, e afins</w:t>
      </w:r>
      <w:r>
        <w:rPr>
          <w:rStyle w:val="Refdenotaderodap"/>
          <w:rFonts w:ascii="Times New Roman" w:hAnsi="Times New Roman" w:cs="Times New Roman"/>
          <w:sz w:val="32"/>
          <w:szCs w:val="32"/>
        </w:rPr>
        <w:t xml:space="preserve"> </w:t>
      </w:r>
      <w:r>
        <w:rPr>
          <w:rStyle w:val="Refdenotaderodap"/>
          <w:rFonts w:ascii="Times New Roman" w:hAnsi="Times New Roman" w:cs="Times New Roman"/>
          <w:sz w:val="32"/>
          <w:szCs w:val="32"/>
        </w:rPr>
        <w:footnoteReference w:id="5"/>
      </w:r>
      <w:r>
        <w:rPr>
          <w:rFonts w:ascii="Times New Roman" w:hAnsi="Times New Roman" w:cs="Times New Roman"/>
          <w:sz w:val="32"/>
          <w:szCs w:val="32"/>
        </w:rPr>
        <w:t>, que fazem cada um ...</w:t>
      </w:r>
      <w:r>
        <w:rPr>
          <w:rFonts w:ascii="Times New Roman" w:hAnsi="Times New Roman" w:cs="Times New Roman"/>
          <w:i/>
          <w:sz w:val="32"/>
          <w:szCs w:val="32"/>
        </w:rPr>
        <w:t>ser o que é</w:t>
      </w:r>
      <w:r>
        <w:rPr>
          <w:rFonts w:ascii="Times New Roman" w:hAnsi="Times New Roman" w:cs="Times New Roman"/>
          <w:sz w:val="32"/>
          <w:szCs w:val="32"/>
        </w:rPr>
        <w:t>, com natural persistência dos mais aptos</w:t>
      </w:r>
      <w:r>
        <w:rPr>
          <w:rStyle w:val="Refdenotaderodap"/>
          <w:rFonts w:ascii="Times New Roman" w:hAnsi="Times New Roman" w:cs="Times New Roman"/>
          <w:sz w:val="32"/>
          <w:szCs w:val="32"/>
        </w:rPr>
        <w:footnoteReference w:id="6"/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05A672E6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Trata-se ...</w:t>
      </w:r>
      <w:r>
        <w:rPr>
          <w:rFonts w:ascii="Times New Roman" w:hAnsi="Times New Roman" w:cs="Times New Roman"/>
          <w:i/>
          <w:sz w:val="32"/>
          <w:szCs w:val="32"/>
        </w:rPr>
        <w:t>do reverso</w:t>
      </w:r>
      <w:r>
        <w:rPr>
          <w:rFonts w:ascii="Times New Roman" w:hAnsi="Times New Roman" w:cs="Times New Roman"/>
          <w:sz w:val="32"/>
          <w:szCs w:val="32"/>
        </w:rPr>
        <w:t xml:space="preserve"> daquilo que o saber  milenar narra como sendo o ...</w:t>
      </w:r>
      <w:r>
        <w:rPr>
          <w:rFonts w:ascii="Times New Roman" w:hAnsi="Times New Roman" w:cs="Times New Roman"/>
          <w:i/>
          <w:sz w:val="32"/>
          <w:szCs w:val="32"/>
        </w:rPr>
        <w:t>direito natural</w:t>
      </w:r>
      <w:r>
        <w:rPr>
          <w:rFonts w:ascii="Times New Roman" w:hAnsi="Times New Roman" w:cs="Times New Roman"/>
          <w:sz w:val="32"/>
          <w:szCs w:val="32"/>
        </w:rPr>
        <w:t xml:space="preserve"> do que eu posso esperar ...</w:t>
      </w:r>
      <w:r>
        <w:rPr>
          <w:rFonts w:ascii="Times New Roman" w:hAnsi="Times New Roman" w:cs="Times New Roman"/>
          <w:i/>
          <w:sz w:val="32"/>
          <w:szCs w:val="32"/>
        </w:rPr>
        <w:t>dos demais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5D92940E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Quem lê e estuda sabe que há ...</w:t>
      </w:r>
      <w:r>
        <w:rPr>
          <w:rFonts w:ascii="Times New Roman" w:hAnsi="Times New Roman" w:cs="Times New Roman"/>
          <w:i/>
          <w:sz w:val="32"/>
          <w:szCs w:val="32"/>
        </w:rPr>
        <w:t>os que negam</w:t>
      </w:r>
      <w:r>
        <w:rPr>
          <w:rFonts w:ascii="Times New Roman" w:hAnsi="Times New Roman" w:cs="Times New Roman"/>
          <w:sz w:val="32"/>
          <w:szCs w:val="32"/>
        </w:rPr>
        <w:t xml:space="preserve"> que ...</w:t>
      </w:r>
      <w:r>
        <w:rPr>
          <w:rFonts w:ascii="Times New Roman" w:hAnsi="Times New Roman" w:cs="Times New Roman"/>
          <w:i/>
          <w:sz w:val="32"/>
          <w:szCs w:val="32"/>
        </w:rPr>
        <w:t xml:space="preserve">direitos </w:t>
      </w:r>
      <w:r>
        <w:rPr>
          <w:rFonts w:ascii="Times New Roman" w:hAnsi="Times New Roman" w:cs="Times New Roman"/>
          <w:sz w:val="32"/>
          <w:szCs w:val="32"/>
        </w:rPr>
        <w:t>sejam ...</w:t>
      </w:r>
      <w:r>
        <w:rPr>
          <w:rFonts w:ascii="Times New Roman" w:hAnsi="Times New Roman" w:cs="Times New Roman"/>
          <w:i/>
          <w:sz w:val="32"/>
          <w:szCs w:val="32"/>
        </w:rPr>
        <w:t>naturais</w:t>
      </w:r>
      <w:r>
        <w:rPr>
          <w:rFonts w:ascii="Times New Roman" w:hAnsi="Times New Roman" w:cs="Times New Roman"/>
          <w:sz w:val="32"/>
          <w:szCs w:val="32"/>
        </w:rPr>
        <w:t>, porque são frutos ...</w:t>
      </w:r>
      <w:r>
        <w:rPr>
          <w:rFonts w:ascii="Times New Roman" w:hAnsi="Times New Roman" w:cs="Times New Roman"/>
          <w:i/>
          <w:sz w:val="32"/>
          <w:szCs w:val="32"/>
        </w:rPr>
        <w:t>culturais</w:t>
      </w:r>
      <w:r>
        <w:rPr>
          <w:rFonts w:ascii="Times New Roman" w:hAnsi="Times New Roman" w:cs="Times New Roman"/>
          <w:sz w:val="32"/>
          <w:szCs w:val="32"/>
        </w:rPr>
        <w:t>. Mas há os que afirmam que ...</w:t>
      </w:r>
      <w:r>
        <w:rPr>
          <w:rFonts w:ascii="Times New Roman" w:hAnsi="Times New Roman" w:cs="Times New Roman"/>
          <w:i/>
          <w:sz w:val="32"/>
          <w:szCs w:val="32"/>
        </w:rPr>
        <w:t>toda cultura</w:t>
      </w:r>
      <w:r>
        <w:rPr>
          <w:rFonts w:ascii="Times New Roman" w:hAnsi="Times New Roman" w:cs="Times New Roman"/>
          <w:sz w:val="32"/>
          <w:szCs w:val="32"/>
        </w:rPr>
        <w:t xml:space="preserve"> é uma ...</w:t>
      </w:r>
      <w:r>
        <w:rPr>
          <w:rFonts w:ascii="Times New Roman" w:hAnsi="Times New Roman" w:cs="Times New Roman"/>
          <w:i/>
          <w:sz w:val="32"/>
          <w:szCs w:val="32"/>
        </w:rPr>
        <w:t>segunda natureza</w:t>
      </w:r>
      <w:r>
        <w:rPr>
          <w:rFonts w:ascii="Times New Roman" w:hAnsi="Times New Roman" w:cs="Times New Roman"/>
          <w:sz w:val="32"/>
          <w:szCs w:val="32"/>
        </w:rPr>
        <w:t xml:space="preserve"> obviamente filha genética ...</w:t>
      </w:r>
      <w:r>
        <w:rPr>
          <w:rFonts w:ascii="Times New Roman" w:hAnsi="Times New Roman" w:cs="Times New Roman"/>
          <w:i/>
          <w:sz w:val="32"/>
          <w:szCs w:val="32"/>
        </w:rPr>
        <w:t>da primeira</w:t>
      </w:r>
      <w:r>
        <w:rPr>
          <w:rFonts w:ascii="Times New Roman" w:hAnsi="Times New Roman" w:cs="Times New Roman"/>
          <w:sz w:val="32"/>
          <w:szCs w:val="32"/>
        </w:rPr>
        <w:t>. E há uma ...</w:t>
      </w:r>
      <w:r>
        <w:rPr>
          <w:rFonts w:ascii="Times New Roman" w:hAnsi="Times New Roman" w:cs="Times New Roman"/>
          <w:i/>
          <w:sz w:val="32"/>
          <w:szCs w:val="32"/>
        </w:rPr>
        <w:t>próxima natureza</w:t>
      </w:r>
      <w:r>
        <w:rPr>
          <w:rFonts w:ascii="Times New Roman" w:hAnsi="Times New Roman" w:cs="Times New Roman"/>
          <w:sz w:val="32"/>
          <w:szCs w:val="32"/>
        </w:rPr>
        <w:t xml:space="preserve"> já à vista, que é neta, também genética, e filha das anteriores.</w:t>
      </w:r>
    </w:p>
    <w:p w14:paraId="5B46C742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Mas - para que eu persista ...</w:t>
      </w:r>
      <w:r>
        <w:rPr>
          <w:rFonts w:ascii="Times New Roman" w:hAnsi="Times New Roman" w:cs="Times New Roman"/>
          <w:i/>
          <w:sz w:val="32"/>
          <w:szCs w:val="32"/>
        </w:rPr>
        <w:t>em ser o que sou</w:t>
      </w:r>
      <w:r>
        <w:rPr>
          <w:rFonts w:ascii="Times New Roman" w:hAnsi="Times New Roman" w:cs="Times New Roman"/>
          <w:sz w:val="32"/>
          <w:szCs w:val="32"/>
        </w:rPr>
        <w:t xml:space="preserve"> e os demais ...</w:t>
      </w:r>
      <w:r>
        <w:rPr>
          <w:rFonts w:ascii="Times New Roman" w:hAnsi="Times New Roman" w:cs="Times New Roman"/>
          <w:i/>
          <w:sz w:val="32"/>
          <w:szCs w:val="32"/>
        </w:rPr>
        <w:t>em serem o que são</w:t>
      </w:r>
      <w:r>
        <w:rPr>
          <w:rFonts w:ascii="Times New Roman" w:hAnsi="Times New Roman" w:cs="Times New Roman"/>
          <w:sz w:val="32"/>
          <w:szCs w:val="32"/>
        </w:rPr>
        <w:t xml:space="preserve"> – ambos, tanto ...</w:t>
      </w:r>
      <w:r>
        <w:rPr>
          <w:rFonts w:ascii="Times New Roman" w:hAnsi="Times New Roman" w:cs="Times New Roman"/>
          <w:i/>
          <w:sz w:val="32"/>
          <w:szCs w:val="32"/>
        </w:rPr>
        <w:t>o verso</w:t>
      </w:r>
      <w:r>
        <w:rPr>
          <w:rFonts w:ascii="Times New Roman" w:hAnsi="Times New Roman" w:cs="Times New Roman"/>
          <w:sz w:val="32"/>
          <w:szCs w:val="32"/>
        </w:rPr>
        <w:t xml:space="preserve"> quanto ...</w:t>
      </w:r>
      <w:r>
        <w:rPr>
          <w:rFonts w:ascii="Times New Roman" w:hAnsi="Times New Roman" w:cs="Times New Roman"/>
          <w:i/>
          <w:sz w:val="32"/>
          <w:szCs w:val="32"/>
        </w:rPr>
        <w:t>o reverso</w:t>
      </w:r>
      <w:r>
        <w:rPr>
          <w:rFonts w:ascii="Times New Roman" w:hAnsi="Times New Roman" w:cs="Times New Roman"/>
          <w:sz w:val="32"/>
          <w:szCs w:val="32"/>
        </w:rPr>
        <w:t>, tendem a materializar sempre ...</w:t>
      </w:r>
      <w:r>
        <w:rPr>
          <w:rFonts w:ascii="Times New Roman" w:hAnsi="Times New Roman" w:cs="Times New Roman"/>
          <w:i/>
          <w:sz w:val="32"/>
          <w:szCs w:val="32"/>
        </w:rPr>
        <w:t>uma aptidão</w:t>
      </w:r>
      <w:r>
        <w:rPr>
          <w:rFonts w:ascii="Times New Roman" w:hAnsi="Times New Roman" w:cs="Times New Roman"/>
          <w:sz w:val="32"/>
          <w:szCs w:val="32"/>
        </w:rPr>
        <w:t xml:space="preserve"> (uma índole, uma propensão) moldada, construída com ...</w:t>
      </w:r>
      <w:r>
        <w:rPr>
          <w:rFonts w:ascii="Times New Roman" w:hAnsi="Times New Roman" w:cs="Times New Roman"/>
          <w:i/>
          <w:sz w:val="32"/>
          <w:szCs w:val="32"/>
        </w:rPr>
        <w:t>a gênese</w:t>
      </w:r>
      <w:r>
        <w:rPr>
          <w:rFonts w:ascii="Times New Roman" w:hAnsi="Times New Roman" w:cs="Times New Roman"/>
          <w:sz w:val="32"/>
          <w:szCs w:val="32"/>
        </w:rPr>
        <w:t xml:space="preserve"> de um passado que é sempre ...</w:t>
      </w:r>
      <w:r>
        <w:rPr>
          <w:rFonts w:ascii="Times New Roman" w:hAnsi="Times New Roman" w:cs="Times New Roman"/>
          <w:i/>
          <w:sz w:val="32"/>
          <w:szCs w:val="32"/>
        </w:rPr>
        <w:t>moldador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45571794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Os eruditos diriam que temos, aí, ...</w:t>
      </w:r>
      <w:r>
        <w:rPr>
          <w:rFonts w:ascii="Times New Roman" w:hAnsi="Times New Roman" w:cs="Times New Roman"/>
          <w:i/>
          <w:sz w:val="32"/>
          <w:szCs w:val="32"/>
        </w:rPr>
        <w:t>a nomogênese</w:t>
      </w:r>
      <w:r>
        <w:rPr>
          <w:rFonts w:ascii="Times New Roman" w:hAnsi="Times New Roman" w:cs="Times New Roman"/>
          <w:sz w:val="32"/>
          <w:szCs w:val="32"/>
        </w:rPr>
        <w:t>, que é o surgimento ...</w:t>
      </w:r>
      <w:r>
        <w:rPr>
          <w:rFonts w:ascii="Times New Roman" w:hAnsi="Times New Roman" w:cs="Times New Roman"/>
          <w:i/>
          <w:sz w:val="32"/>
          <w:szCs w:val="32"/>
        </w:rPr>
        <w:t>das normas</w:t>
      </w:r>
      <w:r>
        <w:rPr>
          <w:rFonts w:ascii="Times New Roman" w:hAnsi="Times New Roman" w:cs="Times New Roman"/>
          <w:sz w:val="32"/>
          <w:szCs w:val="32"/>
        </w:rPr>
        <w:t xml:space="preserve"> que se mostram ...</w:t>
      </w:r>
      <w:r>
        <w:rPr>
          <w:rFonts w:ascii="Times New Roman" w:hAnsi="Times New Roman" w:cs="Times New Roman"/>
          <w:i/>
          <w:sz w:val="32"/>
          <w:szCs w:val="32"/>
        </w:rPr>
        <w:t>nas repetitividades</w:t>
      </w:r>
      <w:r>
        <w:rPr>
          <w:rFonts w:ascii="Times New Roman" w:hAnsi="Times New Roman" w:cs="Times New Roman"/>
          <w:sz w:val="32"/>
          <w:szCs w:val="32"/>
        </w:rPr>
        <w:t xml:space="preserve"> dos fatos na primeira, na segunda e na próxima natureza. Condensadas </w:t>
      </w:r>
      <w:r>
        <w:rPr>
          <w:rFonts w:ascii="Times New Roman" w:hAnsi="Times New Roman" w:cs="Times New Roman"/>
          <w:sz w:val="32"/>
          <w:szCs w:val="32"/>
        </w:rPr>
        <w:lastRenderedPageBreak/>
        <w:t>em princípios, fórmulas e regras elas nos apontam o que é apto para a persistência do que é ...</w:t>
      </w:r>
      <w:r>
        <w:rPr>
          <w:rFonts w:ascii="Times New Roman" w:hAnsi="Times New Roman" w:cs="Times New Roman"/>
          <w:i/>
          <w:sz w:val="32"/>
          <w:szCs w:val="32"/>
        </w:rPr>
        <w:t>bom e bem</w:t>
      </w:r>
      <w:r>
        <w:rPr>
          <w:rFonts w:ascii="Times New Roman" w:hAnsi="Times New Roman" w:cs="Times New Roman"/>
          <w:sz w:val="32"/>
          <w:szCs w:val="32"/>
        </w:rPr>
        <w:t>, e do que é ...</w:t>
      </w:r>
      <w:r>
        <w:rPr>
          <w:rFonts w:ascii="Times New Roman" w:hAnsi="Times New Roman" w:cs="Times New Roman"/>
          <w:i/>
          <w:sz w:val="32"/>
          <w:szCs w:val="32"/>
        </w:rPr>
        <w:t>mau e mal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3930521F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 o fazem sob princípios comuns do que hoje se entende  ...</w:t>
      </w:r>
      <w:r>
        <w:rPr>
          <w:rFonts w:ascii="Times New Roman" w:hAnsi="Times New Roman" w:cs="Times New Roman"/>
          <w:i/>
          <w:sz w:val="32"/>
          <w:szCs w:val="32"/>
        </w:rPr>
        <w:t>por sustentabilidade</w:t>
      </w:r>
      <w:r>
        <w:rPr>
          <w:rFonts w:ascii="Times New Roman" w:hAnsi="Times New Roman" w:cs="Times New Roman"/>
          <w:sz w:val="32"/>
          <w:szCs w:val="32"/>
        </w:rPr>
        <w:t xml:space="preserve"> cósmica ...</w:t>
      </w:r>
      <w:r>
        <w:rPr>
          <w:rFonts w:ascii="Times New Roman" w:hAnsi="Times New Roman" w:cs="Times New Roman"/>
          <w:i/>
          <w:sz w:val="32"/>
          <w:szCs w:val="32"/>
        </w:rPr>
        <w:t>do todo</w:t>
      </w:r>
      <w:r>
        <w:rPr>
          <w:rFonts w:ascii="Times New Roman" w:hAnsi="Times New Roman" w:cs="Times New Roman"/>
          <w:sz w:val="32"/>
          <w:szCs w:val="32"/>
        </w:rPr>
        <w:t>, como entidade misteriosamente sempre maior que o conjunto ...</w:t>
      </w:r>
      <w:r>
        <w:rPr>
          <w:rFonts w:ascii="Times New Roman" w:hAnsi="Times New Roman" w:cs="Times New Roman"/>
          <w:i/>
          <w:sz w:val="32"/>
          <w:szCs w:val="32"/>
        </w:rPr>
        <w:t xml:space="preserve">de suas partes. </w:t>
      </w:r>
    </w:p>
    <w:p w14:paraId="0DCB426F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As ...</w:t>
      </w:r>
      <w:r>
        <w:rPr>
          <w:rFonts w:ascii="Times New Roman" w:hAnsi="Times New Roman" w:cs="Times New Roman"/>
          <w:i/>
          <w:sz w:val="32"/>
          <w:szCs w:val="32"/>
        </w:rPr>
        <w:t>naturais</w:t>
      </w:r>
      <w:r>
        <w:rPr>
          <w:rFonts w:ascii="Times New Roman" w:hAnsi="Times New Roman" w:cs="Times New Roman"/>
          <w:sz w:val="32"/>
          <w:szCs w:val="32"/>
        </w:rPr>
        <w:t xml:space="preserve"> interferências dos ...</w:t>
      </w:r>
      <w:r>
        <w:rPr>
          <w:rFonts w:ascii="Times New Roman" w:hAnsi="Times New Roman" w:cs="Times New Roman"/>
          <w:i/>
          <w:sz w:val="32"/>
          <w:szCs w:val="32"/>
        </w:rPr>
        <w:t xml:space="preserve">hábitos </w:t>
      </w:r>
      <w:r>
        <w:rPr>
          <w:rFonts w:ascii="Times New Roman" w:hAnsi="Times New Roman" w:cs="Times New Roman"/>
          <w:sz w:val="32"/>
          <w:szCs w:val="32"/>
        </w:rPr>
        <w:t>individuais, dos ...</w:t>
      </w:r>
      <w:r>
        <w:rPr>
          <w:rFonts w:ascii="Times New Roman" w:hAnsi="Times New Roman" w:cs="Times New Roman"/>
          <w:i/>
          <w:sz w:val="32"/>
          <w:szCs w:val="32"/>
        </w:rPr>
        <w:t>usos</w:t>
      </w:r>
      <w:r>
        <w:rPr>
          <w:rFonts w:ascii="Times New Roman" w:hAnsi="Times New Roman" w:cs="Times New Roman"/>
          <w:sz w:val="32"/>
          <w:szCs w:val="32"/>
        </w:rPr>
        <w:t xml:space="preserve"> comunitários e dos ...</w:t>
      </w:r>
      <w:r>
        <w:rPr>
          <w:rFonts w:ascii="Times New Roman" w:hAnsi="Times New Roman" w:cs="Times New Roman"/>
          <w:i/>
          <w:sz w:val="32"/>
          <w:szCs w:val="32"/>
        </w:rPr>
        <w:t>costumes</w:t>
      </w:r>
      <w:r>
        <w:rPr>
          <w:rFonts w:ascii="Times New Roman" w:hAnsi="Times New Roman" w:cs="Times New Roman"/>
          <w:sz w:val="32"/>
          <w:szCs w:val="32"/>
        </w:rPr>
        <w:t xml:space="preserve"> de civilização</w:t>
      </w:r>
      <w:r>
        <w:rPr>
          <w:rFonts w:ascii="Times New Roman" w:hAnsi="Times New Roman" w:cs="Times New Roman"/>
          <w:i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leitor, ...</w:t>
      </w:r>
      <w:r>
        <w:rPr>
          <w:rFonts w:ascii="Times New Roman" w:hAnsi="Times New Roman" w:cs="Times New Roman"/>
          <w:i/>
          <w:sz w:val="32"/>
          <w:szCs w:val="32"/>
        </w:rPr>
        <w:t>sustentam</w:t>
      </w:r>
      <w:r>
        <w:rPr>
          <w:rFonts w:ascii="Times New Roman" w:hAnsi="Times New Roman" w:cs="Times New Roman"/>
          <w:sz w:val="32"/>
          <w:szCs w:val="32"/>
        </w:rPr>
        <w:t xml:space="preserve"> o banalizado mistério do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..</w:t>
      </w:r>
      <w:r>
        <w:rPr>
          <w:rFonts w:ascii="Times New Roman" w:hAnsi="Times New Roman" w:cs="Times New Roman"/>
          <w:i/>
          <w:sz w:val="32"/>
          <w:szCs w:val="32"/>
        </w:rPr>
        <w:t>todo</w:t>
      </w:r>
      <w:r>
        <w:rPr>
          <w:rFonts w:ascii="Times New Roman" w:hAnsi="Times New Roman" w:cs="Times New Roman"/>
          <w:sz w:val="32"/>
          <w:szCs w:val="32"/>
        </w:rPr>
        <w:t xml:space="preserve"> ser maior que a soma de suas ...</w:t>
      </w:r>
      <w:r>
        <w:rPr>
          <w:rFonts w:ascii="Times New Roman" w:hAnsi="Times New Roman" w:cs="Times New Roman"/>
          <w:i/>
          <w:sz w:val="32"/>
          <w:szCs w:val="32"/>
        </w:rPr>
        <w:t>partes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49C067A0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 a ...</w:t>
      </w:r>
      <w:r>
        <w:rPr>
          <w:rFonts w:ascii="Times New Roman" w:hAnsi="Times New Roman" w:cs="Times New Roman"/>
          <w:i/>
          <w:sz w:val="32"/>
          <w:szCs w:val="32"/>
        </w:rPr>
        <w:t>fidelidade</w:t>
      </w:r>
      <w:r>
        <w:rPr>
          <w:rFonts w:ascii="Times New Roman" w:hAnsi="Times New Roman" w:cs="Times New Roman"/>
          <w:sz w:val="32"/>
          <w:szCs w:val="32"/>
        </w:rPr>
        <w:t xml:space="preserve"> humana na percepção da natureza ...</w:t>
      </w:r>
      <w:r>
        <w:rPr>
          <w:rFonts w:ascii="Times New Roman" w:hAnsi="Times New Roman" w:cs="Times New Roman"/>
          <w:i/>
          <w:sz w:val="32"/>
          <w:szCs w:val="32"/>
        </w:rPr>
        <w:t>dos fatos</w:t>
      </w:r>
      <w:r>
        <w:rPr>
          <w:rFonts w:ascii="Times New Roman" w:hAnsi="Times New Roman" w:cs="Times New Roman"/>
          <w:sz w:val="32"/>
          <w:szCs w:val="32"/>
        </w:rPr>
        <w:t xml:space="preserve"> (como o choro, o folguedo, o perigo) depende ...</w:t>
      </w:r>
      <w:r>
        <w:rPr>
          <w:rFonts w:ascii="Times New Roman" w:hAnsi="Times New Roman" w:cs="Times New Roman"/>
          <w:i/>
          <w:sz w:val="32"/>
          <w:szCs w:val="32"/>
        </w:rPr>
        <w:t>de princípios</w:t>
      </w:r>
      <w:r>
        <w:rPr>
          <w:rFonts w:ascii="Times New Roman" w:hAnsi="Times New Roman" w:cs="Times New Roman"/>
          <w:sz w:val="32"/>
          <w:szCs w:val="32"/>
        </w:rPr>
        <w:t xml:space="preserve"> como a honestidade de propósitos, o respeito ao próximo, e a moralidade pública e privada. </w:t>
      </w:r>
    </w:p>
    <w:p w14:paraId="75545404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 ciência em que ...</w:t>
      </w:r>
      <w:r>
        <w:rPr>
          <w:rFonts w:ascii="Times New Roman" w:hAnsi="Times New Roman" w:cs="Times New Roman"/>
          <w:i/>
          <w:sz w:val="32"/>
          <w:szCs w:val="32"/>
        </w:rPr>
        <w:t>se conhece</w:t>
      </w:r>
      <w:r>
        <w:rPr>
          <w:rFonts w:ascii="Times New Roman" w:hAnsi="Times New Roman" w:cs="Times New Roman"/>
          <w:sz w:val="32"/>
          <w:szCs w:val="32"/>
        </w:rPr>
        <w:t>, na vivência em que ...</w:t>
      </w:r>
      <w:r>
        <w:rPr>
          <w:rFonts w:ascii="Times New Roman" w:hAnsi="Times New Roman" w:cs="Times New Roman"/>
          <w:i/>
          <w:sz w:val="32"/>
          <w:szCs w:val="32"/>
        </w:rPr>
        <w:t>se compartilha</w:t>
      </w:r>
      <w:r>
        <w:rPr>
          <w:rFonts w:ascii="Times New Roman" w:hAnsi="Times New Roman" w:cs="Times New Roman"/>
          <w:sz w:val="32"/>
          <w:szCs w:val="32"/>
        </w:rPr>
        <w:t>, e na política em que ...</w:t>
      </w:r>
      <w:r>
        <w:rPr>
          <w:rFonts w:ascii="Times New Roman" w:hAnsi="Times New Roman" w:cs="Times New Roman"/>
          <w:i/>
          <w:sz w:val="32"/>
          <w:szCs w:val="32"/>
        </w:rPr>
        <w:t>se comanda</w:t>
      </w:r>
      <w:r>
        <w:rPr>
          <w:rFonts w:ascii="Times New Roman" w:hAnsi="Times New Roman" w:cs="Times New Roman"/>
          <w:sz w:val="32"/>
          <w:szCs w:val="32"/>
        </w:rPr>
        <w:t>, ser ...</w:t>
      </w:r>
      <w:r>
        <w:rPr>
          <w:rFonts w:ascii="Times New Roman" w:hAnsi="Times New Roman" w:cs="Times New Roman"/>
          <w:i/>
          <w:sz w:val="32"/>
          <w:szCs w:val="32"/>
        </w:rPr>
        <w:t xml:space="preserve">moral </w:t>
      </w:r>
      <w:r>
        <w:rPr>
          <w:rFonts w:ascii="Times New Roman" w:hAnsi="Times New Roman" w:cs="Times New Roman"/>
          <w:sz w:val="32"/>
          <w:szCs w:val="32"/>
        </w:rPr>
        <w:t>(do latim ...</w:t>
      </w:r>
      <w:r>
        <w:rPr>
          <w:rFonts w:ascii="Times New Roman" w:hAnsi="Times New Roman" w:cs="Times New Roman"/>
          <w:i/>
          <w:sz w:val="32"/>
          <w:szCs w:val="32"/>
        </w:rPr>
        <w:t>mores</w:t>
      </w:r>
      <w:r>
        <w:rPr>
          <w:rFonts w:ascii="Times New Roman" w:hAnsi="Times New Roman" w:cs="Times New Roman"/>
          <w:sz w:val="32"/>
          <w:szCs w:val="32"/>
        </w:rPr>
        <w:t>, costume), é ser ...</w:t>
      </w:r>
      <w:r>
        <w:rPr>
          <w:rFonts w:ascii="Times New Roman" w:hAnsi="Times New Roman" w:cs="Times New Roman"/>
          <w:i/>
          <w:sz w:val="32"/>
          <w:szCs w:val="32"/>
        </w:rPr>
        <w:t>ético</w:t>
      </w:r>
      <w:r>
        <w:rPr>
          <w:rFonts w:ascii="Times New Roman" w:hAnsi="Times New Roman" w:cs="Times New Roman"/>
          <w:sz w:val="32"/>
          <w:szCs w:val="32"/>
        </w:rPr>
        <w:t xml:space="preserve"> (do grego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 xml:space="preserve"> ēthikḗ</w:t>
      </w:r>
      <w:r>
        <w:rPr>
          <w:rFonts w:ascii="Times New Roman" w:hAnsi="Times New Roman" w:cs="Times New Roman"/>
          <w:iCs/>
          <w:color w:val="000000"/>
          <w:sz w:val="32"/>
          <w:szCs w:val="32"/>
          <w:shd w:val="clear" w:color="auto" w:fill="FFFFFF"/>
        </w:rPr>
        <w:t>, costume</w:t>
      </w:r>
      <w:r>
        <w:rPr>
          <w:rFonts w:ascii="Times New Roman" w:hAnsi="Times New Roman" w:cs="Times New Roman"/>
          <w:sz w:val="32"/>
          <w:szCs w:val="32"/>
        </w:rPr>
        <w:t>). É também ser honesto com o que se propõe. E respeitoso, ...</w:t>
      </w:r>
      <w:r>
        <w:rPr>
          <w:rFonts w:ascii="Times New Roman" w:hAnsi="Times New Roman" w:cs="Times New Roman"/>
          <w:i/>
          <w:sz w:val="32"/>
          <w:szCs w:val="32"/>
        </w:rPr>
        <w:t>fiel</w:t>
      </w:r>
      <w:r>
        <w:rPr>
          <w:rFonts w:ascii="Times New Roman" w:hAnsi="Times New Roman" w:cs="Times New Roman"/>
          <w:sz w:val="32"/>
          <w:szCs w:val="32"/>
        </w:rPr>
        <w:t>, na busca da verdade.</w:t>
      </w:r>
    </w:p>
    <w:p w14:paraId="3F281710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No Universo ...</w:t>
      </w:r>
      <w:r>
        <w:rPr>
          <w:rFonts w:ascii="Times New Roman" w:hAnsi="Times New Roman" w:cs="Times New Roman"/>
          <w:i/>
          <w:sz w:val="32"/>
          <w:szCs w:val="32"/>
        </w:rPr>
        <w:t xml:space="preserve">das pluralidades </w:t>
      </w:r>
      <w:r>
        <w:rPr>
          <w:rFonts w:ascii="Times New Roman" w:hAnsi="Times New Roman" w:cs="Times New Roman"/>
          <w:sz w:val="32"/>
          <w:szCs w:val="32"/>
        </w:rPr>
        <w:t>(ou nas pluralidades ...</w:t>
      </w:r>
      <w:r>
        <w:rPr>
          <w:rFonts w:ascii="Times New Roman" w:hAnsi="Times New Roman" w:cs="Times New Roman"/>
          <w:i/>
          <w:sz w:val="32"/>
          <w:szCs w:val="32"/>
        </w:rPr>
        <w:t>do Universo</w:t>
      </w:r>
      <w:r>
        <w:rPr>
          <w:rFonts w:ascii="Times New Roman" w:hAnsi="Times New Roman" w:cs="Times New Roman"/>
          <w:sz w:val="32"/>
          <w:szCs w:val="32"/>
        </w:rPr>
        <w:t>), um ...</w:t>
      </w:r>
      <w:r>
        <w:rPr>
          <w:rFonts w:ascii="Times New Roman" w:hAnsi="Times New Roman" w:cs="Times New Roman"/>
          <w:i/>
          <w:sz w:val="32"/>
          <w:szCs w:val="32"/>
        </w:rPr>
        <w:t>egoísta</w:t>
      </w:r>
      <w:r>
        <w:rPr>
          <w:rFonts w:ascii="Times New Roman" w:hAnsi="Times New Roman" w:cs="Times New Roman"/>
          <w:sz w:val="32"/>
          <w:szCs w:val="32"/>
        </w:rPr>
        <w:t>, centrado em si mesmo, julga sempre poder esperar, dos que lhe estão próximos ou distantes, muito mais que ...</w:t>
      </w:r>
      <w:r>
        <w:rPr>
          <w:rFonts w:ascii="Times New Roman" w:hAnsi="Times New Roman" w:cs="Times New Roman"/>
          <w:i/>
          <w:sz w:val="32"/>
          <w:szCs w:val="32"/>
        </w:rPr>
        <w:t>os altruístas</w:t>
      </w:r>
      <w:r>
        <w:rPr>
          <w:rFonts w:ascii="Times New Roman" w:hAnsi="Times New Roman" w:cs="Times New Roman"/>
          <w:sz w:val="32"/>
          <w:szCs w:val="32"/>
        </w:rPr>
        <w:t xml:space="preserve"> naturalmente abertos aos seus semelhantes. </w:t>
      </w:r>
    </w:p>
    <w:p w14:paraId="0009932A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 todo ...</w:t>
      </w:r>
      <w:r>
        <w:rPr>
          <w:rFonts w:ascii="Times New Roman" w:hAnsi="Times New Roman" w:cs="Times New Roman"/>
          <w:i/>
          <w:sz w:val="32"/>
          <w:szCs w:val="32"/>
        </w:rPr>
        <w:t>egoísta</w:t>
      </w:r>
      <w:r>
        <w:rPr>
          <w:rFonts w:ascii="Times New Roman" w:hAnsi="Times New Roman" w:cs="Times New Roman"/>
          <w:sz w:val="32"/>
          <w:szCs w:val="32"/>
        </w:rPr>
        <w:t xml:space="preserve"> julga poder reconhecer muitíssimos menos ...</w:t>
      </w:r>
      <w:r>
        <w:rPr>
          <w:rFonts w:ascii="Times New Roman" w:hAnsi="Times New Roman" w:cs="Times New Roman"/>
          <w:i/>
          <w:sz w:val="32"/>
          <w:szCs w:val="32"/>
        </w:rPr>
        <w:t>deveres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seus</w:t>
      </w:r>
      <w:r>
        <w:rPr>
          <w:rFonts w:ascii="Times New Roman" w:hAnsi="Times New Roman" w:cs="Times New Roman"/>
          <w:sz w:val="32"/>
          <w:szCs w:val="32"/>
        </w:rPr>
        <w:t xml:space="preserve"> para com os demais.</w:t>
      </w:r>
    </w:p>
    <w:p w14:paraId="0A5F5747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 Cosmos ...</w:t>
      </w:r>
      <w:r>
        <w:rPr>
          <w:rFonts w:ascii="Times New Roman" w:hAnsi="Times New Roman" w:cs="Times New Roman"/>
          <w:i/>
          <w:sz w:val="32"/>
          <w:szCs w:val="32"/>
        </w:rPr>
        <w:t>natural</w:t>
      </w:r>
      <w:r>
        <w:rPr>
          <w:rFonts w:ascii="Times New Roman" w:hAnsi="Times New Roman" w:cs="Times New Roman"/>
          <w:sz w:val="32"/>
          <w:szCs w:val="32"/>
        </w:rPr>
        <w:t>, que sustenta (mantém, garante) ...</w:t>
      </w:r>
      <w:r>
        <w:rPr>
          <w:rFonts w:ascii="Times New Roman" w:hAnsi="Times New Roman" w:cs="Times New Roman"/>
          <w:i/>
          <w:sz w:val="32"/>
          <w:szCs w:val="32"/>
        </w:rPr>
        <w:t>sermos o que somos</w:t>
      </w:r>
      <w:r>
        <w:rPr>
          <w:rFonts w:ascii="Times New Roman" w:hAnsi="Times New Roman" w:cs="Times New Roman"/>
          <w:sz w:val="32"/>
          <w:szCs w:val="32"/>
        </w:rPr>
        <w:t xml:space="preserve"> (embora a também ...</w:t>
      </w:r>
      <w:r>
        <w:rPr>
          <w:rFonts w:ascii="Times New Roman" w:hAnsi="Times New Roman" w:cs="Times New Roman"/>
          <w:i/>
          <w:sz w:val="32"/>
          <w:szCs w:val="32"/>
        </w:rPr>
        <w:t>natural</w:t>
      </w:r>
      <w:r>
        <w:rPr>
          <w:rFonts w:ascii="Times New Roman" w:hAnsi="Times New Roman" w:cs="Times New Roman"/>
          <w:sz w:val="32"/>
          <w:szCs w:val="32"/>
        </w:rPr>
        <w:t xml:space="preserve"> evolução ...</w:t>
      </w:r>
      <w:r>
        <w:rPr>
          <w:rFonts w:ascii="Times New Roman" w:hAnsi="Times New Roman" w:cs="Times New Roman"/>
          <w:i/>
          <w:sz w:val="32"/>
          <w:szCs w:val="32"/>
        </w:rPr>
        <w:t>do como</w:t>
      </w:r>
      <w:r>
        <w:rPr>
          <w:rFonts w:ascii="Times New Roman" w:hAnsi="Times New Roman" w:cs="Times New Roman"/>
          <w:sz w:val="32"/>
          <w:szCs w:val="32"/>
        </w:rPr>
        <w:t xml:space="preserve"> somos instante a instante), mostra-se como um mundo de infinitas possibilidades dos ...</w:t>
      </w:r>
      <w:r>
        <w:rPr>
          <w:rFonts w:ascii="Times New Roman" w:hAnsi="Times New Roman" w:cs="Times New Roman"/>
          <w:i/>
          <w:sz w:val="32"/>
          <w:szCs w:val="32"/>
        </w:rPr>
        <w:t>entes</w:t>
      </w:r>
      <w:r>
        <w:rPr>
          <w:rFonts w:ascii="Times New Roman" w:hAnsi="Times New Roman" w:cs="Times New Roman"/>
          <w:sz w:val="32"/>
          <w:szCs w:val="32"/>
        </w:rPr>
        <w:t>, dos ...</w:t>
      </w:r>
      <w:r>
        <w:rPr>
          <w:rFonts w:ascii="Times New Roman" w:hAnsi="Times New Roman" w:cs="Times New Roman"/>
          <w:i/>
          <w:sz w:val="32"/>
          <w:szCs w:val="32"/>
        </w:rPr>
        <w:t>viventes</w:t>
      </w:r>
      <w:r>
        <w:rPr>
          <w:rFonts w:ascii="Times New Roman" w:hAnsi="Times New Roman" w:cs="Times New Roman"/>
          <w:sz w:val="32"/>
          <w:szCs w:val="32"/>
        </w:rPr>
        <w:t>, dos ...</w:t>
      </w:r>
      <w:r>
        <w:rPr>
          <w:rFonts w:ascii="Times New Roman" w:hAnsi="Times New Roman" w:cs="Times New Roman"/>
          <w:i/>
          <w:sz w:val="32"/>
          <w:szCs w:val="32"/>
        </w:rPr>
        <w:t>sencientes</w:t>
      </w:r>
      <w:r>
        <w:rPr>
          <w:rFonts w:ascii="Times New Roman" w:hAnsi="Times New Roman" w:cs="Times New Roman"/>
          <w:sz w:val="32"/>
          <w:szCs w:val="32"/>
        </w:rPr>
        <w:t>, ...</w:t>
      </w:r>
      <w:r>
        <w:rPr>
          <w:rFonts w:ascii="Times New Roman" w:hAnsi="Times New Roman" w:cs="Times New Roman"/>
          <w:i/>
          <w:sz w:val="32"/>
          <w:szCs w:val="32"/>
        </w:rPr>
        <w:t>e dos conscientes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06A3E7EF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Sem aquilo que os sábios denominam equilíbrio ...</w:t>
      </w:r>
      <w:r>
        <w:rPr>
          <w:rFonts w:ascii="Times New Roman" w:hAnsi="Times New Roman" w:cs="Times New Roman"/>
          <w:i/>
          <w:sz w:val="32"/>
          <w:szCs w:val="32"/>
        </w:rPr>
        <w:t>homeostático</w:t>
      </w:r>
      <w:r>
        <w:rPr>
          <w:rFonts w:ascii="Times New Roman" w:hAnsi="Times New Roman" w:cs="Times New Roman"/>
          <w:sz w:val="32"/>
          <w:szCs w:val="32"/>
        </w:rPr>
        <w:t>, entre ...</w:t>
      </w:r>
      <w:r>
        <w:rPr>
          <w:rFonts w:ascii="Times New Roman" w:hAnsi="Times New Roman" w:cs="Times New Roman"/>
          <w:i/>
          <w:sz w:val="32"/>
          <w:szCs w:val="32"/>
        </w:rPr>
        <w:t>o que une</w:t>
      </w:r>
      <w:r>
        <w:rPr>
          <w:rFonts w:ascii="Times New Roman" w:hAnsi="Times New Roman" w:cs="Times New Roman"/>
          <w:sz w:val="32"/>
          <w:szCs w:val="32"/>
        </w:rPr>
        <w:t xml:space="preserve"> e o que ...</w:t>
      </w:r>
      <w:r>
        <w:rPr>
          <w:rFonts w:ascii="Times New Roman" w:hAnsi="Times New Roman" w:cs="Times New Roman"/>
          <w:i/>
          <w:sz w:val="32"/>
          <w:szCs w:val="32"/>
        </w:rPr>
        <w:t>separa</w:t>
      </w:r>
      <w:r>
        <w:rPr>
          <w:rFonts w:ascii="Times New Roman" w:hAnsi="Times New Roman" w:cs="Times New Roman"/>
          <w:sz w:val="32"/>
          <w:szCs w:val="32"/>
        </w:rPr>
        <w:t xml:space="preserve"> essas entidades todas, não há como a vulnerável criatura social ...</w:t>
      </w:r>
      <w:r>
        <w:rPr>
          <w:rFonts w:ascii="Times New Roman" w:hAnsi="Times New Roman" w:cs="Times New Roman"/>
          <w:i/>
          <w:sz w:val="32"/>
          <w:szCs w:val="32"/>
        </w:rPr>
        <w:t>ser o que é</w:t>
      </w:r>
      <w:r>
        <w:rPr>
          <w:rFonts w:ascii="Times New Roman" w:hAnsi="Times New Roman" w:cs="Times New Roman"/>
          <w:sz w:val="32"/>
          <w:szCs w:val="32"/>
        </w:rPr>
        <w:t>, em cosmovisão.</w:t>
      </w:r>
    </w:p>
    <w:p w14:paraId="5905723D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Onde não há ...</w:t>
      </w:r>
      <w:r>
        <w:rPr>
          <w:rFonts w:ascii="Times New Roman" w:hAnsi="Times New Roman" w:cs="Times New Roman"/>
          <w:i/>
          <w:sz w:val="32"/>
          <w:szCs w:val="32"/>
        </w:rPr>
        <w:t xml:space="preserve">solidariedade </w:t>
      </w:r>
      <w:r>
        <w:rPr>
          <w:rFonts w:ascii="Times New Roman" w:hAnsi="Times New Roman" w:cs="Times New Roman"/>
          <w:sz w:val="32"/>
          <w:szCs w:val="32"/>
        </w:rPr>
        <w:t>construída socialmente desde a infância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(ou seja, sem ...</w:t>
      </w:r>
      <w:r>
        <w:rPr>
          <w:rFonts w:ascii="Times New Roman" w:hAnsi="Times New Roman" w:cs="Times New Roman"/>
          <w:i/>
          <w:sz w:val="32"/>
          <w:szCs w:val="32"/>
        </w:rPr>
        <w:t>equilíbrio</w:t>
      </w:r>
      <w:r>
        <w:rPr>
          <w:rFonts w:ascii="Times New Roman" w:hAnsi="Times New Roman" w:cs="Times New Roman"/>
          <w:sz w:val="32"/>
          <w:szCs w:val="32"/>
        </w:rPr>
        <w:t xml:space="preserve"> entre egoísmos e altruísmos da sociedade plural que se constrói instante a instante, desde a infância), o comum dos mortais não tem como esperar serenidade, paz, justiça privada e ...</w:t>
      </w:r>
      <w:r>
        <w:rPr>
          <w:rFonts w:ascii="Times New Roman" w:hAnsi="Times New Roman" w:cs="Times New Roman"/>
          <w:i/>
          <w:sz w:val="32"/>
          <w:szCs w:val="32"/>
        </w:rPr>
        <w:t>justiça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social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40FC8192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Das forças ...</w:t>
      </w:r>
      <w:r>
        <w:rPr>
          <w:rFonts w:ascii="Times New Roman" w:hAnsi="Times New Roman" w:cs="Times New Roman"/>
          <w:i/>
          <w:sz w:val="32"/>
          <w:szCs w:val="32"/>
        </w:rPr>
        <w:t>que unem</w:t>
      </w:r>
      <w:r>
        <w:rPr>
          <w:rFonts w:ascii="Times New Roman" w:hAnsi="Times New Roman" w:cs="Times New Roman"/>
          <w:sz w:val="32"/>
          <w:szCs w:val="32"/>
        </w:rPr>
        <w:t xml:space="preserve"> e que ...</w:t>
      </w:r>
      <w:r>
        <w:rPr>
          <w:rFonts w:ascii="Times New Roman" w:hAnsi="Times New Roman" w:cs="Times New Roman"/>
          <w:i/>
          <w:sz w:val="32"/>
          <w:szCs w:val="32"/>
        </w:rPr>
        <w:t>separam</w:t>
      </w:r>
      <w:r>
        <w:rPr>
          <w:rFonts w:ascii="Times New Roman" w:hAnsi="Times New Roman" w:cs="Times New Roman"/>
          <w:sz w:val="32"/>
          <w:szCs w:val="32"/>
        </w:rPr>
        <w:t xml:space="preserve"> entes, viventes, sencientes e conscientes, é exemplar burocrático o vídeo em que a ministra, entre acólitos aos pulinhos de entusiasmo folgazão, anuncia, de Brasilia (para ...</w:t>
      </w:r>
      <w:r>
        <w:rPr>
          <w:rFonts w:ascii="Times New Roman" w:hAnsi="Times New Roman" w:cs="Times New Roman"/>
          <w:i/>
          <w:sz w:val="32"/>
          <w:szCs w:val="32"/>
        </w:rPr>
        <w:t>tudo</w:t>
      </w:r>
      <w:r>
        <w:rPr>
          <w:rFonts w:ascii="Times New Roman" w:hAnsi="Times New Roman" w:cs="Times New Roman"/>
          <w:sz w:val="32"/>
          <w:szCs w:val="32"/>
        </w:rPr>
        <w:t xml:space="preserve"> e para ...</w:t>
      </w:r>
      <w:r>
        <w:rPr>
          <w:rFonts w:ascii="Times New Roman" w:hAnsi="Times New Roman" w:cs="Times New Roman"/>
          <w:i/>
          <w:sz w:val="32"/>
          <w:szCs w:val="32"/>
        </w:rPr>
        <w:t>todos</w:t>
      </w:r>
      <w:r>
        <w:rPr>
          <w:rFonts w:ascii="Times New Roman" w:hAnsi="Times New Roman" w:cs="Times New Roman"/>
          <w:sz w:val="32"/>
          <w:szCs w:val="32"/>
        </w:rPr>
        <w:t>), nova ...</w:t>
      </w:r>
      <w:r>
        <w:rPr>
          <w:rFonts w:ascii="Times New Roman" w:hAnsi="Times New Roman" w:cs="Times New Roman"/>
          <w:i/>
          <w:sz w:val="32"/>
          <w:szCs w:val="32"/>
        </w:rPr>
        <w:t>era</w:t>
      </w:r>
      <w:r>
        <w:rPr>
          <w:rFonts w:ascii="Times New Roman" w:hAnsi="Times New Roman" w:cs="Times New Roman"/>
          <w:sz w:val="32"/>
          <w:szCs w:val="32"/>
        </w:rPr>
        <w:t>. Meninos ...unidos em azul. Meninas unidas ...</w:t>
      </w:r>
      <w:r>
        <w:rPr>
          <w:rFonts w:ascii="Times New Roman" w:hAnsi="Times New Roman" w:cs="Times New Roman"/>
          <w:i/>
          <w:sz w:val="32"/>
          <w:szCs w:val="32"/>
        </w:rPr>
        <w:t>em rosa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32038586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Cada um tem o seu ...</w:t>
      </w:r>
      <w:r>
        <w:rPr>
          <w:rFonts w:ascii="Times New Roman" w:hAnsi="Times New Roman" w:cs="Times New Roman"/>
          <w:i/>
          <w:sz w:val="32"/>
          <w:szCs w:val="32"/>
        </w:rPr>
        <w:t>querer</w:t>
      </w:r>
      <w:r>
        <w:rPr>
          <w:rFonts w:ascii="Times New Roman" w:hAnsi="Times New Roman" w:cs="Times New Roman"/>
          <w:sz w:val="32"/>
          <w:szCs w:val="32"/>
        </w:rPr>
        <w:t>. Mas nem todos têm a ventura, como a ministra de, por  compaixão a ela, Jesus subir na goiabeira.</w:t>
      </w:r>
    </w:p>
    <w:p w14:paraId="4C262418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Ministros operam de Brasília. Crianças vivem em 5.570 municípios. Vivem a metafórica ...</w:t>
      </w:r>
      <w:r>
        <w:rPr>
          <w:rFonts w:ascii="Times New Roman" w:hAnsi="Times New Roman" w:cs="Times New Roman"/>
          <w:i/>
          <w:sz w:val="32"/>
          <w:szCs w:val="32"/>
        </w:rPr>
        <w:t>última thule</w:t>
      </w:r>
      <w:r>
        <w:rPr>
          <w:rFonts w:ascii="Times New Roman" w:hAnsi="Times New Roman" w:cs="Times New Roman"/>
          <w:sz w:val="32"/>
          <w:szCs w:val="32"/>
        </w:rPr>
        <w:t xml:space="preserve"> de nossa ...</w:t>
      </w:r>
      <w:r>
        <w:rPr>
          <w:rFonts w:ascii="Times New Roman" w:hAnsi="Times New Roman" w:cs="Times New Roman"/>
          <w:i/>
          <w:sz w:val="32"/>
          <w:szCs w:val="32"/>
        </w:rPr>
        <w:t>periferia</w:t>
      </w:r>
      <w:r>
        <w:rPr>
          <w:rFonts w:ascii="Times New Roman" w:hAnsi="Times New Roman" w:cs="Times New Roman"/>
          <w:sz w:val="32"/>
          <w:szCs w:val="32"/>
        </w:rPr>
        <w:t xml:space="preserve"> federal. </w:t>
      </w:r>
    </w:p>
    <w:p w14:paraId="6E439252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Nosso ...</w:t>
      </w:r>
      <w:r>
        <w:rPr>
          <w:rFonts w:ascii="Times New Roman" w:hAnsi="Times New Roman" w:cs="Times New Roman"/>
          <w:i/>
          <w:sz w:val="32"/>
          <w:szCs w:val="32"/>
        </w:rPr>
        <w:t>dever natural</w:t>
      </w:r>
      <w:r>
        <w:rPr>
          <w:rFonts w:ascii="Times New Roman" w:hAnsi="Times New Roman" w:cs="Times New Roman"/>
          <w:sz w:val="32"/>
          <w:szCs w:val="32"/>
        </w:rPr>
        <w:t xml:space="preserve"> é não mantermos hábitos, usos e costumes de ...</w:t>
      </w:r>
      <w:r>
        <w:rPr>
          <w:rFonts w:ascii="Times New Roman" w:hAnsi="Times New Roman" w:cs="Times New Roman"/>
          <w:i/>
          <w:sz w:val="32"/>
          <w:szCs w:val="32"/>
        </w:rPr>
        <w:t>centralização</w:t>
      </w:r>
      <w:r>
        <w:rPr>
          <w:rFonts w:ascii="Times New Roman" w:hAnsi="Times New Roman" w:cs="Times New Roman"/>
          <w:sz w:val="32"/>
          <w:szCs w:val="32"/>
        </w:rPr>
        <w:t xml:space="preserve"> mas, sim, ...</w:t>
      </w:r>
      <w:r>
        <w:rPr>
          <w:rFonts w:ascii="Times New Roman" w:hAnsi="Times New Roman" w:cs="Times New Roman"/>
          <w:i/>
          <w:sz w:val="32"/>
          <w:szCs w:val="32"/>
        </w:rPr>
        <w:t>descentralização</w:t>
      </w:r>
      <w:r>
        <w:rPr>
          <w:rFonts w:ascii="Times New Roman" w:hAnsi="Times New Roman" w:cs="Times New Roman"/>
          <w:sz w:val="32"/>
          <w:szCs w:val="32"/>
        </w:rPr>
        <w:t xml:space="preserve">  político-administrativa, sob o comando do pacto de cidadania que é a Constituição de 1988:</w:t>
      </w:r>
    </w:p>
    <w:p w14:paraId="31513951" w14:textId="77777777" w:rsidR="00400F4C" w:rsidRDefault="00400F4C" w:rsidP="00400F4C">
      <w:pPr>
        <w:pStyle w:val="NormalWeb"/>
        <w:spacing w:before="0" w:beforeAutospacing="0" w:after="0" w:afterAutospacing="0"/>
        <w:ind w:left="708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Constituição - Art. </w:t>
      </w:r>
      <w:smartTag w:uri="urn:schemas-microsoft-com:office:smarttags" w:element="metricconverter">
        <w:smartTagPr>
          <w:attr w:name="ProductID" w:val="203. A"/>
        </w:smartTagPr>
        <w:r>
          <w:rPr>
            <w:i/>
            <w:color w:val="000000"/>
            <w:sz w:val="28"/>
            <w:szCs w:val="28"/>
          </w:rPr>
          <w:t xml:space="preserve">203. </w:t>
        </w:r>
        <w:r>
          <w:rPr>
            <w:i/>
            <w:color w:val="000000"/>
            <w:sz w:val="28"/>
            <w:szCs w:val="28"/>
            <w:u w:val="single"/>
          </w:rPr>
          <w:t>A</w:t>
        </w:r>
      </w:smartTag>
      <w:r>
        <w:rPr>
          <w:i/>
          <w:color w:val="000000"/>
          <w:sz w:val="28"/>
          <w:szCs w:val="28"/>
          <w:u w:val="single"/>
        </w:rPr>
        <w:t xml:space="preserve"> assistência social</w:t>
      </w:r>
      <w:r>
        <w:rPr>
          <w:i/>
          <w:color w:val="000000"/>
          <w:sz w:val="28"/>
          <w:szCs w:val="28"/>
        </w:rPr>
        <w:t xml:space="preserve"> será </w:t>
      </w:r>
      <w:r>
        <w:rPr>
          <w:i/>
          <w:color w:val="000000"/>
          <w:sz w:val="28"/>
          <w:szCs w:val="28"/>
          <w:u w:val="single"/>
        </w:rPr>
        <w:t>prestada</w:t>
      </w:r>
      <w:r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  <w:u w:val="single"/>
        </w:rPr>
        <w:t>a quem</w:t>
      </w:r>
      <w:r>
        <w:rPr>
          <w:i/>
          <w:color w:val="000000"/>
          <w:sz w:val="28"/>
          <w:szCs w:val="28"/>
        </w:rPr>
        <w:t xml:space="preserve"> dela </w:t>
      </w:r>
      <w:r>
        <w:rPr>
          <w:i/>
          <w:color w:val="000000"/>
          <w:sz w:val="28"/>
          <w:szCs w:val="28"/>
          <w:u w:val="single"/>
        </w:rPr>
        <w:t>necessitar</w:t>
      </w:r>
      <w:r>
        <w:rPr>
          <w:i/>
          <w:color w:val="000000"/>
          <w:sz w:val="28"/>
          <w:szCs w:val="28"/>
        </w:rPr>
        <w:t xml:space="preserve"> ... e tem por objetivos: </w:t>
      </w:r>
    </w:p>
    <w:p w14:paraId="1410B710" w14:textId="77777777" w:rsidR="00400F4C" w:rsidRDefault="00400F4C" w:rsidP="00400F4C">
      <w:pPr>
        <w:pStyle w:val="NormalWeb"/>
        <w:spacing w:before="120" w:beforeAutospacing="0" w:after="0" w:afterAutospacing="0"/>
        <w:ind w:left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I - </w:t>
      </w:r>
      <w:r>
        <w:rPr>
          <w:i/>
          <w:color w:val="000000"/>
          <w:sz w:val="28"/>
          <w:szCs w:val="28"/>
          <w:u w:val="single"/>
        </w:rPr>
        <w:t>a proteção</w:t>
      </w:r>
      <w:r>
        <w:rPr>
          <w:i/>
          <w:color w:val="000000"/>
          <w:sz w:val="28"/>
          <w:szCs w:val="28"/>
        </w:rPr>
        <w:t xml:space="preserve"> à </w:t>
      </w:r>
      <w:r>
        <w:rPr>
          <w:i/>
          <w:color w:val="000000"/>
          <w:sz w:val="28"/>
          <w:szCs w:val="28"/>
          <w:u w:val="single"/>
        </w:rPr>
        <w:t>família</w:t>
      </w:r>
      <w:r>
        <w:rPr>
          <w:i/>
          <w:color w:val="000000"/>
          <w:sz w:val="28"/>
          <w:szCs w:val="28"/>
        </w:rPr>
        <w:t xml:space="preserve"> ...à </w:t>
      </w:r>
      <w:r>
        <w:rPr>
          <w:i/>
          <w:color w:val="000000"/>
          <w:sz w:val="28"/>
          <w:szCs w:val="28"/>
          <w:u w:val="single"/>
        </w:rPr>
        <w:t>infância</w:t>
      </w:r>
      <w:r>
        <w:rPr>
          <w:i/>
          <w:color w:val="000000"/>
          <w:sz w:val="28"/>
          <w:szCs w:val="28"/>
        </w:rPr>
        <w:t xml:space="preserve">, à </w:t>
      </w:r>
      <w:r>
        <w:rPr>
          <w:i/>
          <w:color w:val="000000"/>
          <w:sz w:val="28"/>
          <w:szCs w:val="28"/>
          <w:u w:val="single"/>
        </w:rPr>
        <w:t>adolescência</w:t>
      </w:r>
      <w:r>
        <w:rPr>
          <w:i/>
          <w:color w:val="000000"/>
          <w:sz w:val="28"/>
          <w:szCs w:val="28"/>
        </w:rPr>
        <w:t xml:space="preserve"> ...; </w:t>
      </w:r>
    </w:p>
    <w:p w14:paraId="604BA419" w14:textId="77777777" w:rsidR="00400F4C" w:rsidRDefault="00400F4C" w:rsidP="00400F4C">
      <w:pPr>
        <w:pStyle w:val="NormalWeb"/>
        <w:spacing w:before="240" w:beforeAutospacing="0" w:after="120" w:afterAutospacing="0"/>
        <w:ind w:left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Art. 204. As ações governamentais </w:t>
      </w:r>
      <w:r>
        <w:rPr>
          <w:i/>
          <w:color w:val="000000"/>
          <w:sz w:val="28"/>
          <w:szCs w:val="28"/>
          <w:u w:val="single"/>
        </w:rPr>
        <w:t xml:space="preserve">na área da assistência social </w:t>
      </w:r>
      <w:r>
        <w:rPr>
          <w:i/>
          <w:color w:val="000000"/>
          <w:sz w:val="28"/>
          <w:szCs w:val="28"/>
        </w:rPr>
        <w:t xml:space="preserve">serão realizadas ... com ... </w:t>
      </w:r>
    </w:p>
    <w:p w14:paraId="50E33144" w14:textId="77777777" w:rsidR="00400F4C" w:rsidRDefault="00400F4C" w:rsidP="00400F4C">
      <w:pPr>
        <w:pStyle w:val="NormalWeb"/>
        <w:spacing w:before="120" w:beforeAutospacing="0" w:after="0" w:afterAutospacing="0"/>
        <w:ind w:left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I - </w:t>
      </w:r>
      <w:r>
        <w:rPr>
          <w:i/>
          <w:color w:val="000000"/>
          <w:sz w:val="28"/>
          <w:szCs w:val="28"/>
          <w:u w:val="single"/>
        </w:rPr>
        <w:t>Descentralização</w:t>
      </w:r>
      <w:r>
        <w:rPr>
          <w:i/>
          <w:color w:val="000000"/>
          <w:sz w:val="28"/>
          <w:szCs w:val="28"/>
        </w:rPr>
        <w:t xml:space="preserve"> político-administrativa, cabendo a </w:t>
      </w:r>
      <w:r>
        <w:rPr>
          <w:i/>
          <w:color w:val="000000"/>
          <w:sz w:val="28"/>
          <w:szCs w:val="28"/>
          <w:u w:val="single"/>
        </w:rPr>
        <w:t>coordenação</w:t>
      </w:r>
      <w:r>
        <w:rPr>
          <w:i/>
          <w:color w:val="000000"/>
          <w:sz w:val="28"/>
          <w:szCs w:val="28"/>
        </w:rPr>
        <w:t xml:space="preserve"> e as </w:t>
      </w:r>
      <w:r>
        <w:rPr>
          <w:i/>
          <w:color w:val="000000"/>
          <w:sz w:val="28"/>
          <w:szCs w:val="28"/>
          <w:u w:val="single"/>
        </w:rPr>
        <w:t>normas</w:t>
      </w:r>
      <w:r>
        <w:rPr>
          <w:i/>
          <w:color w:val="000000"/>
          <w:sz w:val="28"/>
          <w:szCs w:val="28"/>
        </w:rPr>
        <w:t xml:space="preserve"> gerais à </w:t>
      </w:r>
      <w:r>
        <w:rPr>
          <w:i/>
          <w:color w:val="000000"/>
          <w:sz w:val="28"/>
          <w:szCs w:val="28"/>
          <w:u w:val="single"/>
        </w:rPr>
        <w:t>esfera</w:t>
      </w:r>
      <w:r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  <w:u w:val="single"/>
        </w:rPr>
        <w:t>federal</w:t>
      </w:r>
      <w:r>
        <w:rPr>
          <w:i/>
          <w:color w:val="000000"/>
          <w:sz w:val="28"/>
          <w:szCs w:val="28"/>
        </w:rPr>
        <w:t>...</w:t>
      </w:r>
      <w:r>
        <w:rPr>
          <w:i/>
          <w:color w:val="000000"/>
          <w:sz w:val="22"/>
          <w:szCs w:val="22"/>
        </w:rPr>
        <w:t xml:space="preserve"> </w:t>
      </w:r>
      <w:r>
        <w:rPr>
          <w:i/>
          <w:color w:val="000000"/>
          <w:sz w:val="28"/>
          <w:szCs w:val="28"/>
        </w:rPr>
        <w:t xml:space="preserve">e a </w:t>
      </w:r>
      <w:r>
        <w:rPr>
          <w:i/>
          <w:color w:val="000000"/>
          <w:sz w:val="28"/>
          <w:szCs w:val="28"/>
          <w:u w:val="single"/>
        </w:rPr>
        <w:t>coordenação</w:t>
      </w:r>
      <w:r>
        <w:rPr>
          <w:i/>
          <w:color w:val="000000"/>
          <w:sz w:val="28"/>
          <w:szCs w:val="28"/>
        </w:rPr>
        <w:t xml:space="preserve"> e a </w:t>
      </w:r>
      <w:r>
        <w:rPr>
          <w:i/>
          <w:color w:val="000000"/>
          <w:sz w:val="28"/>
          <w:szCs w:val="28"/>
          <w:u w:val="single"/>
        </w:rPr>
        <w:t>execução</w:t>
      </w:r>
      <w:r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  <w:u w:val="single"/>
        </w:rPr>
        <w:t>dos respectivos programas</w:t>
      </w:r>
      <w:r>
        <w:rPr>
          <w:i/>
          <w:color w:val="000000"/>
          <w:sz w:val="28"/>
          <w:szCs w:val="28"/>
        </w:rPr>
        <w:t xml:space="preserve"> à ...esfera ...</w:t>
      </w:r>
      <w:r>
        <w:rPr>
          <w:i/>
          <w:color w:val="000000"/>
          <w:sz w:val="28"/>
          <w:szCs w:val="28"/>
          <w:u w:val="single"/>
        </w:rPr>
        <w:t>municipal</w:t>
      </w:r>
      <w:r>
        <w:rPr>
          <w:i/>
          <w:color w:val="000000"/>
          <w:sz w:val="28"/>
          <w:szCs w:val="28"/>
        </w:rPr>
        <w:t xml:space="preserve"> ...</w:t>
      </w:r>
    </w:p>
    <w:p w14:paraId="36E5E3E8" w14:textId="77777777" w:rsidR="00400F4C" w:rsidRDefault="00400F4C" w:rsidP="00400F4C">
      <w:pPr>
        <w:spacing w:before="24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Por esse princípio constitucional, burocratas federais têm ...</w:t>
      </w:r>
      <w:r>
        <w:rPr>
          <w:rFonts w:ascii="Times New Roman" w:hAnsi="Times New Roman" w:cs="Times New Roman"/>
          <w:i/>
          <w:sz w:val="32"/>
          <w:szCs w:val="32"/>
        </w:rPr>
        <w:t>o dever natural</w:t>
      </w:r>
      <w:r>
        <w:rPr>
          <w:rFonts w:ascii="Times New Roman" w:hAnsi="Times New Roman" w:cs="Times New Roman"/>
          <w:sz w:val="32"/>
          <w:szCs w:val="32"/>
        </w:rPr>
        <w:t xml:space="preserve"> de não quererem ...</w:t>
      </w:r>
      <w:r>
        <w:rPr>
          <w:rFonts w:ascii="Times New Roman" w:hAnsi="Times New Roman" w:cs="Times New Roman"/>
          <w:i/>
          <w:sz w:val="32"/>
          <w:szCs w:val="32"/>
        </w:rPr>
        <w:t>tutelar</w:t>
      </w:r>
      <w:r>
        <w:rPr>
          <w:rFonts w:ascii="Times New Roman" w:hAnsi="Times New Roman" w:cs="Times New Roman"/>
          <w:sz w:val="32"/>
          <w:szCs w:val="32"/>
        </w:rPr>
        <w:t xml:space="preserve"> o querer do povo (...</w:t>
      </w:r>
      <w:r>
        <w:rPr>
          <w:rFonts w:ascii="Times New Roman" w:hAnsi="Times New Roman" w:cs="Times New Roman"/>
          <w:i/>
          <w:sz w:val="32"/>
          <w:szCs w:val="32"/>
        </w:rPr>
        <w:t>querer</w:t>
      </w:r>
      <w:r>
        <w:rPr>
          <w:rFonts w:ascii="Times New Roman" w:hAnsi="Times New Roman" w:cs="Times New Roman"/>
          <w:sz w:val="32"/>
          <w:szCs w:val="32"/>
        </w:rPr>
        <w:t xml:space="preserve"> esse que começa na infância) que vive nos municípios. </w:t>
      </w:r>
    </w:p>
    <w:p w14:paraId="2C650BD5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Um pouco mais à frente, neste ensaio, vamos detalhar como nossa ...</w:t>
      </w:r>
      <w:r>
        <w:rPr>
          <w:rFonts w:ascii="Times New Roman" w:hAnsi="Times New Roman" w:cs="Times New Roman"/>
          <w:i/>
          <w:sz w:val="32"/>
          <w:szCs w:val="32"/>
        </w:rPr>
        <w:t>Lei Maior</w:t>
      </w:r>
      <w:r>
        <w:rPr>
          <w:rFonts w:ascii="Times New Roman" w:hAnsi="Times New Roman" w:cs="Times New Roman"/>
          <w:sz w:val="32"/>
          <w:szCs w:val="32"/>
        </w:rPr>
        <w:t xml:space="preserve"> comanda, nessa questão, que os ministérios </w:t>
      </w:r>
      <w:r>
        <w:rPr>
          <w:rFonts w:ascii="Times New Roman" w:hAnsi="Times New Roman" w:cs="Times New Roman"/>
          <w:sz w:val="32"/>
          <w:szCs w:val="32"/>
        </w:rPr>
        <w:lastRenderedPageBreak/>
        <w:t>...</w:t>
      </w:r>
      <w:r>
        <w:rPr>
          <w:rFonts w:ascii="Times New Roman" w:hAnsi="Times New Roman" w:cs="Times New Roman"/>
          <w:i/>
          <w:sz w:val="32"/>
          <w:szCs w:val="32"/>
        </w:rPr>
        <w:t>coordenem</w:t>
      </w:r>
      <w:r>
        <w:rPr>
          <w:rFonts w:ascii="Times New Roman" w:hAnsi="Times New Roman" w:cs="Times New Roman"/>
          <w:sz w:val="32"/>
          <w:szCs w:val="32"/>
        </w:rPr>
        <w:t xml:space="preserve"> o cumprimento federativo dos comandos constitucionais, ...</w:t>
      </w:r>
      <w:r>
        <w:rPr>
          <w:rFonts w:ascii="Times New Roman" w:hAnsi="Times New Roman" w:cs="Times New Roman"/>
          <w:i/>
          <w:sz w:val="32"/>
          <w:szCs w:val="32"/>
        </w:rPr>
        <w:t>não</w:t>
      </w:r>
      <w:r>
        <w:rPr>
          <w:rFonts w:ascii="Times New Roman" w:hAnsi="Times New Roman" w:cs="Times New Roman"/>
          <w:sz w:val="32"/>
          <w:szCs w:val="32"/>
        </w:rPr>
        <w:t xml:space="preserve"> que imponham comandos federais de ocasião.</w:t>
      </w:r>
    </w:p>
    <w:p w14:paraId="3B83A7F8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Em meus seminários discute-se muito, o que faz (por exemplo) uma criança de dez anos, para quem Cristo subiu numa goiabeira municipal, anos depois, como adulta ministra federal, a ex-criança ...</w:t>
      </w:r>
      <w:r>
        <w:rPr>
          <w:rFonts w:ascii="Times New Roman" w:hAnsi="Times New Roman" w:cs="Times New Roman"/>
          <w:i/>
          <w:sz w:val="32"/>
          <w:szCs w:val="32"/>
        </w:rPr>
        <w:t>querer</w:t>
      </w:r>
      <w:r>
        <w:rPr>
          <w:rFonts w:ascii="Times New Roman" w:hAnsi="Times New Roman" w:cs="Times New Roman"/>
          <w:sz w:val="32"/>
          <w:szCs w:val="32"/>
        </w:rPr>
        <w:t xml:space="preserve"> impor ...</w:t>
      </w:r>
      <w:r>
        <w:rPr>
          <w:rFonts w:ascii="Times New Roman" w:hAnsi="Times New Roman" w:cs="Times New Roman"/>
          <w:i/>
          <w:sz w:val="32"/>
          <w:szCs w:val="32"/>
        </w:rPr>
        <w:t>nova era</w:t>
      </w:r>
      <w:r>
        <w:rPr>
          <w:rFonts w:ascii="Times New Roman" w:hAnsi="Times New Roman" w:cs="Times New Roman"/>
          <w:sz w:val="32"/>
          <w:szCs w:val="32"/>
        </w:rPr>
        <w:t xml:space="preserve"> de azul e rosa a 5.570 municipalidades. </w:t>
      </w:r>
    </w:p>
    <w:p w14:paraId="44CFBAC5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Para alguns, ...</w:t>
      </w:r>
      <w:r>
        <w:rPr>
          <w:rFonts w:ascii="Times New Roman" w:hAnsi="Times New Roman" w:cs="Times New Roman"/>
          <w:i/>
          <w:sz w:val="32"/>
          <w:szCs w:val="32"/>
        </w:rPr>
        <w:t>a nova era</w:t>
      </w:r>
      <w:r>
        <w:rPr>
          <w:rFonts w:ascii="Times New Roman" w:hAnsi="Times New Roman" w:cs="Times New Roman"/>
          <w:sz w:val="32"/>
          <w:szCs w:val="32"/>
        </w:rPr>
        <w:t xml:space="preserve"> seria a de imensa ...</w:t>
      </w:r>
      <w:r>
        <w:rPr>
          <w:rFonts w:ascii="Times New Roman" w:hAnsi="Times New Roman" w:cs="Times New Roman"/>
          <w:i/>
          <w:sz w:val="32"/>
          <w:szCs w:val="32"/>
        </w:rPr>
        <w:t>goiabeira</w:t>
      </w:r>
      <w:r>
        <w:rPr>
          <w:rFonts w:ascii="Times New Roman" w:hAnsi="Times New Roman" w:cs="Times New Roman"/>
          <w:sz w:val="32"/>
          <w:szCs w:val="32"/>
        </w:rPr>
        <w:t xml:space="preserve"> federal</w:t>
      </w:r>
      <w:r>
        <w:rPr>
          <w:rFonts w:ascii="Times New Roman" w:hAnsi="Times New Roman" w:cs="Times New Roman"/>
          <w:i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Para outros, a ignorância ...</w:t>
      </w:r>
      <w:r>
        <w:rPr>
          <w:rFonts w:ascii="Times New Roman" w:hAnsi="Times New Roman" w:cs="Times New Roman"/>
          <w:i/>
          <w:sz w:val="32"/>
          <w:szCs w:val="32"/>
        </w:rPr>
        <w:t>do senso comum</w:t>
      </w:r>
      <w:r>
        <w:rPr>
          <w:rFonts w:ascii="Times New Roman" w:hAnsi="Times New Roman" w:cs="Times New Roman"/>
          <w:sz w:val="32"/>
          <w:szCs w:val="32"/>
        </w:rPr>
        <w:t xml:space="preserve"> é que, como sempre, persiste na mente burocrática. Mas há a linha ...</w:t>
      </w:r>
      <w:r>
        <w:rPr>
          <w:rFonts w:ascii="Times New Roman" w:hAnsi="Times New Roman" w:cs="Times New Roman"/>
          <w:i/>
          <w:sz w:val="32"/>
          <w:szCs w:val="32"/>
        </w:rPr>
        <w:t>do dever natural</w:t>
      </w:r>
      <w:r>
        <w:rPr>
          <w:rFonts w:ascii="Times New Roman" w:hAnsi="Times New Roman" w:cs="Times New Roman"/>
          <w:sz w:val="32"/>
          <w:szCs w:val="32"/>
        </w:rPr>
        <w:t xml:space="preserve"> epistemológico da sociedade ...</w:t>
      </w:r>
      <w:r>
        <w:rPr>
          <w:rFonts w:ascii="Times New Roman" w:hAnsi="Times New Roman" w:cs="Times New Roman"/>
          <w:i/>
          <w:sz w:val="32"/>
          <w:szCs w:val="32"/>
        </w:rPr>
        <w:t>que se quer justa</w:t>
      </w:r>
      <w:r>
        <w:rPr>
          <w:rFonts w:ascii="Times New Roman" w:hAnsi="Times New Roman" w:cs="Times New Roman"/>
          <w:sz w:val="32"/>
          <w:szCs w:val="32"/>
        </w:rPr>
        <w:t>. Aquela que, para a superveniência de tudo que seja ...</w:t>
      </w:r>
      <w:r>
        <w:rPr>
          <w:rFonts w:ascii="Times New Roman" w:hAnsi="Times New Roman" w:cs="Times New Roman"/>
          <w:i/>
          <w:sz w:val="32"/>
          <w:szCs w:val="32"/>
        </w:rPr>
        <w:t>mais apto</w:t>
      </w:r>
      <w:r>
        <w:rPr>
          <w:rFonts w:ascii="Times New Roman" w:hAnsi="Times New Roman" w:cs="Times New Roman"/>
          <w:sz w:val="32"/>
          <w:szCs w:val="32"/>
        </w:rPr>
        <w:t>, mais competente, mais capaz, põe burocratas, jabuticabas e goiabas, em seu devido lugar.</w:t>
      </w:r>
    </w:p>
    <w:p w14:paraId="703D040F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Desde logo, com paciência, temos que explicar ...</w:t>
      </w:r>
      <w:r>
        <w:rPr>
          <w:rFonts w:ascii="Times New Roman" w:hAnsi="Times New Roman" w:cs="Times New Roman"/>
          <w:i/>
          <w:sz w:val="32"/>
          <w:szCs w:val="32"/>
        </w:rPr>
        <w:t xml:space="preserve">à ex-criança </w:t>
      </w:r>
      <w:r>
        <w:rPr>
          <w:rFonts w:ascii="Times New Roman" w:hAnsi="Times New Roman" w:cs="Times New Roman"/>
          <w:sz w:val="32"/>
          <w:szCs w:val="32"/>
        </w:rPr>
        <w:t>que uma coisa é o pensar, o querer, o agir baseado ...</w:t>
      </w:r>
      <w:r>
        <w:rPr>
          <w:rFonts w:ascii="Times New Roman" w:hAnsi="Times New Roman" w:cs="Times New Roman"/>
          <w:i/>
          <w:sz w:val="32"/>
          <w:szCs w:val="32"/>
        </w:rPr>
        <w:t>no senso comum</w:t>
      </w:r>
      <w:r>
        <w:rPr>
          <w:rFonts w:ascii="Times New Roman" w:hAnsi="Times New Roman" w:cs="Times New Roman"/>
          <w:sz w:val="32"/>
          <w:szCs w:val="32"/>
        </w:rPr>
        <w:t xml:space="preserve"> do mundo particular das goiabeiras.</w:t>
      </w:r>
    </w:p>
    <w:p w14:paraId="6FD1B440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 outra coisa é o pensar, o querer e o agir ...</w:t>
      </w:r>
      <w:r>
        <w:rPr>
          <w:rFonts w:ascii="Times New Roman" w:hAnsi="Times New Roman" w:cs="Times New Roman"/>
          <w:i/>
          <w:sz w:val="32"/>
          <w:szCs w:val="32"/>
        </w:rPr>
        <w:t>epistêmico</w:t>
      </w:r>
      <w:r>
        <w:rPr>
          <w:rFonts w:ascii="Times New Roman" w:hAnsi="Times New Roman" w:cs="Times New Roman"/>
          <w:sz w:val="32"/>
          <w:szCs w:val="32"/>
        </w:rPr>
        <w:t xml:space="preserve"> das sociedades organizadas ...</w:t>
      </w:r>
      <w:r>
        <w:rPr>
          <w:rFonts w:ascii="Times New Roman" w:hAnsi="Times New Roman" w:cs="Times New Roman"/>
          <w:i/>
          <w:sz w:val="32"/>
          <w:szCs w:val="32"/>
        </w:rPr>
        <w:t>em Estado</w:t>
      </w:r>
      <w:r>
        <w:rPr>
          <w:rFonts w:ascii="Times New Roman" w:hAnsi="Times New Roman" w:cs="Times New Roman"/>
          <w:sz w:val="32"/>
          <w:szCs w:val="32"/>
        </w:rPr>
        <w:t>, segundo ...</w:t>
      </w:r>
      <w:r>
        <w:rPr>
          <w:rFonts w:ascii="Times New Roman" w:hAnsi="Times New Roman" w:cs="Times New Roman"/>
          <w:i/>
          <w:sz w:val="32"/>
          <w:szCs w:val="32"/>
        </w:rPr>
        <w:t>os deveres naturais</w:t>
      </w:r>
      <w:r>
        <w:rPr>
          <w:rFonts w:ascii="Times New Roman" w:hAnsi="Times New Roman" w:cs="Times New Roman"/>
          <w:sz w:val="32"/>
          <w:szCs w:val="32"/>
        </w:rPr>
        <w:t xml:space="preserve"> da modernidade.</w:t>
      </w:r>
    </w:p>
    <w:p w14:paraId="5AFCDE61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Georgia" w:hAnsi="Georgia"/>
          <w:color w:val="000000"/>
          <w:sz w:val="29"/>
          <w:szCs w:val="29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>O ministro da ciência e tecnologia disse hoje, dez de janeiro, que não se deve misturar ciência com religião, a propósito de um vídeo, de recente divulgação, em que a ministra da família teria afirmado que ...</w:t>
      </w:r>
      <w:r>
        <w:rPr>
          <w:rFonts w:ascii="Georgia" w:hAnsi="Georgia"/>
          <w:color w:val="000000"/>
          <w:sz w:val="29"/>
          <w:szCs w:val="29"/>
          <w:shd w:val="clear" w:color="auto" w:fill="FFFFFF"/>
        </w:rPr>
        <w:t>"</w:t>
      </w:r>
      <w:r>
        <w:rPr>
          <w:rFonts w:ascii="Georgia" w:hAnsi="Georgia"/>
          <w:i/>
          <w:color w:val="000000"/>
          <w:sz w:val="29"/>
          <w:szCs w:val="29"/>
          <w:shd w:val="clear" w:color="auto" w:fill="FFFFFF"/>
        </w:rPr>
        <w:t>a igreja evangélica perdeu espaço na História ao deixar a teoria da evolução entrar nas escolas</w:t>
      </w:r>
      <w:r>
        <w:rPr>
          <w:rFonts w:ascii="Georgia" w:hAnsi="Georgia"/>
          <w:color w:val="000000"/>
          <w:sz w:val="29"/>
          <w:szCs w:val="29"/>
          <w:shd w:val="clear" w:color="auto" w:fill="FFFFFF"/>
        </w:rPr>
        <w:t>".</w:t>
      </w:r>
    </w:p>
    <w:p w14:paraId="31EC1511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Com a garantia constitucional de que cada um professe a crença religiosa que escolher, veja, leitor, o que nossa Lei Maior, como ...</w:t>
      </w:r>
      <w:r>
        <w:rPr>
          <w:rFonts w:ascii="Times New Roman" w:hAnsi="Times New Roman" w:cs="Times New Roman"/>
          <w:i/>
          <w:sz w:val="32"/>
          <w:szCs w:val="32"/>
        </w:rPr>
        <w:t>pacto social</w:t>
      </w:r>
      <w:r>
        <w:rPr>
          <w:rFonts w:ascii="Times New Roman" w:hAnsi="Times New Roman" w:cs="Times New Roman"/>
          <w:sz w:val="32"/>
          <w:szCs w:val="32"/>
        </w:rPr>
        <w:t>,  manda a sociedade brasileira, ...</w:t>
      </w:r>
      <w:r>
        <w:rPr>
          <w:rFonts w:ascii="Times New Roman" w:hAnsi="Times New Roman" w:cs="Times New Roman"/>
          <w:i/>
          <w:sz w:val="32"/>
          <w:szCs w:val="32"/>
        </w:rPr>
        <w:t>que se quer justa</w:t>
      </w:r>
      <w:r>
        <w:rPr>
          <w:rFonts w:ascii="Times New Roman" w:hAnsi="Times New Roman" w:cs="Times New Roman"/>
          <w:sz w:val="32"/>
          <w:szCs w:val="32"/>
        </w:rPr>
        <w:t>, coordenar de forma federativa:</w:t>
      </w:r>
    </w:p>
    <w:p w14:paraId="48F1013F" w14:textId="77777777" w:rsidR="00400F4C" w:rsidRDefault="00400F4C" w:rsidP="00400F4C">
      <w:pPr>
        <w:pStyle w:val="NormalWeb"/>
        <w:spacing w:before="120" w:beforeAutospacing="0" w:after="120" w:afterAutospacing="0"/>
        <w:ind w:left="708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Art. </w:t>
      </w:r>
      <w:smartTag w:uri="urn:schemas-microsoft-com:office:smarttags" w:element="metricconverter">
        <w:smartTagPr>
          <w:attr w:name="ProductID" w:val="226. A"/>
        </w:smartTagPr>
        <w:r>
          <w:rPr>
            <w:i/>
            <w:color w:val="000000"/>
            <w:sz w:val="28"/>
            <w:szCs w:val="28"/>
          </w:rPr>
          <w:t xml:space="preserve">226. </w:t>
        </w:r>
        <w:r>
          <w:rPr>
            <w:i/>
            <w:color w:val="000000"/>
            <w:sz w:val="28"/>
            <w:szCs w:val="28"/>
            <w:u w:val="single"/>
          </w:rPr>
          <w:t>A</w:t>
        </w:r>
      </w:smartTag>
      <w:r>
        <w:rPr>
          <w:i/>
          <w:color w:val="000000"/>
          <w:sz w:val="28"/>
          <w:szCs w:val="28"/>
          <w:u w:val="single"/>
        </w:rPr>
        <w:t xml:space="preserve"> família</w:t>
      </w:r>
      <w:r>
        <w:rPr>
          <w:i/>
          <w:color w:val="000000"/>
          <w:sz w:val="28"/>
          <w:szCs w:val="28"/>
        </w:rPr>
        <w:t xml:space="preserve">, base da sociedade, </w:t>
      </w:r>
      <w:r>
        <w:rPr>
          <w:i/>
          <w:color w:val="000000"/>
          <w:sz w:val="28"/>
          <w:szCs w:val="28"/>
          <w:u w:val="single"/>
        </w:rPr>
        <w:t>tem especial proteção</w:t>
      </w:r>
      <w:r>
        <w:rPr>
          <w:i/>
          <w:color w:val="000000"/>
          <w:sz w:val="28"/>
          <w:szCs w:val="28"/>
        </w:rPr>
        <w:t xml:space="preserve"> do Estado.</w:t>
      </w:r>
    </w:p>
    <w:p w14:paraId="60C9A015" w14:textId="77777777" w:rsidR="00400F4C" w:rsidRDefault="00400F4C" w:rsidP="00400F4C">
      <w:pPr>
        <w:pStyle w:val="NormalWeb"/>
        <w:spacing w:before="120" w:beforeAutospacing="0" w:after="120" w:afterAutospacing="0"/>
        <w:ind w:left="708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§ 8º - </w:t>
      </w:r>
      <w:r>
        <w:rPr>
          <w:i/>
          <w:color w:val="000000"/>
          <w:sz w:val="28"/>
          <w:szCs w:val="28"/>
          <w:u w:val="single"/>
        </w:rPr>
        <w:t>O Estado assegurará a assistência</w:t>
      </w:r>
      <w:r>
        <w:rPr>
          <w:i/>
          <w:color w:val="000000"/>
          <w:sz w:val="28"/>
          <w:szCs w:val="28"/>
        </w:rPr>
        <w:t xml:space="preserve"> à família na pessoa </w:t>
      </w:r>
      <w:r>
        <w:rPr>
          <w:i/>
          <w:color w:val="000000"/>
          <w:sz w:val="28"/>
          <w:szCs w:val="28"/>
          <w:u w:val="single"/>
        </w:rPr>
        <w:t>de cada um dos que a integram</w:t>
      </w:r>
      <w:r>
        <w:rPr>
          <w:i/>
          <w:color w:val="000000"/>
          <w:sz w:val="28"/>
          <w:szCs w:val="28"/>
        </w:rPr>
        <w:t>, criando mecanismos para coibir a violência no âmbito de suas relações.</w:t>
      </w:r>
    </w:p>
    <w:p w14:paraId="320F296F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Esse comando ...</w:t>
      </w:r>
      <w:r>
        <w:rPr>
          <w:rFonts w:ascii="Times New Roman" w:hAnsi="Times New Roman" w:cs="Times New Roman"/>
          <w:i/>
          <w:sz w:val="32"/>
          <w:szCs w:val="32"/>
        </w:rPr>
        <w:t>maior</w:t>
      </w:r>
      <w:r>
        <w:rPr>
          <w:rFonts w:ascii="Times New Roman" w:hAnsi="Times New Roman" w:cs="Times New Roman"/>
          <w:sz w:val="32"/>
          <w:szCs w:val="32"/>
        </w:rPr>
        <w:t>, mais forte e mais abrangente se incorpora aos costumes sociais, aos usos comunitários e aos hábitos pessoais através da necessária ...</w:t>
      </w:r>
      <w:r>
        <w:rPr>
          <w:rFonts w:ascii="Times New Roman" w:hAnsi="Times New Roman" w:cs="Times New Roman"/>
          <w:i/>
          <w:sz w:val="32"/>
          <w:szCs w:val="32"/>
        </w:rPr>
        <w:t>aptidão</w:t>
      </w:r>
      <w:r>
        <w:rPr>
          <w:rFonts w:ascii="Times New Roman" w:hAnsi="Times New Roman" w:cs="Times New Roman"/>
          <w:sz w:val="32"/>
          <w:szCs w:val="32"/>
        </w:rPr>
        <w:t xml:space="preserve"> de serviços, programas, projetos e benefícios ...</w:t>
      </w:r>
      <w:r>
        <w:rPr>
          <w:rFonts w:ascii="Times New Roman" w:hAnsi="Times New Roman" w:cs="Times New Roman"/>
          <w:i/>
          <w:sz w:val="32"/>
          <w:szCs w:val="32"/>
        </w:rPr>
        <w:t>de assistência social</w:t>
      </w:r>
      <w:r>
        <w:rPr>
          <w:rFonts w:ascii="Times New Roman" w:hAnsi="Times New Roman" w:cs="Times New Roman"/>
          <w:sz w:val="32"/>
          <w:szCs w:val="32"/>
        </w:rPr>
        <w:t>, como dispõe o Estatuto da Criança e do Adolescente a respeito do tema:</w:t>
      </w:r>
    </w:p>
    <w:p w14:paraId="0AB55F12" w14:textId="77777777" w:rsidR="00400F4C" w:rsidRDefault="00400F4C" w:rsidP="00400F4C">
      <w:pPr>
        <w:pStyle w:val="NormalWeb"/>
        <w:spacing w:before="120" w:beforeAutospacing="0" w:after="120" w:afterAutospacing="0"/>
        <w:ind w:left="70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Estatuto (em 2016) – </w:t>
      </w:r>
    </w:p>
    <w:p w14:paraId="6B0CDD8C" w14:textId="77777777" w:rsidR="00400F4C" w:rsidRDefault="00400F4C" w:rsidP="00400F4C">
      <w:pPr>
        <w:pStyle w:val="NormalWeb"/>
        <w:spacing w:before="120" w:beforeAutospacing="0" w:after="120" w:afterAutospacing="0"/>
        <w:ind w:left="1416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Art. 87. São linhas de ação da política de atendimento: </w:t>
      </w:r>
    </w:p>
    <w:p w14:paraId="679C43E9" w14:textId="77777777" w:rsidR="00400F4C" w:rsidRDefault="00400F4C" w:rsidP="00400F4C">
      <w:pPr>
        <w:pStyle w:val="NormalWeb"/>
        <w:spacing w:before="120" w:beforeAutospacing="0" w:after="120" w:afterAutospacing="0"/>
        <w:ind w:left="1416"/>
        <w:rPr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II - serviços, programas, projetos e benefícios </w:t>
      </w:r>
      <w:r>
        <w:rPr>
          <w:i/>
          <w:color w:val="000000"/>
          <w:sz w:val="28"/>
          <w:szCs w:val="28"/>
          <w:u w:val="single"/>
        </w:rPr>
        <w:t>de assistência social</w:t>
      </w:r>
      <w:r>
        <w:rPr>
          <w:i/>
          <w:color w:val="000000"/>
          <w:sz w:val="28"/>
          <w:szCs w:val="28"/>
        </w:rPr>
        <w:t xml:space="preserve"> de garantia ...</w:t>
      </w:r>
      <w:r>
        <w:rPr>
          <w:i/>
          <w:color w:val="000000"/>
          <w:sz w:val="28"/>
          <w:szCs w:val="28"/>
          <w:u w:val="single"/>
        </w:rPr>
        <w:t xml:space="preserve">de proteção social </w:t>
      </w:r>
      <w:r>
        <w:rPr>
          <w:i/>
          <w:color w:val="000000"/>
          <w:sz w:val="28"/>
          <w:szCs w:val="28"/>
        </w:rPr>
        <w:t xml:space="preserve">e de </w:t>
      </w:r>
      <w:r>
        <w:rPr>
          <w:i/>
          <w:color w:val="000000"/>
          <w:sz w:val="28"/>
          <w:szCs w:val="28"/>
          <w:u w:val="single"/>
        </w:rPr>
        <w:t>prevenção</w:t>
      </w:r>
      <w:r>
        <w:rPr>
          <w:i/>
          <w:color w:val="000000"/>
          <w:sz w:val="28"/>
          <w:szCs w:val="28"/>
        </w:rPr>
        <w:t xml:space="preserve"> e redução de </w:t>
      </w:r>
      <w:r>
        <w:rPr>
          <w:i/>
          <w:color w:val="000000"/>
          <w:sz w:val="28"/>
          <w:szCs w:val="28"/>
          <w:u w:val="single"/>
        </w:rPr>
        <w:t>violações</w:t>
      </w:r>
      <w:r>
        <w:rPr>
          <w:i/>
          <w:color w:val="000000"/>
          <w:sz w:val="28"/>
          <w:szCs w:val="28"/>
        </w:rPr>
        <w:t xml:space="preserve"> de direitos, seus </w:t>
      </w:r>
      <w:r>
        <w:rPr>
          <w:i/>
          <w:color w:val="000000"/>
          <w:sz w:val="28"/>
          <w:szCs w:val="28"/>
          <w:u w:val="single"/>
        </w:rPr>
        <w:t>agravamentos</w:t>
      </w:r>
      <w:r>
        <w:rPr>
          <w:i/>
          <w:color w:val="000000"/>
          <w:sz w:val="28"/>
          <w:szCs w:val="28"/>
        </w:rPr>
        <w:t xml:space="preserve"> ou </w:t>
      </w:r>
      <w:r>
        <w:rPr>
          <w:i/>
          <w:color w:val="000000"/>
          <w:sz w:val="28"/>
          <w:szCs w:val="28"/>
          <w:u w:val="single"/>
        </w:rPr>
        <w:t>reincidências</w:t>
      </w:r>
      <w:r>
        <w:rPr>
          <w:i/>
          <w:color w:val="000000"/>
          <w:sz w:val="28"/>
          <w:szCs w:val="28"/>
        </w:rPr>
        <w:t>; </w:t>
      </w:r>
      <w:hyperlink r:id="rId14" w:anchor="art29" w:history="1">
        <w:r>
          <w:rPr>
            <w:rStyle w:val="Hyperlink"/>
            <w:rFonts w:eastAsiaTheme="majorEastAsia"/>
            <w:i/>
            <w:sz w:val="28"/>
            <w:szCs w:val="28"/>
          </w:rPr>
          <w:t>(</w:t>
        </w:r>
        <w:r>
          <w:rPr>
            <w:rStyle w:val="Hyperlink"/>
            <w:rFonts w:eastAsiaTheme="majorEastAsia"/>
            <w:i/>
          </w:rPr>
          <w:t>Redação dada pela Lei nº 13.257, de 2016</w:t>
        </w:r>
        <w:r>
          <w:rPr>
            <w:rStyle w:val="Hyperlink"/>
            <w:rFonts w:eastAsiaTheme="majorEastAsia"/>
            <w:i/>
            <w:sz w:val="28"/>
            <w:szCs w:val="28"/>
          </w:rPr>
          <w:t>)</w:t>
        </w:r>
      </w:hyperlink>
    </w:p>
    <w:p w14:paraId="70E62BD1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 tais serviços, programas, projetos e benefícios têm ...</w:t>
      </w:r>
      <w:r>
        <w:rPr>
          <w:rFonts w:ascii="Times New Roman" w:hAnsi="Times New Roman" w:cs="Times New Roman"/>
          <w:i/>
          <w:sz w:val="32"/>
          <w:szCs w:val="32"/>
        </w:rPr>
        <w:t>o dever natural</w:t>
      </w:r>
      <w:r>
        <w:rPr>
          <w:rFonts w:ascii="Times New Roman" w:hAnsi="Times New Roman" w:cs="Times New Roman"/>
          <w:sz w:val="32"/>
          <w:szCs w:val="32"/>
        </w:rPr>
        <w:t xml:space="preserve"> de serem organizados, mantidos e executados obviamente ...</w:t>
      </w:r>
      <w:r>
        <w:rPr>
          <w:rFonts w:ascii="Times New Roman" w:hAnsi="Times New Roman" w:cs="Times New Roman"/>
          <w:i/>
          <w:sz w:val="32"/>
          <w:szCs w:val="32"/>
        </w:rPr>
        <w:t>na hora</w:t>
      </w:r>
      <w:r>
        <w:rPr>
          <w:rFonts w:ascii="Times New Roman" w:hAnsi="Times New Roman" w:cs="Times New Roman"/>
          <w:sz w:val="32"/>
          <w:szCs w:val="32"/>
        </w:rPr>
        <w:t xml:space="preserve"> da necessidade (manhã, tarde, noite, madrugada) no que é hoje ...</w:t>
      </w:r>
      <w:r>
        <w:rPr>
          <w:rFonts w:ascii="Times New Roman" w:hAnsi="Times New Roman" w:cs="Times New Roman"/>
          <w:i/>
          <w:sz w:val="32"/>
          <w:szCs w:val="32"/>
        </w:rPr>
        <w:t>a última thule</w:t>
      </w:r>
      <w:r>
        <w:rPr>
          <w:rFonts w:ascii="Times New Roman" w:hAnsi="Times New Roman" w:cs="Times New Roman"/>
          <w:sz w:val="32"/>
          <w:szCs w:val="32"/>
        </w:rPr>
        <w:t xml:space="preserve"> periférica, situada bem longe da ofuscante Brasília, em nossa infelizmente ...</w:t>
      </w:r>
      <w:r>
        <w:rPr>
          <w:rFonts w:ascii="Times New Roman" w:hAnsi="Times New Roman" w:cs="Times New Roman"/>
          <w:i/>
          <w:sz w:val="32"/>
          <w:szCs w:val="32"/>
        </w:rPr>
        <w:t>distópica</w:t>
      </w:r>
      <w:r>
        <w:rPr>
          <w:rFonts w:ascii="Times New Roman" w:hAnsi="Times New Roman" w:cs="Times New Roman"/>
          <w:sz w:val="32"/>
          <w:szCs w:val="32"/>
        </w:rPr>
        <w:t xml:space="preserve"> federação: ...</w:t>
      </w:r>
      <w:r>
        <w:rPr>
          <w:rFonts w:ascii="Times New Roman" w:hAnsi="Times New Roman" w:cs="Times New Roman"/>
          <w:i/>
          <w:sz w:val="32"/>
          <w:szCs w:val="32"/>
        </w:rPr>
        <w:t>o município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492BD987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Sempre ...</w:t>
      </w:r>
      <w:r>
        <w:rPr>
          <w:rFonts w:ascii="Times New Roman" w:hAnsi="Times New Roman" w:cs="Times New Roman"/>
          <w:i/>
          <w:sz w:val="32"/>
          <w:szCs w:val="32"/>
        </w:rPr>
        <w:t>em interface</w:t>
      </w:r>
      <w:r>
        <w:rPr>
          <w:rFonts w:ascii="Times New Roman" w:hAnsi="Times New Roman" w:cs="Times New Roman"/>
          <w:sz w:val="32"/>
          <w:szCs w:val="32"/>
        </w:rPr>
        <w:t xml:space="preserve"> com todas as demais políticas públicas de saúde, educação, segurança e afins (com intenso ...</w:t>
      </w:r>
      <w:r>
        <w:rPr>
          <w:rFonts w:ascii="Times New Roman" w:hAnsi="Times New Roman" w:cs="Times New Roman"/>
          <w:i/>
          <w:sz w:val="32"/>
          <w:szCs w:val="32"/>
        </w:rPr>
        <w:t>altruísmo</w:t>
      </w:r>
      <w:r>
        <w:rPr>
          <w:rFonts w:ascii="Times New Roman" w:hAnsi="Times New Roman" w:cs="Times New Roman"/>
          <w:sz w:val="32"/>
          <w:szCs w:val="32"/>
        </w:rPr>
        <w:t>, ou seja, com fortíssima solidariedade e colaboração) por profissionais tecnicamente ...</w:t>
      </w:r>
      <w:r>
        <w:rPr>
          <w:rFonts w:ascii="Times New Roman" w:hAnsi="Times New Roman" w:cs="Times New Roman"/>
          <w:i/>
          <w:sz w:val="32"/>
          <w:szCs w:val="32"/>
        </w:rPr>
        <w:t>habilitados</w:t>
      </w:r>
      <w:r>
        <w:rPr>
          <w:rFonts w:ascii="Times New Roman" w:hAnsi="Times New Roman" w:cs="Times New Roman"/>
          <w:sz w:val="32"/>
          <w:szCs w:val="32"/>
        </w:rPr>
        <w:t xml:space="preserve"> em ciência psicológica, pedagógica, de serviço social, jurídica e afins:</w:t>
      </w:r>
    </w:p>
    <w:p w14:paraId="3244D966" w14:textId="77777777" w:rsidR="00400F4C" w:rsidRDefault="00400F4C" w:rsidP="00400F4C">
      <w:pPr>
        <w:widowControl w:val="0"/>
        <w:autoSpaceDE w:val="0"/>
        <w:autoSpaceDN w:val="0"/>
        <w:adjustRightInd w:val="0"/>
        <w:spacing w:line="240" w:lineRule="atLeast"/>
        <w:ind w:left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LOAS – Art. 6 “C”, </w:t>
      </w:r>
    </w:p>
    <w:p w14:paraId="1654F13A" w14:textId="77777777" w:rsidR="00400F4C" w:rsidRDefault="00400F4C" w:rsidP="00400F4C">
      <w:pPr>
        <w:widowControl w:val="0"/>
        <w:autoSpaceDE w:val="0"/>
        <w:autoSpaceDN w:val="0"/>
        <w:adjustRightInd w:val="0"/>
        <w:spacing w:line="240" w:lineRule="atLeast"/>
        <w:ind w:left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§ 3º :  Os ... Creas são unidades públicas ...que possuem 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interface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com as demais políticas públicas e 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articulam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... serviços ... da assistência social. </w:t>
      </w:r>
    </w:p>
    <w:p w14:paraId="53B7095F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Vejamos o que é o Creas:</w:t>
      </w:r>
    </w:p>
    <w:p w14:paraId="2FEF7068" w14:textId="77777777" w:rsidR="00400F4C" w:rsidRDefault="00400F4C" w:rsidP="00400F4C">
      <w:pPr>
        <w:pStyle w:val="NormalWeb"/>
        <w:spacing w:before="0" w:beforeAutospacing="0" w:after="0" w:afterAutospacing="0"/>
        <w:ind w:left="708"/>
        <w:jc w:val="both"/>
        <w:rPr>
          <w:i/>
          <w:color w:val="000000"/>
          <w:sz w:val="28"/>
          <w:szCs w:val="28"/>
        </w:rPr>
      </w:pPr>
      <w:r>
        <w:rPr>
          <w:i/>
          <w:sz w:val="28"/>
          <w:szCs w:val="28"/>
        </w:rPr>
        <w:t xml:space="preserve">LOAS - </w:t>
      </w:r>
      <w:r>
        <w:rPr>
          <w:i/>
          <w:color w:val="000000"/>
          <w:sz w:val="28"/>
          <w:szCs w:val="28"/>
        </w:rPr>
        <w:t xml:space="preserve">Art. 6º  “C”, </w:t>
      </w:r>
    </w:p>
    <w:p w14:paraId="0FB81908" w14:textId="77777777" w:rsidR="00400F4C" w:rsidRDefault="00400F4C" w:rsidP="00400F4C">
      <w:pPr>
        <w:pStyle w:val="NormalWeb"/>
        <w:spacing w:before="120" w:beforeAutospacing="0" w:after="120" w:afterAutospacing="0"/>
        <w:ind w:left="709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§ 2º :   </w:t>
      </w:r>
      <w:r>
        <w:rPr>
          <w:i/>
          <w:color w:val="000000"/>
          <w:sz w:val="28"/>
          <w:szCs w:val="28"/>
          <w:u w:val="single"/>
        </w:rPr>
        <w:t>O Creas é a unidade pública</w:t>
      </w:r>
      <w:r>
        <w:rPr>
          <w:i/>
          <w:color w:val="000000"/>
          <w:sz w:val="28"/>
          <w:szCs w:val="28"/>
        </w:rPr>
        <w:t xml:space="preserve"> ... </w:t>
      </w:r>
      <w:r>
        <w:rPr>
          <w:i/>
          <w:color w:val="000000"/>
          <w:sz w:val="28"/>
          <w:szCs w:val="28"/>
          <w:u w:val="single"/>
        </w:rPr>
        <w:t>destinada à prestação de serviços</w:t>
      </w:r>
      <w:r>
        <w:rPr>
          <w:i/>
          <w:color w:val="000000"/>
          <w:sz w:val="28"/>
          <w:szCs w:val="28"/>
        </w:rPr>
        <w:t xml:space="preserve"> ... que demandam </w:t>
      </w:r>
      <w:r>
        <w:rPr>
          <w:i/>
          <w:color w:val="000000"/>
          <w:sz w:val="28"/>
          <w:szCs w:val="28"/>
          <w:u w:val="single"/>
        </w:rPr>
        <w:t>intervenções</w:t>
      </w:r>
      <w:r>
        <w:rPr>
          <w:i/>
          <w:color w:val="000000"/>
          <w:sz w:val="28"/>
          <w:szCs w:val="28"/>
        </w:rPr>
        <w:t xml:space="preserve"> especializadas da </w:t>
      </w:r>
      <w:r>
        <w:rPr>
          <w:i/>
          <w:color w:val="000000"/>
          <w:sz w:val="28"/>
          <w:szCs w:val="28"/>
          <w:u w:val="single"/>
        </w:rPr>
        <w:t>proteção social especial</w:t>
      </w:r>
      <w:r>
        <w:rPr>
          <w:color w:val="000000"/>
          <w:sz w:val="28"/>
          <w:szCs w:val="28"/>
          <w:u w:val="single"/>
        </w:rPr>
        <w:t>.</w:t>
      </w:r>
    </w:p>
    <w:p w14:paraId="24A4F3D1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Nascem por dia, no Brasil, aí em torno de, digamos,  duzentas mil crianças. Em tom pastoral e rútilo (sempre quis escrever isso </w:t>
      </w:r>
      <w:r>
        <w:rPr>
          <w:rFonts w:ascii="Times New Roman" w:hAnsi="Times New Roman" w:cs="Times New Roman"/>
          <w:sz w:val="32"/>
          <w:szCs w:val="32"/>
        </w:rPr>
        <w:lastRenderedPageBreak/>
        <w:t>...</w:t>
      </w:r>
      <w:r>
        <w:rPr>
          <w:rFonts w:ascii="Times New Roman" w:hAnsi="Times New Roman" w:cs="Times New Roman"/>
          <w:i/>
          <w:sz w:val="32"/>
          <w:szCs w:val="32"/>
        </w:rPr>
        <w:t>rútilo</w:t>
      </w:r>
      <w:r>
        <w:rPr>
          <w:rFonts w:ascii="Times New Roman" w:hAnsi="Times New Roman" w:cs="Times New Roman"/>
          <w:sz w:val="32"/>
          <w:szCs w:val="32"/>
        </w:rPr>
        <w:t>), a ministra acaba de declarar, na estréia de seu twitter, que ...</w:t>
      </w:r>
      <w:r>
        <w:rPr>
          <w:rFonts w:ascii="Times New Roman" w:hAnsi="Times New Roman" w:cs="Times New Roman"/>
          <w:i/>
          <w:sz w:val="32"/>
          <w:szCs w:val="32"/>
        </w:rPr>
        <w:t>nenhuma criança vai mais chorar nessa nação</w:t>
      </w:r>
      <w:r>
        <w:rPr>
          <w:rFonts w:ascii="Times New Roman" w:hAnsi="Times New Roman" w:cs="Times New Roman"/>
          <w:sz w:val="32"/>
          <w:szCs w:val="32"/>
        </w:rPr>
        <w:t>. Duzentas mil por dia...</w:t>
      </w:r>
    </w:p>
    <w:p w14:paraId="672A5D55" w14:textId="77777777" w:rsidR="00400F4C" w:rsidRDefault="00400F4C" w:rsidP="00866E58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Há um ditado popular sobre pretensão e água benta... Mas, digamos que ...</w:t>
      </w:r>
      <w:r>
        <w:rPr>
          <w:rFonts w:ascii="Times New Roman" w:hAnsi="Times New Roman" w:cs="Times New Roman"/>
          <w:i/>
          <w:sz w:val="32"/>
          <w:szCs w:val="32"/>
        </w:rPr>
        <w:t>chorar</w:t>
      </w:r>
      <w:r>
        <w:rPr>
          <w:rFonts w:ascii="Times New Roman" w:hAnsi="Times New Roman" w:cs="Times New Roman"/>
          <w:sz w:val="32"/>
          <w:szCs w:val="32"/>
        </w:rPr>
        <w:t xml:space="preserve"> aí queira dizer ...</w:t>
      </w:r>
      <w:r>
        <w:rPr>
          <w:rFonts w:ascii="Times New Roman" w:hAnsi="Times New Roman" w:cs="Times New Roman"/>
          <w:i/>
          <w:sz w:val="32"/>
          <w:szCs w:val="32"/>
        </w:rPr>
        <w:t>sofrer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5F4B7FDC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Não é razoável imaginar que a burocracia federal continue ...</w:t>
      </w:r>
      <w:r>
        <w:rPr>
          <w:rFonts w:ascii="Times New Roman" w:hAnsi="Times New Roman" w:cs="Times New Roman"/>
          <w:i/>
          <w:sz w:val="32"/>
          <w:szCs w:val="32"/>
        </w:rPr>
        <w:t>a querer</w:t>
      </w:r>
      <w:r>
        <w:rPr>
          <w:rFonts w:ascii="Times New Roman" w:hAnsi="Times New Roman" w:cs="Times New Roman"/>
          <w:sz w:val="32"/>
          <w:szCs w:val="32"/>
        </w:rPr>
        <w:t xml:space="preserve"> que todo caso de lamentável sofrimento e ou ...</w:t>
      </w:r>
      <w:r>
        <w:rPr>
          <w:rFonts w:ascii="Times New Roman" w:hAnsi="Times New Roman" w:cs="Times New Roman"/>
          <w:i/>
          <w:sz w:val="32"/>
          <w:szCs w:val="32"/>
        </w:rPr>
        <w:t>choro</w:t>
      </w:r>
      <w:r>
        <w:rPr>
          <w:rFonts w:ascii="Times New Roman" w:hAnsi="Times New Roman" w:cs="Times New Roman"/>
          <w:sz w:val="32"/>
          <w:szCs w:val="32"/>
        </w:rPr>
        <w:t xml:space="preserve"> dos pequeninos sejam comunicados a Brasília, como já fizeram com um tal de ...</w:t>
      </w:r>
      <w:r>
        <w:rPr>
          <w:rFonts w:ascii="Times New Roman" w:hAnsi="Times New Roman" w:cs="Times New Roman"/>
          <w:i/>
          <w:sz w:val="32"/>
          <w:szCs w:val="32"/>
        </w:rPr>
        <w:t>Disque 100</w:t>
      </w:r>
      <w:r>
        <w:rPr>
          <w:rFonts w:ascii="Times New Roman" w:hAnsi="Times New Roman" w:cs="Times New Roman"/>
          <w:sz w:val="32"/>
          <w:szCs w:val="32"/>
        </w:rPr>
        <w:t xml:space="preserve"> para casos ...</w:t>
      </w:r>
      <w:r>
        <w:rPr>
          <w:rFonts w:ascii="Times New Roman" w:hAnsi="Times New Roman" w:cs="Times New Roman"/>
          <w:i/>
          <w:sz w:val="32"/>
          <w:szCs w:val="32"/>
        </w:rPr>
        <w:t>de maus-tratos</w:t>
      </w:r>
      <w:r>
        <w:rPr>
          <w:rStyle w:val="Refdenotaderodap"/>
          <w:rFonts w:ascii="Times New Roman" w:hAnsi="Times New Roman" w:cs="Times New Roman"/>
          <w:i/>
          <w:sz w:val="32"/>
          <w:szCs w:val="32"/>
        </w:rPr>
        <w:footnoteReference w:id="7"/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6E751008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Todos das cúpulas governamentais têm ...</w:t>
      </w:r>
      <w:r>
        <w:rPr>
          <w:rFonts w:ascii="Times New Roman" w:hAnsi="Times New Roman" w:cs="Times New Roman"/>
          <w:i/>
          <w:sz w:val="32"/>
          <w:szCs w:val="32"/>
        </w:rPr>
        <w:t>o dever natural</w:t>
      </w:r>
      <w:r>
        <w:rPr>
          <w:rFonts w:ascii="Times New Roman" w:hAnsi="Times New Roman" w:cs="Times New Roman"/>
          <w:sz w:val="32"/>
          <w:szCs w:val="32"/>
        </w:rPr>
        <w:t xml:space="preserve"> de exercer o papel institucional que lhes cabe, nos termos ...</w:t>
      </w:r>
      <w:r>
        <w:rPr>
          <w:rFonts w:ascii="Times New Roman" w:hAnsi="Times New Roman" w:cs="Times New Roman"/>
          <w:i/>
          <w:sz w:val="32"/>
          <w:szCs w:val="32"/>
        </w:rPr>
        <w:t>do pacto</w:t>
      </w:r>
      <w:r>
        <w:rPr>
          <w:rFonts w:ascii="Times New Roman" w:hAnsi="Times New Roman" w:cs="Times New Roman"/>
          <w:sz w:val="32"/>
          <w:szCs w:val="32"/>
        </w:rPr>
        <w:t xml:space="preserve"> federativo</w:t>
      </w:r>
      <w:r>
        <w:rPr>
          <w:rFonts w:ascii="Times New Roman" w:hAnsi="Times New Roman" w:cs="Times New Roman"/>
          <w:i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...</w:t>
      </w:r>
      <w:r>
        <w:rPr>
          <w:rFonts w:ascii="Times New Roman" w:hAnsi="Times New Roman" w:cs="Times New Roman"/>
          <w:i/>
          <w:sz w:val="32"/>
          <w:szCs w:val="32"/>
        </w:rPr>
        <w:t xml:space="preserve">para operar, agir, atuar </w:t>
      </w:r>
      <w:r>
        <w:rPr>
          <w:rFonts w:ascii="Times New Roman" w:hAnsi="Times New Roman" w:cs="Times New Roman"/>
          <w:sz w:val="32"/>
          <w:szCs w:val="32"/>
        </w:rPr>
        <w:t>contra as infindáveis formas ...</w:t>
      </w:r>
      <w:r>
        <w:rPr>
          <w:rFonts w:ascii="Times New Roman" w:hAnsi="Times New Roman" w:cs="Times New Roman"/>
          <w:i/>
          <w:sz w:val="32"/>
          <w:szCs w:val="32"/>
        </w:rPr>
        <w:t>de sofrimento</w:t>
      </w:r>
      <w:r>
        <w:rPr>
          <w:rFonts w:ascii="Times New Roman" w:hAnsi="Times New Roman" w:cs="Times New Roman"/>
          <w:sz w:val="32"/>
          <w:szCs w:val="32"/>
        </w:rPr>
        <w:t xml:space="preserve"> humano.</w:t>
      </w:r>
    </w:p>
    <w:p w14:paraId="1BF4FF71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No caso ministerial (e Ministério opera ...</w:t>
      </w:r>
      <w:r>
        <w:rPr>
          <w:rFonts w:ascii="Times New Roman" w:hAnsi="Times New Roman" w:cs="Times New Roman"/>
          <w:i/>
          <w:sz w:val="32"/>
          <w:szCs w:val="32"/>
        </w:rPr>
        <w:t>de Brasília</w:t>
      </w:r>
      <w:r>
        <w:rPr>
          <w:rFonts w:ascii="Times New Roman" w:hAnsi="Times New Roman" w:cs="Times New Roman"/>
          <w:sz w:val="32"/>
          <w:szCs w:val="32"/>
        </w:rPr>
        <w:t>), trata-se ...</w:t>
      </w:r>
      <w:r>
        <w:rPr>
          <w:rFonts w:ascii="Times New Roman" w:hAnsi="Times New Roman" w:cs="Times New Roman"/>
          <w:i/>
          <w:sz w:val="32"/>
          <w:szCs w:val="32"/>
        </w:rPr>
        <w:t>de coordenar</w:t>
      </w:r>
      <w:r>
        <w:rPr>
          <w:rFonts w:ascii="Times New Roman" w:hAnsi="Times New Roman" w:cs="Times New Roman"/>
          <w:sz w:val="32"/>
          <w:szCs w:val="32"/>
        </w:rPr>
        <w:t xml:space="preserve"> uma política que seja ...</w:t>
      </w:r>
      <w:r>
        <w:rPr>
          <w:rFonts w:ascii="Times New Roman" w:hAnsi="Times New Roman" w:cs="Times New Roman"/>
          <w:i/>
          <w:sz w:val="32"/>
          <w:szCs w:val="32"/>
        </w:rPr>
        <w:t>descentralizada</w:t>
      </w:r>
      <w:r>
        <w:rPr>
          <w:rFonts w:ascii="Times New Roman" w:hAnsi="Times New Roman" w:cs="Times New Roman"/>
          <w:sz w:val="32"/>
          <w:szCs w:val="32"/>
        </w:rPr>
        <w:t>. Política, não ...</w:t>
      </w:r>
      <w:r>
        <w:rPr>
          <w:rFonts w:ascii="Times New Roman" w:hAnsi="Times New Roman" w:cs="Times New Roman"/>
          <w:i/>
          <w:sz w:val="32"/>
          <w:szCs w:val="32"/>
        </w:rPr>
        <w:t>de governo</w:t>
      </w:r>
      <w:r>
        <w:rPr>
          <w:rFonts w:ascii="Times New Roman" w:hAnsi="Times New Roman" w:cs="Times New Roman"/>
          <w:sz w:val="32"/>
          <w:szCs w:val="32"/>
        </w:rPr>
        <w:t>, mas ...</w:t>
      </w:r>
      <w:r>
        <w:rPr>
          <w:rFonts w:ascii="Times New Roman" w:hAnsi="Times New Roman" w:cs="Times New Roman"/>
          <w:i/>
          <w:sz w:val="32"/>
          <w:szCs w:val="32"/>
        </w:rPr>
        <w:t>de Estado</w:t>
      </w:r>
      <w:r>
        <w:rPr>
          <w:rFonts w:ascii="Times New Roman" w:hAnsi="Times New Roman" w:cs="Times New Roman"/>
          <w:sz w:val="32"/>
          <w:szCs w:val="32"/>
        </w:rPr>
        <w:t xml:space="preserve"> (ou seja, de permanência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...</w:t>
      </w:r>
      <w:r>
        <w:rPr>
          <w:rFonts w:ascii="Times New Roman" w:hAnsi="Times New Roman" w:cs="Times New Roman"/>
          <w:i/>
          <w:sz w:val="32"/>
          <w:szCs w:val="32"/>
        </w:rPr>
        <w:t>do ser</w:t>
      </w:r>
      <w:r>
        <w:rPr>
          <w:rFonts w:ascii="Times New Roman" w:hAnsi="Times New Roman" w:cs="Times New Roman"/>
          <w:sz w:val="32"/>
          <w:szCs w:val="32"/>
        </w:rPr>
        <w:t xml:space="preserve"> social que é a sociedade organizada ...</w:t>
      </w:r>
      <w:r>
        <w:rPr>
          <w:rFonts w:ascii="Times New Roman" w:hAnsi="Times New Roman" w:cs="Times New Roman"/>
          <w:i/>
          <w:sz w:val="32"/>
          <w:szCs w:val="32"/>
        </w:rPr>
        <w:t>com justiça</w:t>
      </w:r>
      <w:r>
        <w:rPr>
          <w:rFonts w:ascii="Times New Roman" w:hAnsi="Times New Roman" w:cs="Times New Roman"/>
          <w:sz w:val="32"/>
          <w:szCs w:val="32"/>
        </w:rPr>
        <w:t xml:space="preserve">). </w:t>
      </w:r>
    </w:p>
    <w:p w14:paraId="20F84155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 que tenha ...</w:t>
      </w:r>
      <w:r>
        <w:rPr>
          <w:rFonts w:ascii="Times New Roman" w:hAnsi="Times New Roman" w:cs="Times New Roman"/>
          <w:i/>
          <w:sz w:val="32"/>
          <w:szCs w:val="32"/>
        </w:rPr>
        <w:t>aptidão</w:t>
      </w:r>
      <w:r>
        <w:rPr>
          <w:rFonts w:ascii="Times New Roman" w:hAnsi="Times New Roman" w:cs="Times New Roman"/>
          <w:sz w:val="32"/>
          <w:szCs w:val="32"/>
        </w:rPr>
        <w:t xml:space="preserve"> (índole, propensão) para ...</w:t>
      </w:r>
      <w:r>
        <w:rPr>
          <w:rFonts w:ascii="Times New Roman" w:hAnsi="Times New Roman" w:cs="Times New Roman"/>
          <w:i/>
          <w:sz w:val="32"/>
          <w:szCs w:val="32"/>
        </w:rPr>
        <w:t>o dever natural</w:t>
      </w:r>
      <w:r>
        <w:rPr>
          <w:rFonts w:ascii="Times New Roman" w:hAnsi="Times New Roman" w:cs="Times New Roman"/>
          <w:sz w:val="32"/>
          <w:szCs w:val="32"/>
        </w:rPr>
        <w:t xml:space="preserve"> de garantia ...</w:t>
      </w:r>
      <w:r>
        <w:rPr>
          <w:rFonts w:ascii="Times New Roman" w:hAnsi="Times New Roman" w:cs="Times New Roman"/>
          <w:i/>
          <w:sz w:val="32"/>
          <w:szCs w:val="32"/>
        </w:rPr>
        <w:t xml:space="preserve">dos direitos naturais </w:t>
      </w:r>
      <w:r>
        <w:rPr>
          <w:rFonts w:ascii="Times New Roman" w:hAnsi="Times New Roman" w:cs="Times New Roman"/>
          <w:sz w:val="32"/>
          <w:szCs w:val="32"/>
        </w:rPr>
        <w:t>da cidadania:</w:t>
      </w:r>
    </w:p>
    <w:p w14:paraId="6EEF24F4" w14:textId="77777777" w:rsidR="00400F4C" w:rsidRDefault="00400F4C" w:rsidP="00400F4C">
      <w:pPr>
        <w:pStyle w:val="NormalWeb"/>
        <w:spacing w:before="240" w:beforeAutospacing="0" w:after="120" w:afterAutospacing="0"/>
        <w:ind w:left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Constituição - Art. 204. As ações governamentais </w:t>
      </w:r>
      <w:r>
        <w:rPr>
          <w:i/>
          <w:color w:val="000000"/>
          <w:sz w:val="28"/>
          <w:szCs w:val="28"/>
          <w:u w:val="single"/>
        </w:rPr>
        <w:t xml:space="preserve">na área da assistência social </w:t>
      </w:r>
      <w:r>
        <w:rPr>
          <w:i/>
          <w:color w:val="000000"/>
          <w:sz w:val="28"/>
          <w:szCs w:val="28"/>
        </w:rPr>
        <w:t xml:space="preserve">serão realizadas ... com ... </w:t>
      </w:r>
    </w:p>
    <w:p w14:paraId="6769A4FE" w14:textId="77777777" w:rsidR="00400F4C" w:rsidRDefault="00400F4C" w:rsidP="00400F4C">
      <w:pPr>
        <w:pStyle w:val="NormalWeb"/>
        <w:spacing w:before="120" w:beforeAutospacing="0" w:after="0" w:afterAutospacing="0"/>
        <w:ind w:left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I - Descentralização político-administrativa, cabendo a </w:t>
      </w:r>
      <w:r>
        <w:rPr>
          <w:i/>
          <w:color w:val="000000"/>
          <w:sz w:val="28"/>
          <w:szCs w:val="28"/>
          <w:u w:val="single"/>
        </w:rPr>
        <w:t>coordenação</w:t>
      </w:r>
      <w:r>
        <w:rPr>
          <w:i/>
          <w:color w:val="000000"/>
          <w:sz w:val="28"/>
          <w:szCs w:val="28"/>
        </w:rPr>
        <w:t xml:space="preserve"> ...à </w:t>
      </w:r>
      <w:r>
        <w:rPr>
          <w:i/>
          <w:color w:val="000000"/>
          <w:sz w:val="28"/>
          <w:szCs w:val="28"/>
          <w:u w:val="single"/>
        </w:rPr>
        <w:t>esfera</w:t>
      </w:r>
      <w:r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  <w:u w:val="single"/>
        </w:rPr>
        <w:t>federal</w:t>
      </w:r>
      <w:r>
        <w:rPr>
          <w:i/>
          <w:color w:val="000000"/>
          <w:sz w:val="28"/>
          <w:szCs w:val="28"/>
        </w:rPr>
        <w:t>...</w:t>
      </w:r>
    </w:p>
    <w:p w14:paraId="5AEB83F5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Um Direito - e nem todos vêm sendo assim orientados - é composto de um conjunto ...</w:t>
      </w:r>
      <w:r>
        <w:rPr>
          <w:rFonts w:ascii="Times New Roman" w:hAnsi="Times New Roman" w:cs="Times New Roman"/>
          <w:i/>
          <w:sz w:val="32"/>
          <w:szCs w:val="32"/>
        </w:rPr>
        <w:t>de direitos</w:t>
      </w:r>
      <w:r>
        <w:rPr>
          <w:rFonts w:ascii="Times New Roman" w:hAnsi="Times New Roman" w:cs="Times New Roman"/>
          <w:sz w:val="32"/>
          <w:szCs w:val="32"/>
        </w:rPr>
        <w:t xml:space="preserve"> quando nossa percepção foca por um lado, e ...</w:t>
      </w:r>
      <w:r>
        <w:rPr>
          <w:rFonts w:ascii="Times New Roman" w:hAnsi="Times New Roman" w:cs="Times New Roman"/>
          <w:i/>
          <w:sz w:val="32"/>
          <w:szCs w:val="32"/>
        </w:rPr>
        <w:t>de deveres</w:t>
      </w:r>
      <w:r>
        <w:rPr>
          <w:rFonts w:ascii="Times New Roman" w:hAnsi="Times New Roman" w:cs="Times New Roman"/>
          <w:sz w:val="32"/>
          <w:szCs w:val="32"/>
        </w:rPr>
        <w:t xml:space="preserve"> quando focaliza por outro. </w:t>
      </w:r>
    </w:p>
    <w:p w14:paraId="1832261F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Os antigos jurisconsultos romanos já ensinavam, em seu encantador idioma, que ...</w:t>
      </w:r>
      <w:r>
        <w:rPr>
          <w:rFonts w:ascii="Times New Roman" w:hAnsi="Times New Roman" w:cs="Times New Roman"/>
          <w:i/>
          <w:sz w:val="32"/>
          <w:szCs w:val="32"/>
        </w:rPr>
        <w:t xml:space="preserve"> Ubi societas ibi jus</w:t>
      </w:r>
      <w:r>
        <w:rPr>
          <w:rStyle w:val="Refdenotaderodap"/>
          <w:rFonts w:ascii="Times New Roman" w:hAnsi="Times New Roman" w:cs="Times New Roman"/>
          <w:i/>
          <w:sz w:val="32"/>
          <w:szCs w:val="32"/>
        </w:rPr>
        <w:footnoteReference w:id="8"/>
      </w:r>
      <w:r>
        <w:rPr>
          <w:rFonts w:ascii="Times New Roman" w:hAnsi="Times New Roman" w:cs="Times New Roman"/>
          <w:sz w:val="32"/>
          <w:szCs w:val="32"/>
        </w:rPr>
        <w:t>. Ou seja, que a própria ...</w:t>
      </w:r>
      <w:r>
        <w:rPr>
          <w:rFonts w:ascii="Times New Roman" w:hAnsi="Times New Roman" w:cs="Times New Roman"/>
          <w:i/>
          <w:sz w:val="32"/>
          <w:szCs w:val="32"/>
        </w:rPr>
        <w:t>natureza</w:t>
      </w:r>
      <w:r>
        <w:rPr>
          <w:rFonts w:ascii="Times New Roman" w:hAnsi="Times New Roman" w:cs="Times New Roman"/>
          <w:sz w:val="32"/>
          <w:szCs w:val="32"/>
        </w:rPr>
        <w:t xml:space="preserve"> da sociedade contém ...</w:t>
      </w:r>
      <w:r>
        <w:rPr>
          <w:rFonts w:ascii="Times New Roman" w:hAnsi="Times New Roman" w:cs="Times New Roman"/>
          <w:i/>
          <w:sz w:val="32"/>
          <w:szCs w:val="32"/>
        </w:rPr>
        <w:t>o Direito</w:t>
      </w:r>
      <w:r>
        <w:rPr>
          <w:rFonts w:ascii="Times New Roman" w:hAnsi="Times New Roman" w:cs="Times New Roman"/>
          <w:sz w:val="32"/>
          <w:szCs w:val="32"/>
        </w:rPr>
        <w:t>. Ela tem, em si mesma, ...</w:t>
      </w:r>
      <w:r>
        <w:rPr>
          <w:rFonts w:ascii="Times New Roman" w:hAnsi="Times New Roman" w:cs="Times New Roman"/>
          <w:i/>
          <w:sz w:val="32"/>
          <w:szCs w:val="32"/>
        </w:rPr>
        <w:t>a Lei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56ED3E1D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Ela é apta para organizar-se ...</w:t>
      </w:r>
      <w:r>
        <w:rPr>
          <w:rFonts w:ascii="Times New Roman" w:hAnsi="Times New Roman" w:cs="Times New Roman"/>
          <w:i/>
          <w:sz w:val="32"/>
          <w:szCs w:val="32"/>
        </w:rPr>
        <w:t>em Estado</w:t>
      </w:r>
      <w:r>
        <w:rPr>
          <w:rFonts w:ascii="Times New Roman" w:hAnsi="Times New Roman" w:cs="Times New Roman"/>
          <w:sz w:val="32"/>
          <w:szCs w:val="32"/>
        </w:rPr>
        <w:t>. Há uma ...</w:t>
      </w:r>
      <w:r>
        <w:rPr>
          <w:rFonts w:ascii="Times New Roman" w:hAnsi="Times New Roman" w:cs="Times New Roman"/>
          <w:i/>
          <w:sz w:val="32"/>
          <w:szCs w:val="32"/>
        </w:rPr>
        <w:t>lei luz</w:t>
      </w:r>
      <w:r>
        <w:rPr>
          <w:rFonts w:ascii="Times New Roman" w:hAnsi="Times New Roman" w:cs="Times New Roman"/>
          <w:sz w:val="32"/>
          <w:szCs w:val="32"/>
        </w:rPr>
        <w:t xml:space="preserve"> com a qual as crianças já nascem ...</w:t>
      </w:r>
      <w:r>
        <w:rPr>
          <w:rFonts w:ascii="Times New Roman" w:hAnsi="Times New Roman" w:cs="Times New Roman"/>
          <w:i/>
          <w:sz w:val="32"/>
          <w:szCs w:val="32"/>
        </w:rPr>
        <w:t>capazes</w:t>
      </w:r>
      <w:r>
        <w:rPr>
          <w:rFonts w:ascii="Times New Roman" w:hAnsi="Times New Roman" w:cs="Times New Roman"/>
          <w:sz w:val="32"/>
          <w:szCs w:val="32"/>
        </w:rPr>
        <w:t xml:space="preserve"> de construir ...</w:t>
      </w:r>
      <w:r>
        <w:rPr>
          <w:rFonts w:ascii="Times New Roman" w:hAnsi="Times New Roman" w:cs="Times New Roman"/>
          <w:i/>
          <w:sz w:val="32"/>
          <w:szCs w:val="32"/>
        </w:rPr>
        <w:t>juízos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próprios</w:t>
      </w:r>
      <w:r>
        <w:rPr>
          <w:rFonts w:ascii="Times New Roman" w:hAnsi="Times New Roman" w:cs="Times New Roman"/>
          <w:sz w:val="32"/>
          <w:szCs w:val="32"/>
        </w:rPr>
        <w:t>, ao longo da vida</w:t>
      </w:r>
      <w:r>
        <w:rPr>
          <w:rStyle w:val="Refdenotaderodap"/>
          <w:rFonts w:ascii="Times New Roman" w:hAnsi="Times New Roman" w:cs="Times New Roman"/>
          <w:sz w:val="32"/>
          <w:szCs w:val="32"/>
        </w:rPr>
        <w:footnoteReference w:id="9"/>
      </w:r>
      <w:r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E a organização humana ...</w:t>
      </w:r>
      <w:r>
        <w:rPr>
          <w:rFonts w:ascii="Times New Roman" w:hAnsi="Times New Roman" w:cs="Times New Roman"/>
          <w:i/>
          <w:sz w:val="32"/>
          <w:szCs w:val="32"/>
        </w:rPr>
        <w:t>em Estado</w:t>
      </w:r>
      <w:r>
        <w:rPr>
          <w:rFonts w:ascii="Times New Roman" w:hAnsi="Times New Roman" w:cs="Times New Roman"/>
          <w:sz w:val="32"/>
          <w:szCs w:val="32"/>
        </w:rPr>
        <w:t xml:space="preserve"> é inerente ao íntimo, à subjetividade do ser humano. </w:t>
      </w:r>
    </w:p>
    <w:p w14:paraId="6674C9FB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não ser como ...</w:t>
      </w:r>
      <w:r>
        <w:rPr>
          <w:rFonts w:ascii="Times New Roman" w:hAnsi="Times New Roman" w:cs="Times New Roman"/>
          <w:i/>
          <w:sz w:val="32"/>
          <w:szCs w:val="32"/>
        </w:rPr>
        <w:t>entidade</w:t>
      </w:r>
      <w:r>
        <w:rPr>
          <w:rFonts w:ascii="Times New Roman" w:hAnsi="Times New Roman" w:cs="Times New Roman"/>
          <w:sz w:val="32"/>
          <w:szCs w:val="32"/>
        </w:rPr>
        <w:t xml:space="preserve"> meramente literária escrita em papéis, HDs e pendrives, ela está ...</w:t>
      </w:r>
      <w:r>
        <w:rPr>
          <w:rFonts w:ascii="Times New Roman" w:hAnsi="Times New Roman" w:cs="Times New Roman"/>
          <w:i/>
          <w:sz w:val="32"/>
          <w:szCs w:val="32"/>
        </w:rPr>
        <w:t>dentro</w:t>
      </w:r>
      <w:r>
        <w:rPr>
          <w:rFonts w:ascii="Times New Roman" w:hAnsi="Times New Roman" w:cs="Times New Roman"/>
          <w:sz w:val="32"/>
          <w:szCs w:val="32"/>
        </w:rPr>
        <w:t xml:space="preserve"> de cada um de nós. Ou se revela na potencialidade de nossos hábitos, usos e costumes, ou não está, portanto, em lugar nenhum. </w:t>
      </w:r>
    </w:p>
    <w:p w14:paraId="29758E28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 concepção moderna, a tal ...</w:t>
      </w:r>
      <w:r>
        <w:rPr>
          <w:rFonts w:ascii="Times New Roman" w:hAnsi="Times New Roman" w:cs="Times New Roman"/>
          <w:i/>
          <w:sz w:val="32"/>
          <w:szCs w:val="32"/>
        </w:rPr>
        <w:t>sustentabilidade</w:t>
      </w:r>
      <w:r>
        <w:rPr>
          <w:rFonts w:ascii="Times New Roman" w:hAnsi="Times New Roman" w:cs="Times New Roman"/>
          <w:sz w:val="32"/>
          <w:szCs w:val="32"/>
        </w:rPr>
        <w:t xml:space="preserve"> depende de cada pessoa ser criada, educada e assistida como inafastável sujeito de direitos (o que a pessoa esperar dos demais) e de deveres (o que os demais esperarem da pessoa), no seio ...</w:t>
      </w:r>
      <w:r>
        <w:rPr>
          <w:rFonts w:ascii="Times New Roman" w:hAnsi="Times New Roman" w:cs="Times New Roman"/>
          <w:i/>
          <w:sz w:val="32"/>
          <w:szCs w:val="32"/>
        </w:rPr>
        <w:t>do todo</w:t>
      </w:r>
      <w:r>
        <w:rPr>
          <w:rFonts w:ascii="Times New Roman" w:hAnsi="Times New Roman" w:cs="Times New Roman"/>
          <w:sz w:val="32"/>
          <w:szCs w:val="32"/>
        </w:rPr>
        <w:t xml:space="preserve"> social. </w:t>
      </w:r>
    </w:p>
    <w:p w14:paraId="1DDB648F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Dada ...</w:t>
      </w:r>
      <w:r>
        <w:rPr>
          <w:rFonts w:ascii="Times New Roman" w:hAnsi="Times New Roman" w:cs="Times New Roman"/>
          <w:i/>
          <w:sz w:val="32"/>
          <w:szCs w:val="32"/>
        </w:rPr>
        <w:t>a pluralidade</w:t>
      </w:r>
      <w:r>
        <w:rPr>
          <w:rFonts w:ascii="Times New Roman" w:hAnsi="Times New Roman" w:cs="Times New Roman"/>
          <w:sz w:val="32"/>
          <w:szCs w:val="32"/>
        </w:rPr>
        <w:t xml:space="preserve"> de ...</w:t>
      </w:r>
      <w:r>
        <w:rPr>
          <w:rFonts w:ascii="Times New Roman" w:hAnsi="Times New Roman" w:cs="Times New Roman"/>
          <w:i/>
          <w:sz w:val="32"/>
          <w:szCs w:val="32"/>
        </w:rPr>
        <w:t>conflitos</w:t>
      </w:r>
      <w:r>
        <w:rPr>
          <w:rFonts w:ascii="Times New Roman" w:hAnsi="Times New Roman" w:cs="Times New Roman"/>
          <w:sz w:val="32"/>
          <w:szCs w:val="32"/>
        </w:rPr>
        <w:t xml:space="preserve"> entre os poderosos, os sábios, os espertos, em relação aos humildes, aos ignorantes, aos tacanhos, há o anseio ...</w:t>
      </w:r>
      <w:r>
        <w:rPr>
          <w:rFonts w:ascii="Times New Roman" w:hAnsi="Times New Roman" w:cs="Times New Roman"/>
          <w:i/>
          <w:sz w:val="32"/>
          <w:szCs w:val="32"/>
        </w:rPr>
        <w:t>por sustentabilidade</w:t>
      </w:r>
      <w:r>
        <w:rPr>
          <w:rFonts w:ascii="Times New Roman" w:hAnsi="Times New Roman" w:cs="Times New Roman"/>
          <w:sz w:val="32"/>
          <w:szCs w:val="32"/>
        </w:rPr>
        <w:t xml:space="preserve"> do que esperar entre as partes que compõem o todo.</w:t>
      </w:r>
    </w:p>
    <w:p w14:paraId="04AD7521" w14:textId="5F471546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 ...</w:t>
      </w:r>
      <w:r>
        <w:rPr>
          <w:rFonts w:ascii="Times New Roman" w:hAnsi="Times New Roman" w:cs="Times New Roman"/>
          <w:i/>
          <w:sz w:val="32"/>
          <w:szCs w:val="32"/>
        </w:rPr>
        <w:t>o todo</w:t>
      </w:r>
      <w:r>
        <w:rPr>
          <w:rFonts w:ascii="Times New Roman" w:hAnsi="Times New Roman" w:cs="Times New Roman"/>
          <w:sz w:val="32"/>
          <w:szCs w:val="32"/>
        </w:rPr>
        <w:t xml:space="preserve"> social é sempre maior que a soma de suas partes, algumas das quais são ou se transformam ...</w:t>
      </w:r>
      <w:r>
        <w:rPr>
          <w:rFonts w:ascii="Times New Roman" w:hAnsi="Times New Roman" w:cs="Times New Roman"/>
          <w:i/>
          <w:sz w:val="32"/>
          <w:szCs w:val="32"/>
        </w:rPr>
        <w:t>em altruístas</w:t>
      </w:r>
      <w:r>
        <w:rPr>
          <w:rFonts w:ascii="Times New Roman" w:hAnsi="Times New Roman" w:cs="Times New Roman"/>
          <w:sz w:val="32"/>
          <w:szCs w:val="32"/>
        </w:rPr>
        <w:t xml:space="preserve"> (os indivíduos ...</w:t>
      </w:r>
      <w:r>
        <w:rPr>
          <w:rFonts w:ascii="Times New Roman" w:hAnsi="Times New Roman" w:cs="Times New Roman"/>
          <w:i/>
          <w:sz w:val="32"/>
          <w:szCs w:val="32"/>
        </w:rPr>
        <w:t>solidários</w:t>
      </w:r>
      <w:r>
        <w:rPr>
          <w:rFonts w:ascii="Times New Roman" w:hAnsi="Times New Roman" w:cs="Times New Roman"/>
          <w:sz w:val="32"/>
          <w:szCs w:val="32"/>
        </w:rPr>
        <w:t>, que se unem</w:t>
      </w:r>
      <w:r w:rsidR="00004844">
        <w:rPr>
          <w:rFonts w:ascii="Times New Roman" w:hAnsi="Times New Roman" w:cs="Times New Roman"/>
          <w:sz w:val="32"/>
          <w:szCs w:val="32"/>
        </w:rPr>
        <w:t xml:space="preserve"> em comunhão de</w:t>
      </w:r>
      <w:r w:rsidR="00CD5018">
        <w:rPr>
          <w:rFonts w:ascii="Times New Roman" w:hAnsi="Times New Roman" w:cs="Times New Roman"/>
          <w:sz w:val="32"/>
          <w:szCs w:val="32"/>
        </w:rPr>
        <w:t xml:space="preserve"> interesses</w:t>
      </w:r>
      <w:r w:rsidR="00004844">
        <w:rPr>
          <w:rFonts w:ascii="Times New Roman" w:hAnsi="Times New Roman" w:cs="Times New Roman"/>
          <w:sz w:val="32"/>
          <w:szCs w:val="32"/>
        </w:rPr>
        <w:t xml:space="preserve"> com</w:t>
      </w:r>
      <w:r>
        <w:rPr>
          <w:rFonts w:ascii="Times New Roman" w:hAnsi="Times New Roman" w:cs="Times New Roman"/>
          <w:sz w:val="32"/>
          <w:szCs w:val="32"/>
        </w:rPr>
        <w:t xml:space="preserve"> os demais), ou em ...</w:t>
      </w:r>
      <w:r>
        <w:rPr>
          <w:rFonts w:ascii="Times New Roman" w:hAnsi="Times New Roman" w:cs="Times New Roman"/>
          <w:i/>
          <w:sz w:val="32"/>
          <w:szCs w:val="32"/>
        </w:rPr>
        <w:t>egoístas</w:t>
      </w:r>
      <w:r>
        <w:rPr>
          <w:rFonts w:ascii="Times New Roman" w:hAnsi="Times New Roman" w:cs="Times New Roman"/>
          <w:sz w:val="32"/>
          <w:szCs w:val="32"/>
        </w:rPr>
        <w:t xml:space="preserve"> (os indivíduos centrados ...</w:t>
      </w:r>
      <w:r>
        <w:rPr>
          <w:rFonts w:ascii="Times New Roman" w:hAnsi="Times New Roman" w:cs="Times New Roman"/>
          <w:i/>
          <w:sz w:val="32"/>
          <w:szCs w:val="32"/>
        </w:rPr>
        <w:t>em si mesmos</w:t>
      </w:r>
      <w:r>
        <w:rPr>
          <w:rFonts w:ascii="Times New Roman" w:hAnsi="Times New Roman" w:cs="Times New Roman"/>
          <w:sz w:val="32"/>
          <w:szCs w:val="32"/>
        </w:rPr>
        <w:t>, que se separam</w:t>
      </w:r>
      <w:r w:rsidR="00004844">
        <w:rPr>
          <w:rFonts w:ascii="Times New Roman" w:hAnsi="Times New Roman" w:cs="Times New Roman"/>
          <w:sz w:val="32"/>
          <w:szCs w:val="32"/>
        </w:rPr>
        <w:t xml:space="preserve">  dessa empatia de interesses com </w:t>
      </w:r>
      <w:r>
        <w:rPr>
          <w:rFonts w:ascii="Times New Roman" w:hAnsi="Times New Roman" w:cs="Times New Roman"/>
          <w:sz w:val="32"/>
          <w:szCs w:val="32"/>
        </w:rPr>
        <w:t>os demais).</w:t>
      </w:r>
    </w:p>
    <w:p w14:paraId="0D7328CA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 ...</w:t>
      </w:r>
      <w:r>
        <w:rPr>
          <w:rFonts w:ascii="Times New Roman" w:hAnsi="Times New Roman" w:cs="Times New Roman"/>
          <w:i/>
          <w:sz w:val="32"/>
          <w:szCs w:val="32"/>
        </w:rPr>
        <w:t>pacto</w:t>
      </w:r>
      <w:r>
        <w:rPr>
          <w:rFonts w:ascii="Times New Roman" w:hAnsi="Times New Roman" w:cs="Times New Roman"/>
          <w:sz w:val="32"/>
          <w:szCs w:val="32"/>
        </w:rPr>
        <w:t xml:space="preserve"> brasileiro de cidadania a partir da infância, manda que a ...</w:t>
      </w:r>
      <w:r>
        <w:rPr>
          <w:rFonts w:ascii="Times New Roman" w:hAnsi="Times New Roman" w:cs="Times New Roman"/>
          <w:i/>
          <w:sz w:val="32"/>
          <w:szCs w:val="32"/>
        </w:rPr>
        <w:t>assistência social</w:t>
      </w:r>
      <w:r>
        <w:rPr>
          <w:rFonts w:ascii="Times New Roman" w:hAnsi="Times New Roman" w:cs="Times New Roman"/>
          <w:sz w:val="32"/>
          <w:szCs w:val="32"/>
        </w:rPr>
        <w:t xml:space="preserve"> aborde a questão:</w:t>
      </w:r>
    </w:p>
    <w:p w14:paraId="15F090E5" w14:textId="77777777" w:rsidR="00400F4C" w:rsidRDefault="00400F4C" w:rsidP="00400F4C">
      <w:pPr>
        <w:pStyle w:val="NormalWeb"/>
        <w:spacing w:before="120" w:beforeAutospacing="0" w:after="120" w:afterAutospacing="0"/>
        <w:ind w:left="70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Estatuto (em 2016) – </w:t>
      </w:r>
    </w:p>
    <w:p w14:paraId="48F36DEB" w14:textId="77777777" w:rsidR="00400F4C" w:rsidRDefault="00400F4C" w:rsidP="00400F4C">
      <w:pPr>
        <w:pStyle w:val="NormalWeb"/>
        <w:spacing w:before="120" w:beforeAutospacing="0" w:after="120" w:afterAutospacing="0"/>
        <w:ind w:left="1416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Art. 87. São linhas de ação da política de atendimento: </w:t>
      </w:r>
    </w:p>
    <w:p w14:paraId="3DCCAA36" w14:textId="77777777" w:rsidR="00400F4C" w:rsidRDefault="00400F4C" w:rsidP="00400F4C">
      <w:pPr>
        <w:pStyle w:val="NormalWeb"/>
        <w:spacing w:before="120" w:beforeAutospacing="0" w:after="120" w:afterAutospacing="0"/>
        <w:ind w:left="1416"/>
        <w:rPr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II - serviços, programas, projetos e benefícios de assistência social de garantia ...</w:t>
      </w:r>
      <w:r>
        <w:rPr>
          <w:i/>
          <w:color w:val="000000"/>
          <w:sz w:val="28"/>
          <w:szCs w:val="28"/>
          <w:u w:val="single"/>
        </w:rPr>
        <w:t xml:space="preserve">de proteção social </w:t>
      </w:r>
      <w:r>
        <w:rPr>
          <w:i/>
          <w:color w:val="000000"/>
          <w:sz w:val="28"/>
          <w:szCs w:val="28"/>
        </w:rPr>
        <w:t xml:space="preserve">e de </w:t>
      </w:r>
      <w:r>
        <w:rPr>
          <w:i/>
          <w:color w:val="000000"/>
          <w:sz w:val="28"/>
          <w:szCs w:val="28"/>
          <w:u w:val="single"/>
        </w:rPr>
        <w:t>prevenção</w:t>
      </w:r>
      <w:r>
        <w:rPr>
          <w:i/>
          <w:color w:val="000000"/>
          <w:sz w:val="28"/>
          <w:szCs w:val="28"/>
        </w:rPr>
        <w:t xml:space="preserve"> e redução de </w:t>
      </w:r>
      <w:r>
        <w:rPr>
          <w:i/>
          <w:color w:val="000000"/>
          <w:sz w:val="28"/>
          <w:szCs w:val="28"/>
          <w:u w:val="single"/>
        </w:rPr>
        <w:t>violações</w:t>
      </w:r>
      <w:r>
        <w:rPr>
          <w:i/>
          <w:color w:val="000000"/>
          <w:sz w:val="28"/>
          <w:szCs w:val="28"/>
        </w:rPr>
        <w:t xml:space="preserve"> de direitos, seus </w:t>
      </w:r>
      <w:r>
        <w:rPr>
          <w:i/>
          <w:color w:val="000000"/>
          <w:sz w:val="28"/>
          <w:szCs w:val="28"/>
          <w:u w:val="single"/>
        </w:rPr>
        <w:t>agravamentos</w:t>
      </w:r>
      <w:r>
        <w:rPr>
          <w:i/>
          <w:color w:val="000000"/>
          <w:sz w:val="28"/>
          <w:szCs w:val="28"/>
        </w:rPr>
        <w:t xml:space="preserve"> ou </w:t>
      </w:r>
      <w:r>
        <w:rPr>
          <w:i/>
          <w:color w:val="000000"/>
          <w:sz w:val="28"/>
          <w:szCs w:val="28"/>
          <w:u w:val="single"/>
        </w:rPr>
        <w:t>reincidências</w:t>
      </w:r>
      <w:r>
        <w:rPr>
          <w:i/>
          <w:color w:val="000000"/>
          <w:sz w:val="28"/>
          <w:szCs w:val="28"/>
        </w:rPr>
        <w:t>; </w:t>
      </w:r>
      <w:hyperlink r:id="rId15" w:anchor="art29" w:history="1">
        <w:r>
          <w:rPr>
            <w:rStyle w:val="Hyperlink"/>
            <w:rFonts w:eastAsiaTheme="majorEastAsia"/>
            <w:i/>
            <w:sz w:val="28"/>
            <w:szCs w:val="28"/>
          </w:rPr>
          <w:t>(</w:t>
        </w:r>
        <w:r>
          <w:rPr>
            <w:rStyle w:val="Hyperlink"/>
            <w:rFonts w:eastAsiaTheme="majorEastAsia"/>
            <w:i/>
          </w:rPr>
          <w:t>Redação dada pela Lei nº 13.257, de 2016</w:t>
        </w:r>
        <w:r>
          <w:rPr>
            <w:rStyle w:val="Hyperlink"/>
            <w:rFonts w:eastAsiaTheme="majorEastAsia"/>
            <w:i/>
            <w:sz w:val="28"/>
            <w:szCs w:val="28"/>
          </w:rPr>
          <w:t>)</w:t>
        </w:r>
      </w:hyperlink>
    </w:p>
    <w:p w14:paraId="6FAAAB49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Para ...</w:t>
      </w:r>
      <w:r>
        <w:rPr>
          <w:rFonts w:ascii="Times New Roman" w:hAnsi="Times New Roman" w:cs="Times New Roman"/>
          <w:i/>
          <w:sz w:val="32"/>
          <w:szCs w:val="32"/>
        </w:rPr>
        <w:t>além</w:t>
      </w:r>
      <w:r>
        <w:rPr>
          <w:rFonts w:ascii="Times New Roman" w:hAnsi="Times New Roman" w:cs="Times New Roman"/>
          <w:sz w:val="32"/>
          <w:szCs w:val="32"/>
        </w:rPr>
        <w:t xml:space="preserve"> da untuosa vontade ministerial em Brasília, ...</w:t>
      </w:r>
      <w:r>
        <w:rPr>
          <w:rFonts w:ascii="Times New Roman" w:hAnsi="Times New Roman" w:cs="Times New Roman"/>
          <w:i/>
          <w:sz w:val="32"/>
          <w:szCs w:val="32"/>
        </w:rPr>
        <w:t>a execução</w:t>
      </w:r>
      <w:r>
        <w:rPr>
          <w:rFonts w:ascii="Times New Roman" w:hAnsi="Times New Roman" w:cs="Times New Roman"/>
          <w:sz w:val="32"/>
          <w:szCs w:val="32"/>
        </w:rPr>
        <w:t xml:space="preserve"> dessas formas de combate ...</w:t>
      </w:r>
      <w:r>
        <w:rPr>
          <w:rFonts w:ascii="Times New Roman" w:hAnsi="Times New Roman" w:cs="Times New Roman"/>
          <w:i/>
          <w:sz w:val="32"/>
          <w:szCs w:val="32"/>
        </w:rPr>
        <w:t>ao sofrimento</w:t>
      </w:r>
      <w:r>
        <w:rPr>
          <w:rFonts w:ascii="Times New Roman" w:hAnsi="Times New Roman" w:cs="Times New Roman"/>
          <w:sz w:val="32"/>
          <w:szCs w:val="32"/>
        </w:rPr>
        <w:t xml:space="preserve"> que leva ...</w:t>
      </w:r>
      <w:r>
        <w:rPr>
          <w:rFonts w:ascii="Times New Roman" w:hAnsi="Times New Roman" w:cs="Times New Roman"/>
          <w:i/>
          <w:sz w:val="32"/>
          <w:szCs w:val="32"/>
        </w:rPr>
        <w:t>ao choro</w:t>
      </w:r>
      <w:r>
        <w:rPr>
          <w:rFonts w:ascii="Times New Roman" w:hAnsi="Times New Roman" w:cs="Times New Roman"/>
          <w:sz w:val="32"/>
          <w:szCs w:val="32"/>
        </w:rPr>
        <w:t xml:space="preserve"> repudiado pela ministra, depende...</w:t>
      </w:r>
      <w:r>
        <w:rPr>
          <w:rFonts w:ascii="Times New Roman" w:hAnsi="Times New Roman" w:cs="Times New Roman"/>
          <w:i/>
          <w:sz w:val="32"/>
          <w:szCs w:val="32"/>
        </w:rPr>
        <w:t>da organização local</w:t>
      </w:r>
      <w:r>
        <w:rPr>
          <w:rFonts w:ascii="Times New Roman" w:hAnsi="Times New Roman" w:cs="Times New Roman"/>
          <w:sz w:val="32"/>
          <w:szCs w:val="32"/>
        </w:rPr>
        <w:t>, municipal, segundo o princípio da ...</w:t>
      </w:r>
      <w:r>
        <w:rPr>
          <w:rFonts w:ascii="Times New Roman" w:hAnsi="Times New Roman" w:cs="Times New Roman"/>
          <w:i/>
          <w:sz w:val="32"/>
          <w:szCs w:val="32"/>
        </w:rPr>
        <w:t>descentralização</w:t>
      </w:r>
      <w:r>
        <w:rPr>
          <w:rFonts w:ascii="Times New Roman" w:hAnsi="Times New Roman" w:cs="Times New Roman"/>
          <w:sz w:val="32"/>
          <w:szCs w:val="32"/>
        </w:rPr>
        <w:t xml:space="preserve"> político-administrativa:</w:t>
      </w:r>
    </w:p>
    <w:p w14:paraId="017A0F47" w14:textId="77777777" w:rsidR="00400F4C" w:rsidRDefault="00400F4C" w:rsidP="00400F4C">
      <w:pPr>
        <w:pStyle w:val="NormalWeb"/>
        <w:spacing w:before="240" w:beforeAutospacing="0" w:after="120" w:afterAutospacing="0"/>
        <w:ind w:left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Constituição - Art. 204. As ações governamentais </w:t>
      </w:r>
      <w:r>
        <w:rPr>
          <w:i/>
          <w:color w:val="000000"/>
          <w:sz w:val="28"/>
          <w:szCs w:val="28"/>
          <w:u w:val="single"/>
        </w:rPr>
        <w:t xml:space="preserve">na área da assistência social </w:t>
      </w:r>
      <w:r>
        <w:rPr>
          <w:i/>
          <w:color w:val="000000"/>
          <w:sz w:val="28"/>
          <w:szCs w:val="28"/>
        </w:rPr>
        <w:t xml:space="preserve">serão realizadas ... com ... </w:t>
      </w:r>
    </w:p>
    <w:p w14:paraId="42A8BEBB" w14:textId="77777777" w:rsidR="00400F4C" w:rsidRDefault="00400F4C" w:rsidP="00400F4C">
      <w:pPr>
        <w:pStyle w:val="NormalWeb"/>
        <w:spacing w:before="120" w:beforeAutospacing="0" w:after="0" w:afterAutospacing="0"/>
        <w:ind w:left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I - </w:t>
      </w:r>
      <w:r>
        <w:rPr>
          <w:i/>
          <w:color w:val="000000"/>
          <w:sz w:val="28"/>
          <w:szCs w:val="28"/>
          <w:u w:val="single"/>
        </w:rPr>
        <w:t>Descentralização</w:t>
      </w:r>
      <w:r>
        <w:rPr>
          <w:i/>
          <w:color w:val="000000"/>
          <w:sz w:val="28"/>
          <w:szCs w:val="28"/>
        </w:rPr>
        <w:t xml:space="preserve"> político-administrativa, cabendo</w:t>
      </w:r>
      <w:r>
        <w:rPr>
          <w:color w:val="000000"/>
          <w:sz w:val="28"/>
          <w:szCs w:val="28"/>
        </w:rPr>
        <w:t xml:space="preserve"> ...</w:t>
      </w:r>
      <w:r>
        <w:rPr>
          <w:i/>
          <w:color w:val="000000"/>
          <w:sz w:val="28"/>
          <w:szCs w:val="28"/>
        </w:rPr>
        <w:t xml:space="preserve"> a </w:t>
      </w:r>
      <w:r>
        <w:rPr>
          <w:i/>
          <w:color w:val="000000"/>
          <w:sz w:val="28"/>
          <w:szCs w:val="28"/>
          <w:u w:val="single"/>
        </w:rPr>
        <w:t>coordenação</w:t>
      </w:r>
      <w:r>
        <w:rPr>
          <w:i/>
          <w:color w:val="000000"/>
          <w:sz w:val="28"/>
          <w:szCs w:val="28"/>
        </w:rPr>
        <w:t xml:space="preserve"> e a </w:t>
      </w:r>
      <w:r>
        <w:rPr>
          <w:i/>
          <w:color w:val="000000"/>
          <w:sz w:val="28"/>
          <w:szCs w:val="28"/>
          <w:u w:val="single"/>
        </w:rPr>
        <w:t>execução</w:t>
      </w:r>
      <w:r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  <w:u w:val="single"/>
        </w:rPr>
        <w:t>dos respectivos programas</w:t>
      </w:r>
      <w:r>
        <w:rPr>
          <w:i/>
          <w:color w:val="000000"/>
          <w:sz w:val="28"/>
          <w:szCs w:val="28"/>
        </w:rPr>
        <w:t xml:space="preserve"> à ...esfera ...</w:t>
      </w:r>
      <w:r>
        <w:rPr>
          <w:i/>
          <w:color w:val="000000"/>
          <w:sz w:val="28"/>
          <w:szCs w:val="28"/>
          <w:u w:val="single"/>
        </w:rPr>
        <w:t>municipal</w:t>
      </w:r>
      <w:r>
        <w:rPr>
          <w:i/>
          <w:color w:val="000000"/>
          <w:sz w:val="28"/>
          <w:szCs w:val="28"/>
        </w:rPr>
        <w:t xml:space="preserve"> ...</w:t>
      </w:r>
    </w:p>
    <w:p w14:paraId="5EA9DEA7" w14:textId="77777777" w:rsidR="00400F4C" w:rsidRDefault="00400F4C" w:rsidP="00400F4C">
      <w:pPr>
        <w:widowControl w:val="0"/>
        <w:autoSpaceDE w:val="0"/>
        <w:autoSpaceDN w:val="0"/>
        <w:adjustRightInd w:val="0"/>
        <w:spacing w:before="24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A preocupação ministerial, portanto, se pensarmos em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menos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Brasília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 mais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Brasil, acaba por depender de que cada município organize, mantenha e faça funcionar aquele Centro Especializado citado há pouco (Creas).</w:t>
      </w:r>
    </w:p>
    <w:p w14:paraId="35CFA65A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Centro, leitor, dotado de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aptidão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(índole, propensão) para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intervenções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oficiais em psicologia, pedagogia, serviço social, jurisprudência e afins, na hora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do sofrimento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(seja de manhã, de tarde, de noite, de madrugada). </w:t>
      </w:r>
    </w:p>
    <w:p w14:paraId="7A2DA3EF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Sem o Creas, o Conselho Tutelar (controlador externo do Creas e afins) tem sido induzido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 usurpar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– ilegalmente - funções psicológicas, pedagógicas, de serviço social e advocatícias. </w:t>
      </w:r>
    </w:p>
    <w:p w14:paraId="43F6EE7A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Ou o Conselho tem sido induzido a produzir sofrimento e choro, ao erguer-se, localmente, como inconstitucional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tribunal de exceção</w:t>
      </w:r>
      <w:r>
        <w:rPr>
          <w:rFonts w:ascii="Times New Roman" w:hAnsi="Times New Roman" w:cs="Times New Roman"/>
          <w:color w:val="000000"/>
          <w:sz w:val="32"/>
          <w:szCs w:val="32"/>
        </w:rPr>
        <w:t>. Nem os profissionais, nem os conselheiros, merecem isso.</w:t>
      </w:r>
      <w:r>
        <w:rPr>
          <w:rStyle w:val="Refdenotaderodap"/>
          <w:rFonts w:ascii="Times New Roman" w:hAnsi="Times New Roman" w:cs="Times New Roman"/>
          <w:color w:val="000000"/>
          <w:sz w:val="32"/>
          <w:szCs w:val="32"/>
        </w:rPr>
        <w:footnoteReference w:id="10"/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</w:p>
    <w:p w14:paraId="73279276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Mais à frente vamos mostrar como nenhum órgão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do Estado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pode funcionar como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tribunal de exceção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502AB865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Tal Centro de Referência deve também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coordenar</w:t>
      </w:r>
      <w:r>
        <w:rPr>
          <w:rFonts w:ascii="Times New Roman" w:hAnsi="Times New Roman" w:cs="Times New Roman"/>
          <w:color w:val="000000"/>
          <w:sz w:val="32"/>
          <w:szCs w:val="32"/>
        </w:rPr>
        <w:t>, ou seja, deve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articular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programas, projetos, serviços de assistência social </w:t>
      </w: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e operar, sempre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na interface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também citada há pouco neste ensaio, com as demais políticas públicas (saúde, educação, segurança e afins).</w:t>
      </w:r>
    </w:p>
    <w:p w14:paraId="11F0DA87" w14:textId="77777777" w:rsidR="00400F4C" w:rsidRDefault="00400F4C" w:rsidP="00400F4C">
      <w:pPr>
        <w:widowControl w:val="0"/>
        <w:autoSpaceDE w:val="0"/>
        <w:autoSpaceDN w:val="0"/>
        <w:adjustRightInd w:val="0"/>
        <w:spacing w:before="240" w:line="240" w:lineRule="atLeast"/>
        <w:ind w:left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§ 3º do art. 6 “C” da LOAS:   Os ...Creas são unidades públicas ...que possuem 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interface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com as demais políticas públicas e 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articulam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... serviços ... da assistência social. </w:t>
      </w:r>
    </w:p>
    <w:p w14:paraId="5FFC2CBB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As Leis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do Estado</w:t>
      </w:r>
      <w:r>
        <w:rPr>
          <w:rFonts w:ascii="Times New Roman" w:hAnsi="Times New Roman" w:cs="Times New Roman"/>
          <w:color w:val="000000"/>
          <w:sz w:val="32"/>
          <w:szCs w:val="32"/>
        </w:rPr>
        <w:t>, obviamente, não são feitas para quedarem-se confinadas em papéis, HDs e pendrives para fins da percepção corporativa em que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 Estado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não passa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burocracia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684CEAE8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Assim como os seres humanos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têm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corpo mas não são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 corpo</w:t>
      </w:r>
      <w:r>
        <w:rPr>
          <w:rFonts w:ascii="Times New Roman" w:hAnsi="Times New Roman" w:cs="Times New Roman"/>
          <w:color w:val="000000"/>
          <w:sz w:val="32"/>
          <w:szCs w:val="32"/>
        </w:rPr>
        <w:t>, a sociedade organizada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tem burocracia</w:t>
      </w:r>
      <w:r>
        <w:rPr>
          <w:rFonts w:ascii="Times New Roman" w:hAnsi="Times New Roman" w:cs="Times New Roman"/>
          <w:color w:val="000000"/>
          <w:sz w:val="32"/>
          <w:szCs w:val="32"/>
        </w:rPr>
        <w:t>, mas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não é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 burocracia. A sociedade organizada  é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 Estado</w:t>
      </w:r>
      <w:r>
        <w:rPr>
          <w:rFonts w:ascii="Times New Roman" w:hAnsi="Times New Roman" w:cs="Times New Roman"/>
          <w:color w:val="000000"/>
          <w:sz w:val="32"/>
          <w:szCs w:val="32"/>
        </w:rPr>
        <w:t>. Que, ou é organizado na convicção, no íntimo de cada cidadão, ou tende a ser percebido como um mero corpo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burocracia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69DCB27A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Estamos tratando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comandos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que sejam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aptos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(tenham aptidão, índole, propensão) para a seleção natural de bons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hábitos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que sejam construídos no íntimo da convicção humana, desde a infância. </w:t>
      </w:r>
    </w:p>
    <w:p w14:paraId="52B7D73F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 Estado, pois, a ser construído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dentro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de cada um de nós. Para que bons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usos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sejam incorporados às práticas comunitárias. Assim como bons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costumes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ergam a civilização aos patamares da dignidade humana.</w:t>
      </w:r>
    </w:p>
    <w:p w14:paraId="71C97F6C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5A2A55E2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252D9E7D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6225DDA7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61B52B01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2B315E3F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1FF97320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3FC25D1B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1E7A9D6B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60F5C5B8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4FAF185B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0B464636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22002F5B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56595F34" w14:textId="3DA63751" w:rsidR="00166479" w:rsidRDefault="00166479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2CA4E7B5" w14:textId="0E85F81F" w:rsidR="00166479" w:rsidRDefault="00166479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434E52EE" w14:textId="77777777" w:rsidR="00400F4C" w:rsidRDefault="00400F4C" w:rsidP="00400F4C">
      <w:pPr>
        <w:pStyle w:val="Ttulo1"/>
        <w:spacing w:before="0" w:after="0" w:line="240" w:lineRule="atLeast"/>
        <w:ind w:left="1440"/>
        <w:jc w:val="right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bookmarkStart w:id="43" w:name="_Toc15045678"/>
      <w:bookmarkStart w:id="44" w:name="_Toc25495502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2. tribunais de exceção</w:t>
      </w:r>
      <w:bookmarkEnd w:id="43"/>
      <w:bookmarkEnd w:id="44"/>
    </w:p>
    <w:p w14:paraId="2ED05EC9" w14:textId="77777777" w:rsidR="00400F4C" w:rsidRDefault="00400F4C" w:rsidP="00400F4C">
      <w:pPr>
        <w:pStyle w:val="Ttulo1"/>
        <w:spacing w:before="0" w:after="0" w:line="240" w:lineRule="atLeast"/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14:paraId="0AD11532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 primeiro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tribunal de exceção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é o que os desavisados constroem no coração, no íntimo, na convicção de cada criança</w:t>
      </w:r>
      <w:r>
        <w:rPr>
          <w:rStyle w:val="Refdenotaderodap"/>
          <w:rFonts w:ascii="Times New Roman" w:hAnsi="Times New Roman" w:cs="Times New Roman"/>
          <w:color w:val="000000"/>
          <w:sz w:val="32"/>
          <w:szCs w:val="32"/>
        </w:rPr>
        <w:footnoteReference w:id="11"/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que, chorando, nasce para o que cristãos medievais percebiam como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vale de lágrimas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  <w:r>
        <w:rPr>
          <w:rStyle w:val="Refdenotaderodap"/>
          <w:rFonts w:ascii="Times New Roman" w:hAnsi="Times New Roman" w:cs="Times New Roman"/>
          <w:color w:val="000000"/>
          <w:sz w:val="32"/>
          <w:szCs w:val="32"/>
        </w:rPr>
        <w:footnoteReference w:id="12"/>
      </w:r>
    </w:p>
    <w:p w14:paraId="1226E048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Pode ser importante fazermos essa reflexão, dado que a ministra – diriam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em latim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os mesmos medievais</w:t>
      </w:r>
      <w:r>
        <w:rPr>
          <w:rStyle w:val="Refdenotaderodap"/>
          <w:rFonts w:ascii="Times New Roman" w:hAnsi="Times New Roman" w:cs="Times New Roman"/>
          <w:color w:val="000000"/>
          <w:sz w:val="32"/>
          <w:szCs w:val="32"/>
        </w:rPr>
        <w:footnoteReference w:id="13"/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- proclamou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erga omnes</w:t>
      </w:r>
      <w:r>
        <w:rPr>
          <w:rFonts w:ascii="Times New Roman" w:hAnsi="Times New Roman" w:cs="Times New Roman"/>
          <w:color w:val="000000"/>
          <w:sz w:val="32"/>
          <w:szCs w:val="32"/>
        </w:rPr>
        <w:t>, que ...</w:t>
      </w:r>
      <w:r>
        <w:rPr>
          <w:rFonts w:ascii="Times New Roman" w:hAnsi="Times New Roman" w:cs="Times New Roman"/>
          <w:i/>
          <w:sz w:val="32"/>
          <w:szCs w:val="32"/>
        </w:rPr>
        <w:t xml:space="preserve"> nenhuma criança vai mais chorar nessa nação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7876D7B6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Deixemos de lado que 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pensar</w:t>
      </w:r>
      <w:r>
        <w:rPr>
          <w:rFonts w:ascii="Times New Roman" w:hAnsi="Times New Roman" w:cs="Times New Roman"/>
          <w:color w:val="000000"/>
          <w:sz w:val="32"/>
          <w:szCs w:val="32"/>
        </w:rPr>
        <w:t>, 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querer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 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agir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em razão de um choro pode indicar desolação, júbilo ou mera reação ao que é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singular.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Por exemplo, o nascer.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Ou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plural</w:t>
      </w:r>
      <w:r>
        <w:rPr>
          <w:rFonts w:ascii="Times New Roman" w:hAnsi="Times New Roman" w:cs="Times New Roman"/>
          <w:color w:val="000000"/>
          <w:sz w:val="32"/>
          <w:szCs w:val="32"/>
        </w:rPr>
        <w:t>. Por exemplo, o domínio de malfeitores – digamos,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milicianos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- sobre uma comunidade inteira, seja por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coerção</w:t>
      </w:r>
      <w:r>
        <w:rPr>
          <w:rFonts w:ascii="Times New Roman" w:hAnsi="Times New Roman" w:cs="Times New Roman"/>
          <w:color w:val="000000"/>
          <w:sz w:val="32"/>
          <w:szCs w:val="32"/>
        </w:rPr>
        <w:t>, seja por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adesão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023E4BBF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Os estudiosos costumam dar o nome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atitude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(tendência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 se curvar</w:t>
      </w:r>
      <w:r>
        <w:rPr>
          <w:rFonts w:ascii="Times New Roman" w:hAnsi="Times New Roman" w:cs="Times New Roman"/>
          <w:color w:val="000000"/>
          <w:sz w:val="32"/>
          <w:szCs w:val="32"/>
        </w:rPr>
        <w:t>, 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reagir</w:t>
      </w:r>
      <w:r>
        <w:rPr>
          <w:rFonts w:ascii="Times New Roman" w:hAnsi="Times New Roman" w:cs="Times New Roman"/>
          <w:color w:val="000000"/>
          <w:sz w:val="32"/>
          <w:szCs w:val="32"/>
        </w:rPr>
        <w:t>, a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...aderir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) aos comportamentos ditados por disposição interior de cada pessoa, posição individual </w:t>
      </w: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assumida, modo de proceder, ou sob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 comando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do que os juristas consideram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juízos </w:t>
      </w:r>
      <w:r>
        <w:rPr>
          <w:rFonts w:ascii="Times New Roman" w:hAnsi="Times New Roman" w:cs="Times New Roman"/>
          <w:color w:val="000000"/>
          <w:sz w:val="32"/>
          <w:szCs w:val="32"/>
        </w:rPr>
        <w:t>próprios,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julgamentos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pessoais,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sentenças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unilaterais. </w:t>
      </w:r>
    </w:p>
    <w:p w14:paraId="2AEC7DC9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pacto </w:t>
      </w:r>
      <w:r>
        <w:rPr>
          <w:rFonts w:ascii="Times New Roman" w:hAnsi="Times New Roman" w:cs="Times New Roman"/>
          <w:color w:val="000000"/>
          <w:sz w:val="32"/>
          <w:szCs w:val="32"/>
        </w:rPr>
        <w:t>de honestidade, respeito e ética que é a Convenção da ONU Sobre os Direitos da Criança de 1989, firmado por todas as nações, menos os EEUU, reza sobre a formação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atitudes</w:t>
      </w:r>
      <w:r>
        <w:rPr>
          <w:rFonts w:ascii="Times New Roman" w:hAnsi="Times New Roman" w:cs="Times New Roman"/>
          <w:color w:val="000000"/>
          <w:sz w:val="32"/>
          <w:szCs w:val="32"/>
        </w:rPr>
        <w:t>, desde o nascer, da forma seguinte:</w:t>
      </w:r>
    </w:p>
    <w:p w14:paraId="4DA23F9E" w14:textId="77777777" w:rsidR="00400F4C" w:rsidRDefault="00400F4C" w:rsidP="00400F4C">
      <w:pPr>
        <w:spacing w:before="120" w:after="120" w:line="240" w:lineRule="atLeast"/>
        <w:ind w:left="141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Convenção: Art. 12 - Os Estados Partes assegurarão à criança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que estiver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capacitada</w:t>
      </w:r>
      <w:r>
        <w:rPr>
          <w:rFonts w:ascii="Times New Roman" w:hAnsi="Times New Roman" w:cs="Times New Roman"/>
          <w:i/>
          <w:sz w:val="28"/>
          <w:szCs w:val="28"/>
        </w:rPr>
        <w:t xml:space="preserve"> a formular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seus próprios juízos</w:t>
      </w:r>
      <w:r>
        <w:rPr>
          <w:rFonts w:ascii="Times New Roman" w:hAnsi="Times New Roman" w:cs="Times New Roman"/>
          <w:i/>
          <w:sz w:val="28"/>
          <w:szCs w:val="28"/>
        </w:rPr>
        <w:t xml:space="preserve"> o direito de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expressar suas opiniões</w:t>
      </w:r>
      <w:r>
        <w:rPr>
          <w:rFonts w:ascii="Times New Roman" w:hAnsi="Times New Roman" w:cs="Times New Roman"/>
          <w:i/>
          <w:sz w:val="28"/>
          <w:szCs w:val="28"/>
        </w:rPr>
        <w:t xml:space="preserve"> livremente sobre todos os assuntos relacionados com a criança,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levando-se devidamente em consideração essas opiniões</w:t>
      </w:r>
      <w:r>
        <w:rPr>
          <w:rFonts w:ascii="Times New Roman" w:hAnsi="Times New Roman" w:cs="Times New Roman"/>
          <w:i/>
          <w:sz w:val="28"/>
          <w:szCs w:val="28"/>
        </w:rPr>
        <w:t xml:space="preserve">, em função da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idade e da maturidade</w:t>
      </w:r>
      <w:r>
        <w:rPr>
          <w:rFonts w:ascii="Times New Roman" w:hAnsi="Times New Roman" w:cs="Times New Roman"/>
          <w:i/>
          <w:sz w:val="28"/>
          <w:szCs w:val="28"/>
        </w:rPr>
        <w:t xml:space="preserve"> da criança.</w:t>
      </w:r>
    </w:p>
    <w:p w14:paraId="646F78B2" w14:textId="77777777" w:rsidR="00400F4C" w:rsidRDefault="00400F4C" w:rsidP="00400F4C">
      <w:pPr>
        <w:spacing w:before="120" w:after="120" w:line="240" w:lineRule="atLeast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Da infância emerge ...</w:t>
      </w:r>
      <w:r>
        <w:rPr>
          <w:rFonts w:ascii="Times New Roman" w:hAnsi="Times New Roman" w:cs="Times New Roman"/>
          <w:i/>
          <w:sz w:val="32"/>
          <w:szCs w:val="32"/>
        </w:rPr>
        <w:t>o tribunal</w:t>
      </w:r>
      <w:r>
        <w:rPr>
          <w:rFonts w:ascii="Times New Roman" w:hAnsi="Times New Roman" w:cs="Times New Roman"/>
          <w:sz w:val="32"/>
          <w:szCs w:val="32"/>
        </w:rPr>
        <w:t xml:space="preserve"> da maturidade</w:t>
      </w:r>
      <w:r>
        <w:rPr>
          <w:rFonts w:ascii="Times New Roman" w:hAnsi="Times New Roman" w:cs="Times New Roman"/>
          <w:i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Ter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>capacidade</w:t>
      </w:r>
      <w:r>
        <w:rPr>
          <w:rFonts w:ascii="Times New Roman" w:hAnsi="Times New Roman" w:cs="Times New Roman"/>
          <w:i/>
          <w:sz w:val="32"/>
          <w:szCs w:val="32"/>
        </w:rPr>
        <w:t xml:space="preserve"> de formular </w:t>
      </w:r>
      <w:r>
        <w:rPr>
          <w:rFonts w:ascii="Times New Roman" w:hAnsi="Times New Roman" w:cs="Times New Roman"/>
          <w:sz w:val="32"/>
          <w:szCs w:val="32"/>
          <w:u w:val="single"/>
        </w:rPr>
        <w:t>juízos próprios</w:t>
      </w:r>
      <w:r>
        <w:rPr>
          <w:rFonts w:ascii="Times New Roman" w:hAnsi="Times New Roman" w:cs="Times New Roman"/>
          <w:sz w:val="32"/>
          <w:szCs w:val="32"/>
        </w:rPr>
        <w:t xml:space="preserve"> significa ter capacidade ...</w:t>
      </w:r>
      <w:r>
        <w:rPr>
          <w:rFonts w:ascii="Times New Roman" w:hAnsi="Times New Roman" w:cs="Times New Roman"/>
          <w:i/>
          <w:sz w:val="32"/>
          <w:szCs w:val="32"/>
        </w:rPr>
        <w:t>de julgar</w:t>
      </w:r>
      <w:r>
        <w:rPr>
          <w:rFonts w:ascii="Times New Roman" w:hAnsi="Times New Roman" w:cs="Times New Roman"/>
          <w:sz w:val="32"/>
          <w:szCs w:val="32"/>
        </w:rPr>
        <w:t>. Ter ...</w:t>
      </w:r>
      <w:r>
        <w:rPr>
          <w:rFonts w:ascii="Times New Roman" w:hAnsi="Times New Roman" w:cs="Times New Roman"/>
          <w:i/>
          <w:sz w:val="32"/>
          <w:szCs w:val="32"/>
        </w:rPr>
        <w:t>aptidão</w:t>
      </w:r>
      <w:r>
        <w:rPr>
          <w:rFonts w:ascii="Times New Roman" w:hAnsi="Times New Roman" w:cs="Times New Roman"/>
          <w:sz w:val="32"/>
          <w:szCs w:val="32"/>
        </w:rPr>
        <w:t xml:space="preserve"> para formular ...</w:t>
      </w:r>
      <w:r>
        <w:rPr>
          <w:rFonts w:ascii="Times New Roman" w:hAnsi="Times New Roman" w:cs="Times New Roman"/>
          <w:i/>
          <w:sz w:val="32"/>
          <w:szCs w:val="32"/>
        </w:rPr>
        <w:t>julgamento</w:t>
      </w:r>
      <w:r>
        <w:rPr>
          <w:rStyle w:val="Refdenotaderodap"/>
          <w:rFonts w:ascii="Times New Roman" w:hAnsi="Times New Roman" w:cs="Times New Roman"/>
          <w:i/>
          <w:sz w:val="32"/>
          <w:szCs w:val="32"/>
        </w:rPr>
        <w:footnoteReference w:id="14"/>
      </w:r>
      <w:r>
        <w:rPr>
          <w:rFonts w:ascii="Times New Roman" w:hAnsi="Times New Roman" w:cs="Times New Roman"/>
          <w:sz w:val="32"/>
          <w:szCs w:val="32"/>
        </w:rPr>
        <w:t>, leitor, é ser ...</w:t>
      </w:r>
      <w:r>
        <w:rPr>
          <w:rFonts w:ascii="Times New Roman" w:hAnsi="Times New Roman" w:cs="Times New Roman"/>
          <w:i/>
          <w:sz w:val="32"/>
          <w:szCs w:val="32"/>
        </w:rPr>
        <w:t>capaz</w:t>
      </w:r>
      <w:r>
        <w:rPr>
          <w:rFonts w:ascii="Times New Roman" w:hAnsi="Times New Roman" w:cs="Times New Roman"/>
          <w:sz w:val="32"/>
          <w:szCs w:val="32"/>
        </w:rPr>
        <w:t xml:space="preserve"> de  ...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>discernimento</w:t>
      </w:r>
      <w:r>
        <w:rPr>
          <w:rFonts w:ascii="Times New Roman" w:hAnsi="Times New Roman" w:cs="Times New Roman"/>
          <w:sz w:val="32"/>
          <w:szCs w:val="32"/>
        </w:rPr>
        <w:t xml:space="preserve"> para</w:t>
      </w:r>
      <w:r>
        <w:rPr>
          <w:rFonts w:ascii="Times New Roman" w:hAnsi="Times New Roman" w:cs="Times New Roman"/>
          <w:i/>
          <w:sz w:val="32"/>
          <w:szCs w:val="32"/>
        </w:rPr>
        <w:t xml:space="preserve"> ...pensar, querer e agir, </w:t>
      </w:r>
      <w:r>
        <w:rPr>
          <w:rFonts w:ascii="Times New Roman" w:hAnsi="Times New Roman" w:cs="Times New Roman"/>
          <w:sz w:val="32"/>
          <w:szCs w:val="32"/>
        </w:rPr>
        <w:t>na construção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...</w:t>
      </w:r>
      <w:r>
        <w:rPr>
          <w:rFonts w:ascii="Times New Roman" w:hAnsi="Times New Roman" w:cs="Times New Roman"/>
          <w:i/>
          <w:sz w:val="32"/>
          <w:szCs w:val="32"/>
        </w:rPr>
        <w:t>de atitudes</w:t>
      </w:r>
      <w:r>
        <w:rPr>
          <w:rFonts w:ascii="Times New Roman" w:hAnsi="Times New Roman" w:cs="Times New Roman"/>
          <w:sz w:val="32"/>
          <w:szCs w:val="32"/>
        </w:rPr>
        <w:t>, de disposição interior da pessoa, de posição assumida pelo sujeito, e ...</w:t>
      </w:r>
      <w:r>
        <w:rPr>
          <w:rFonts w:ascii="Times New Roman" w:hAnsi="Times New Roman" w:cs="Times New Roman"/>
          <w:i/>
          <w:sz w:val="32"/>
          <w:szCs w:val="32"/>
        </w:rPr>
        <w:t>modo de proceder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23763EE0" w14:textId="77777777" w:rsidR="00400F4C" w:rsidRDefault="00400F4C" w:rsidP="00400F4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Não é à toa que no pacto de decência que é o Estatuto da Criança e do Adolescente, instituímos no Brasil:</w:t>
      </w:r>
    </w:p>
    <w:p w14:paraId="0A56D4AC" w14:textId="77777777" w:rsidR="00400F4C" w:rsidRDefault="00400F4C" w:rsidP="00400F4C">
      <w:pPr>
        <w:spacing w:after="0" w:line="240" w:lineRule="atLeast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Estatuto: Art. 16.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O direito à liberdade</w:t>
      </w:r>
      <w:r>
        <w:rPr>
          <w:rFonts w:ascii="Times New Roman" w:hAnsi="Times New Roman" w:cs="Times New Roman"/>
          <w:i/>
          <w:sz w:val="28"/>
          <w:szCs w:val="28"/>
        </w:rPr>
        <w:t xml:space="preserve"> compreende os seguintes aspectos:</w:t>
      </w:r>
    </w:p>
    <w:p w14:paraId="40296DED" w14:textId="77777777" w:rsidR="00400F4C" w:rsidRDefault="00400F4C" w:rsidP="00400F4C">
      <w:pPr>
        <w:spacing w:before="120" w:after="0" w:line="240" w:lineRule="atLeast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I -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ir, vir e estar</w:t>
      </w:r>
      <w:r>
        <w:rPr>
          <w:rFonts w:ascii="Times New Roman" w:hAnsi="Times New Roman" w:cs="Times New Roman"/>
          <w:i/>
          <w:sz w:val="28"/>
          <w:szCs w:val="28"/>
        </w:rPr>
        <w:t xml:space="preserve"> nos logradouros públicos e espaços comunitários,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ressalvadas</w:t>
      </w:r>
      <w:r>
        <w:rPr>
          <w:rFonts w:ascii="Times New Roman" w:hAnsi="Times New Roman" w:cs="Times New Roman"/>
          <w:i/>
          <w:sz w:val="28"/>
          <w:szCs w:val="28"/>
        </w:rPr>
        <w:t xml:space="preserve"> as restrições legais;</w:t>
      </w:r>
    </w:p>
    <w:p w14:paraId="106AF3B8" w14:textId="77777777" w:rsidR="00400F4C" w:rsidRDefault="00400F4C" w:rsidP="00400F4C">
      <w:pPr>
        <w:spacing w:after="0" w:line="240" w:lineRule="atLeast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II -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opinião e expressão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14:paraId="72148C6B" w14:textId="77777777" w:rsidR="00400F4C" w:rsidRDefault="00400F4C" w:rsidP="00400F4C">
      <w:pPr>
        <w:spacing w:after="0" w:line="240" w:lineRule="atLeast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III -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crença </w:t>
      </w:r>
      <w:r>
        <w:rPr>
          <w:rFonts w:ascii="Times New Roman" w:hAnsi="Times New Roman" w:cs="Times New Roman"/>
          <w:i/>
          <w:sz w:val="28"/>
          <w:szCs w:val="28"/>
        </w:rPr>
        <w:t>e culto religioso;</w:t>
      </w:r>
    </w:p>
    <w:p w14:paraId="195BD604" w14:textId="77777777" w:rsidR="00400F4C" w:rsidRDefault="00400F4C" w:rsidP="00400F4C">
      <w:pPr>
        <w:spacing w:after="0" w:line="240" w:lineRule="atLeast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VII -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buscar refúgio, auxílio e orientação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732E15B7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Holisticamente, n</w:t>
      </w:r>
      <w:r>
        <w:rPr>
          <w:rFonts w:ascii="Times New Roman" w:hAnsi="Times New Roman" w:cs="Times New Roman"/>
          <w:color w:val="000000"/>
          <w:sz w:val="32"/>
          <w:szCs w:val="32"/>
        </w:rPr>
        <w:t>o Brasil, chamamos de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assistência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àquela forma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de moldar </w:t>
      </w:r>
      <w:r>
        <w:rPr>
          <w:rFonts w:ascii="Times New Roman" w:hAnsi="Times New Roman" w:cs="Times New Roman"/>
          <w:color w:val="000000"/>
          <w:sz w:val="32"/>
          <w:szCs w:val="32"/>
        </w:rPr>
        <w:t>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livre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capacidade das pessoas, desde a infância, através de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refúgio</w:t>
      </w:r>
      <w:r>
        <w:rPr>
          <w:rFonts w:ascii="Times New Roman" w:hAnsi="Times New Roman" w:cs="Times New Roman"/>
          <w:color w:val="000000"/>
          <w:sz w:val="32"/>
          <w:szCs w:val="32"/>
        </w:rPr>
        <w:t>, de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auxílio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 de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orientação</w:t>
      </w:r>
      <w:r>
        <w:rPr>
          <w:rFonts w:ascii="Times New Roman" w:hAnsi="Times New Roman" w:cs="Times New Roman"/>
          <w:color w:val="000000"/>
          <w:sz w:val="32"/>
          <w:szCs w:val="32"/>
        </w:rPr>
        <w:t>, para  formularem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julgamentos próprios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– no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tribunal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de cada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consciência</w:t>
      </w:r>
      <w:r>
        <w:rPr>
          <w:rFonts w:ascii="Times New Roman" w:hAnsi="Times New Roman" w:cs="Times New Roman"/>
          <w:color w:val="000000"/>
          <w:sz w:val="32"/>
          <w:szCs w:val="32"/>
        </w:rPr>
        <w:t>:</w:t>
      </w:r>
    </w:p>
    <w:p w14:paraId="4A040B82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left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Art. 229. Os pais têm o dever de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assistir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criar e educar os filhos menores, e os filhos maiores têm o dever de ajudar e amparar os pais na velhice, carência ou enfermidade.</w:t>
      </w:r>
    </w:p>
    <w:p w14:paraId="183A6826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Nas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moldagens</w:t>
      </w:r>
      <w:r>
        <w:rPr>
          <w:rFonts w:ascii="Times New Roman" w:hAnsi="Times New Roman" w:cs="Times New Roman"/>
          <w:color w:val="000000"/>
          <w:sz w:val="32"/>
          <w:szCs w:val="32"/>
        </w:rPr>
        <w:t>, minuto a minuto, hora a hora, dia a dia, de tais formas de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julgamento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pessoal individualizado, nos quais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 todo social</w:t>
      </w:r>
      <w:r>
        <w:rPr>
          <w:rFonts w:ascii="Times New Roman" w:hAnsi="Times New Roman" w:cs="Times New Roman"/>
          <w:color w:val="000000"/>
          <w:sz w:val="32"/>
          <w:szCs w:val="32"/>
        </w:rPr>
        <w:t>, efetivamente,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seja maior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que a soma de todas as suas partes, podemos notar que os usos, os hábitos, os costumes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constroem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 padrões plurais de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desenvolvimento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sustentável:</w:t>
      </w:r>
    </w:p>
    <w:p w14:paraId="13BA3F31" w14:textId="77777777" w:rsidR="00400F4C" w:rsidRDefault="00400F4C" w:rsidP="00400F4C">
      <w:pPr>
        <w:pStyle w:val="NormalWeb"/>
        <w:spacing w:before="120" w:beforeAutospacing="0" w:after="120" w:afterAutospacing="0"/>
        <w:ind w:left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Constituição -Art. 203. A </w:t>
      </w:r>
      <w:r>
        <w:rPr>
          <w:color w:val="000000"/>
          <w:sz w:val="28"/>
          <w:szCs w:val="28"/>
          <w:u w:val="single"/>
        </w:rPr>
        <w:t>assistência</w:t>
      </w:r>
      <w:r>
        <w:rPr>
          <w:color w:val="000000"/>
          <w:sz w:val="28"/>
          <w:szCs w:val="28"/>
        </w:rPr>
        <w:t xml:space="preserve"> social</w:t>
      </w:r>
      <w:r>
        <w:rPr>
          <w:i/>
          <w:color w:val="000000"/>
          <w:sz w:val="28"/>
          <w:szCs w:val="28"/>
        </w:rPr>
        <w:t xml:space="preserve"> será prestada a quem dela necessitar, independentemente de contribuição à seguridade social, e tem por objetivos:</w:t>
      </w:r>
    </w:p>
    <w:p w14:paraId="6B16F5EB" w14:textId="77777777" w:rsidR="00400F4C" w:rsidRDefault="00400F4C" w:rsidP="00400F4C">
      <w:pPr>
        <w:spacing w:before="120" w:after="120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I - a proteção à família, à maternidade, à infância, à adolescência e à velhice;</w:t>
      </w:r>
    </w:p>
    <w:p w14:paraId="6AE51E45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A hora é esta. Estou falando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práticas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(moldadas por renovados hábitos, criativos usos e inovadores costumes), não falo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teoria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(ou seja, não por mera - mas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importante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- intenção explicativa do real); </w:t>
      </w:r>
    </w:p>
    <w:p w14:paraId="72C73E77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Cada município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é parte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federativa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legítima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para, com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práticas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de ampla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descentralização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político-administrativa, organizar seu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Centro Especializado de Referência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em epistemologia psicológica, pedagógica, de serviço social, de jurisprudência, administrativa, e afins. </w:t>
      </w:r>
    </w:p>
    <w:p w14:paraId="60B44FBE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episteme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deve deixar sua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torre de marfim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acadêmica e difundir suas luzes (episteme é esforço por clareza focal, por luz) sobre a distopia (que é sombra, é trevas, é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horror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) do real. </w:t>
      </w:r>
    </w:p>
    <w:p w14:paraId="00641740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Se quiser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sustentabilidade</w:t>
      </w:r>
      <w:r>
        <w:rPr>
          <w:rFonts w:ascii="Times New Roman" w:hAnsi="Times New Roman" w:cs="Times New Roman"/>
          <w:color w:val="000000"/>
          <w:sz w:val="32"/>
          <w:szCs w:val="32"/>
        </w:rPr>
        <w:t>, tal Centro deve, de forma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sistêmica</w:t>
      </w:r>
      <w:r>
        <w:rPr>
          <w:rFonts w:ascii="Times New Roman" w:hAnsi="Times New Roman" w:cs="Times New Roman"/>
          <w:color w:val="000000"/>
          <w:sz w:val="32"/>
          <w:szCs w:val="32"/>
        </w:rPr>
        <w:t>, manter interface com suas coirmãs em saúde, educação, segurança pública e afins para moldar capacidades individuais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formular julgamentos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próprios. </w:t>
      </w:r>
    </w:p>
    <w:p w14:paraId="1ADCA2F5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Trata-se aí do holismo jus/psico/socio/pedagógico interdisciplinar a que muitos se referem. Iluminando detalhes cartesianos</w:t>
      </w:r>
      <w:r>
        <w:rPr>
          <w:rStyle w:val="Refdenotaderodap"/>
          <w:rFonts w:ascii="Times New Roman" w:hAnsi="Times New Roman" w:cs="Times New Roman"/>
          <w:color w:val="000000"/>
          <w:sz w:val="32"/>
          <w:szCs w:val="32"/>
        </w:rPr>
        <w:footnoteReference w:id="15"/>
      </w:r>
      <w:r>
        <w:rPr>
          <w:rFonts w:ascii="Times New Roman" w:hAnsi="Times New Roman" w:cs="Times New Roman"/>
          <w:color w:val="000000"/>
          <w:sz w:val="32"/>
          <w:szCs w:val="32"/>
        </w:rPr>
        <w:t>, parte por parte, no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holismo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bem compreendido, evita-se perder a noção ...de conjunto dos fatos em questão.</w:t>
      </w:r>
    </w:p>
    <w:p w14:paraId="1D644708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Com o desenvolvimento sustentável da nação, eis aí 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 todo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maior que a soma de suas partes, leitor, trabalhando como sociedade organizada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em Estado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2B05BE59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Com as entidades de proteção e sócio-educativas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fiscalizadas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por um Conselho Tutelar não burocrático-corporativo, a norma federal descentralizadora prevê, também, fiscalização oficial... 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especializada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para tudo que é autorizado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por alvará público</w:t>
      </w:r>
      <w:r>
        <w:rPr>
          <w:rFonts w:ascii="Times New Roman" w:hAnsi="Times New Roman" w:cs="Times New Roman"/>
          <w:color w:val="000000"/>
          <w:sz w:val="32"/>
          <w:szCs w:val="32"/>
        </w:rPr>
        <w:t>, como produção de carne nos frigoríficos, barragens na mineração, e espetáculos públicos que demandam controle externo fiscalizador.</w:t>
      </w:r>
    </w:p>
    <w:p w14:paraId="166417E7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Temos que incorporar critério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mérito</w:t>
      </w:r>
      <w:r>
        <w:rPr>
          <w:rFonts w:ascii="Times New Roman" w:hAnsi="Times New Roman" w:cs="Times New Roman"/>
          <w:color w:val="000000"/>
          <w:sz w:val="32"/>
          <w:szCs w:val="32"/>
        </w:rPr>
        <w:t>, previsto no artigo 37, II da Lei Maior, na seleção dos conselheiros, pois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as práticas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do dia a dia têm indicado que estes andam sendo selecionados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 aparelhados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, em aliança com interesses burocráticos e partidários locais e federais, até o ano de 2018. </w:t>
      </w:r>
    </w:p>
    <w:p w14:paraId="18F5BBE8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Hoje, 25 de janeiro, centenas de pessoas foram soterradas e mortas por uma barragem obsoleta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mal fiscalizada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em Minas Gerais (dos tempos dos maus hábitos, maus usos e maus costumes, tanto das empresas, quanto dos governos):</w:t>
      </w:r>
    </w:p>
    <w:p w14:paraId="26367598" w14:textId="77777777" w:rsidR="00400F4C" w:rsidRDefault="00400F4C" w:rsidP="000449DC">
      <w:pPr>
        <w:widowControl w:val="0"/>
        <w:autoSpaceDE w:val="0"/>
        <w:autoSpaceDN w:val="0"/>
        <w:adjustRightInd w:val="0"/>
        <w:spacing w:before="120" w:after="120" w:line="240" w:lineRule="atLeast"/>
        <w:ind w:left="52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Estatuto - Art. 91. As entidades não-governamentais somente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poderão funcionar</w:t>
      </w:r>
      <w:r>
        <w:rPr>
          <w:rFonts w:ascii="Times New Roman" w:hAnsi="Times New Roman" w:cs="Times New Roman"/>
          <w:i/>
          <w:sz w:val="28"/>
          <w:szCs w:val="28"/>
        </w:rPr>
        <w:t xml:space="preserve"> depois de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registradas no Conselho Municipal dos Direitos da Criança e do Adolescente</w:t>
      </w:r>
      <w:r>
        <w:rPr>
          <w:rFonts w:ascii="Times New Roman" w:hAnsi="Times New Roman" w:cs="Times New Roman"/>
          <w:i/>
          <w:sz w:val="28"/>
          <w:szCs w:val="28"/>
        </w:rPr>
        <w:t>, o qual comunicará o registro ao Conselho Tutelar e à autoridade judiciária da respectiva localidade.</w:t>
      </w:r>
    </w:p>
    <w:p w14:paraId="124A188C" w14:textId="77777777" w:rsidR="00400F4C" w:rsidRDefault="00400F4C" w:rsidP="000449DC">
      <w:pPr>
        <w:spacing w:before="120" w:after="120" w:line="240" w:lineRule="atLeast"/>
        <w:ind w:left="52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Estatuto - </w:t>
      </w:r>
      <w:r>
        <w:rPr>
          <w:rFonts w:ascii="Times New Roman" w:hAnsi="Times New Roman" w:cs="Times New Roman"/>
          <w:i/>
          <w:sz w:val="28"/>
          <w:szCs w:val="28"/>
        </w:rPr>
        <w:t xml:space="preserve">Art. 95.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As entidades</w:t>
      </w:r>
      <w:r>
        <w:rPr>
          <w:rFonts w:ascii="Times New Roman" w:hAnsi="Times New Roman" w:cs="Times New Roman"/>
          <w:i/>
          <w:sz w:val="28"/>
          <w:szCs w:val="28"/>
        </w:rPr>
        <w:t xml:space="preserve"> governamentais e não-governamentais referidas no art. 90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serão fiscalizadas</w:t>
      </w:r>
      <w:r>
        <w:rPr>
          <w:rFonts w:ascii="Times New Roman" w:hAnsi="Times New Roman" w:cs="Times New Roman"/>
          <w:i/>
          <w:sz w:val="28"/>
          <w:szCs w:val="28"/>
        </w:rPr>
        <w:t xml:space="preserve"> ...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pelos Conselhos Tutelares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3F9C5B8C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Os dois Conselhos para a Infância dos 5.570 municípios – o de Direitos e o Tutelar – têm que aprender essa lição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de 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lastRenderedPageBreak/>
        <w:t>soterramento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do real quando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os princípios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Doutrina da Proteção Integral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são ignorados pelas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torres de marfim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universitárias: </w:t>
      </w:r>
    </w:p>
    <w:p w14:paraId="6C70D589" w14:textId="77777777" w:rsidR="00400F4C" w:rsidRDefault="00400F4C" w:rsidP="00400F4C">
      <w:pPr>
        <w:pStyle w:val="NormalWeb"/>
        <w:spacing w:before="120" w:beforeAutospacing="0" w:after="120" w:afterAutospacing="0"/>
        <w:ind w:left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Estatuto - Art. 1º Esta Lei dispõe sobre </w:t>
      </w:r>
      <w:r>
        <w:rPr>
          <w:i/>
          <w:sz w:val="28"/>
          <w:szCs w:val="28"/>
          <w:u w:val="single"/>
        </w:rPr>
        <w:t>a proteção integral</w:t>
      </w:r>
      <w:r>
        <w:rPr>
          <w:i/>
          <w:sz w:val="28"/>
          <w:szCs w:val="28"/>
        </w:rPr>
        <w:t xml:space="preserve"> à criança e ao adolescente.</w:t>
      </w:r>
    </w:p>
    <w:p w14:paraId="3FBCD424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Tais torres de excelência, embora sejam focos de luminosidade epistêmica, cegam-se, nos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tribunais da consciência</w:t>
      </w:r>
      <w:r>
        <w:rPr>
          <w:rFonts w:ascii="Times New Roman" w:hAnsi="Times New Roman" w:cs="Times New Roman"/>
          <w:color w:val="000000"/>
          <w:sz w:val="32"/>
          <w:szCs w:val="32"/>
        </w:rPr>
        <w:t>, para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 mal que se esconde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nos corações humanos. Vejamos, então, o que tudo isso tem a ver com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tribunal de exceção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4A234E28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ciência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é uma forma organizada, metódica e disciplinada de integrar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ao todo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da percepção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dos fatos</w:t>
      </w:r>
      <w:r>
        <w:rPr>
          <w:rFonts w:ascii="Times New Roman" w:hAnsi="Times New Roman" w:cs="Times New Roman"/>
          <w:color w:val="000000"/>
          <w:sz w:val="32"/>
          <w:szCs w:val="32"/>
        </w:rPr>
        <w:t>, o conhecimento que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aos poucos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vislumbramos no que ocorre ao nosso redor</w:t>
      </w:r>
      <w:r>
        <w:rPr>
          <w:rStyle w:val="Refdenotaderodap"/>
          <w:rFonts w:ascii="Times New Roman" w:hAnsi="Times New Roman" w:cs="Times New Roman"/>
          <w:color w:val="000000"/>
          <w:sz w:val="32"/>
          <w:szCs w:val="32"/>
        </w:rPr>
        <w:footnoteReference w:id="16"/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477A2FA5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 conceito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sustentabilidade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foi haurido no Rio de Janeiro, a partir da ECO-92,  apenas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dois anos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após a promulgação do Estatuto da Criança e do Adolescente de 1990 entre nós.</w:t>
      </w:r>
    </w:p>
    <w:p w14:paraId="3582A1FC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Tal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atitude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passou a ser percebida, neste século XXI, como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um princípio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 reger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 integração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dos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fatos</w:t>
      </w:r>
      <w:r>
        <w:rPr>
          <w:rFonts w:ascii="Times New Roman" w:hAnsi="Times New Roman" w:cs="Times New Roman"/>
          <w:color w:val="000000"/>
          <w:sz w:val="32"/>
          <w:szCs w:val="32"/>
        </w:rPr>
        <w:t>, dos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atos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 das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condutas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para o desenvolvimento humanístico da sociedade que, na contramão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do egoísmo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predador,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se organiza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em Estado com 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altruísmo </w:t>
      </w:r>
      <w:r>
        <w:rPr>
          <w:rFonts w:ascii="Times New Roman" w:hAnsi="Times New Roman" w:cs="Times New Roman"/>
          <w:color w:val="000000"/>
          <w:sz w:val="32"/>
          <w:szCs w:val="32"/>
        </w:rPr>
        <w:t>moldador.</w:t>
      </w:r>
    </w:p>
    <w:p w14:paraId="6F8D209A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Nesse sentido, é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sustentável</w:t>
      </w:r>
      <w:r>
        <w:rPr>
          <w:rFonts w:ascii="Times New Roman" w:hAnsi="Times New Roman" w:cs="Times New Roman"/>
          <w:color w:val="000000"/>
          <w:sz w:val="32"/>
          <w:szCs w:val="32"/>
        </w:rPr>
        <w:t>, ou não, para o bem comum,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 consciência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que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se molda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(com altruísmo cívico) ou se deixa de moldar (com egoísmo cívico) ao assistirmos, criarmos e educarmos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as crianças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para a responsabilidade social implícita na construção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da liberdade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humana para a cidadania.</w:t>
      </w:r>
    </w:p>
    <w:p w14:paraId="1428AEE8" w14:textId="6FCF67F5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 conceito do que é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sustentável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nasceu como característica do que é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apto, </w:t>
      </w:r>
      <w:r>
        <w:rPr>
          <w:rFonts w:ascii="Times New Roman" w:hAnsi="Times New Roman" w:cs="Times New Roman"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propenso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para suprir necessidades vitais no ambiente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em que há vida</w:t>
      </w:r>
      <w:r>
        <w:rPr>
          <w:rFonts w:ascii="Times New Roman" w:hAnsi="Times New Roman" w:cs="Times New Roman"/>
          <w:color w:val="000000"/>
          <w:sz w:val="32"/>
          <w:szCs w:val="32"/>
        </w:rPr>
        <w:t>. Passou a significar eficiência e eficácia de conotação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epistêmica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para os mesmos fins. </w:t>
      </w:r>
    </w:p>
    <w:p w14:paraId="77CAB09A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Não seriam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sustentáveis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as ações que, ao atenderem interesses cívicos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da parte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egoística, não contivessem aptidão ou </w:t>
      </w: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eficácia cívica para a integridade altruística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do todo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em questão. Notar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 moralidade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inerente a essa matéria.</w:t>
      </w:r>
    </w:p>
    <w:p w14:paraId="35E5F83C" w14:textId="16BE1358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Hoje, já em pleno Século XXI, há busca por esse elevado patamar de qualificação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moral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do tema. Sem adotar moldes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coerção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instantânea, trata-se de buscar o que é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bom e é bem</w:t>
      </w:r>
      <w:r>
        <w:rPr>
          <w:rFonts w:ascii="Times New Roman" w:hAnsi="Times New Roman" w:cs="Times New Roman"/>
          <w:color w:val="000000"/>
          <w:sz w:val="32"/>
          <w:szCs w:val="32"/>
        </w:rPr>
        <w:t>, no interesse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das partes</w:t>
      </w:r>
      <w:r>
        <w:rPr>
          <w:rFonts w:ascii="Times New Roman" w:hAnsi="Times New Roman" w:cs="Times New Roman"/>
          <w:color w:val="000000"/>
          <w:sz w:val="32"/>
          <w:szCs w:val="32"/>
        </w:rPr>
        <w:t>. Mas, com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moldagem evolutiva</w:t>
      </w:r>
      <w:r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="0033213D">
        <w:rPr>
          <w:rFonts w:ascii="Times New Roman" w:hAnsi="Times New Roman" w:cs="Times New Roman"/>
          <w:color w:val="000000"/>
          <w:sz w:val="32"/>
          <w:szCs w:val="32"/>
        </w:rPr>
        <w:t xml:space="preserve"> significa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equilibrar, entre os extremos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do todo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social, a construção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do bem comum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5270EC0A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Se não contamos com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freios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contrapesos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aos abusos e às omissões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desse balanço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entre extremos, o que passamos a ter é a hipótese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da exceção</w:t>
      </w:r>
      <w:r>
        <w:rPr>
          <w:rFonts w:ascii="Times New Roman" w:hAnsi="Times New Roman" w:cs="Times New Roman"/>
          <w:color w:val="000000"/>
          <w:sz w:val="32"/>
          <w:szCs w:val="32"/>
        </w:rPr>
        <w:t>, dos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excessos</w:t>
      </w:r>
      <w:r>
        <w:rPr>
          <w:rFonts w:ascii="Times New Roman" w:hAnsi="Times New Roman" w:cs="Times New Roman"/>
          <w:color w:val="000000"/>
          <w:sz w:val="32"/>
          <w:szCs w:val="32"/>
        </w:rPr>
        <w:t>. Esse é o comando contido no princípio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moralidade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constante do artigo 37 de nossa Lei Maior:</w:t>
      </w:r>
    </w:p>
    <w:p w14:paraId="511C1818" w14:textId="77777777" w:rsidR="00400F4C" w:rsidRDefault="00400F4C" w:rsidP="00400F4C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Art. </w:t>
      </w:r>
      <w:smartTag w:uri="urn:schemas-microsoft-com:office:smarttags" w:element="metricconverter">
        <w:smartTagPr>
          <w:attr w:name="ProductID" w:val="37. A"/>
        </w:smartTagPr>
        <w:r>
          <w:rPr>
            <w:i/>
            <w:color w:val="000000"/>
            <w:sz w:val="28"/>
            <w:szCs w:val="28"/>
          </w:rPr>
          <w:t xml:space="preserve">37. </w:t>
        </w:r>
        <w:r>
          <w:rPr>
            <w:i/>
            <w:color w:val="000000"/>
            <w:sz w:val="28"/>
            <w:szCs w:val="28"/>
            <w:u w:val="single"/>
          </w:rPr>
          <w:t>A</w:t>
        </w:r>
      </w:smartTag>
      <w:r>
        <w:rPr>
          <w:i/>
          <w:color w:val="000000"/>
          <w:sz w:val="28"/>
          <w:szCs w:val="28"/>
          <w:u w:val="single"/>
        </w:rPr>
        <w:t xml:space="preserve"> administração pública </w:t>
      </w:r>
      <w:r>
        <w:rPr>
          <w:i/>
          <w:color w:val="000000"/>
          <w:sz w:val="28"/>
          <w:szCs w:val="28"/>
        </w:rPr>
        <w:t xml:space="preserve">direta e indireta de qualquer dos Poderes da União, dos Estados, do Distrito Federal e dos Municípios </w:t>
      </w:r>
      <w:r>
        <w:rPr>
          <w:i/>
          <w:color w:val="000000"/>
          <w:sz w:val="28"/>
          <w:szCs w:val="28"/>
          <w:u w:val="single"/>
        </w:rPr>
        <w:t>obedecerá aos princípios de</w:t>
      </w:r>
      <w:r>
        <w:rPr>
          <w:i/>
          <w:color w:val="000000"/>
          <w:sz w:val="28"/>
          <w:szCs w:val="28"/>
        </w:rPr>
        <w:t xml:space="preserve"> legalidade, impessoalidade, </w:t>
      </w:r>
      <w:r>
        <w:rPr>
          <w:i/>
          <w:color w:val="000000"/>
          <w:sz w:val="28"/>
          <w:szCs w:val="28"/>
          <w:u w:val="single"/>
        </w:rPr>
        <w:t>moralidade</w:t>
      </w:r>
      <w:r>
        <w:rPr>
          <w:i/>
          <w:color w:val="000000"/>
          <w:sz w:val="28"/>
          <w:szCs w:val="28"/>
        </w:rPr>
        <w:t xml:space="preserve">, publicidade e eficiência e, também, ao seguinte: </w:t>
      </w:r>
      <w:hyperlink r:id="rId16" w:anchor="art37" w:history="1">
        <w:r>
          <w:rPr>
            <w:rStyle w:val="Hyperlink"/>
            <w:rFonts w:eastAsiaTheme="majorEastAsia"/>
            <w:i/>
          </w:rPr>
          <w:t>(Redação dada pela Emenda Constitucional nº 19, de 1998)</w:t>
        </w:r>
      </w:hyperlink>
    </w:p>
    <w:p w14:paraId="3DD5301A" w14:textId="7C0D45D2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Há que se observar que é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oxímoro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dizer que alguma conduta de pais, filhos, mestres, burocratas, políticos, seja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imoral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mas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legal</w:t>
      </w:r>
      <w:r>
        <w:rPr>
          <w:rFonts w:ascii="Times New Roman" w:hAnsi="Times New Roman" w:cs="Times New Roman"/>
          <w:color w:val="000000"/>
          <w:sz w:val="32"/>
          <w:szCs w:val="32"/>
        </w:rPr>
        <w:t>. Moralidade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é princípio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077582">
        <w:rPr>
          <w:rFonts w:ascii="Times New Roman" w:hAnsi="Times New Roman" w:cs="Times New Roman"/>
          <w:color w:val="000000"/>
          <w:sz w:val="32"/>
          <w:szCs w:val="32"/>
        </w:rPr>
        <w:t xml:space="preserve"> Princípio é ...</w:t>
      </w:r>
      <w:r w:rsidR="00077582">
        <w:rPr>
          <w:rFonts w:ascii="Times New Roman" w:hAnsi="Times New Roman" w:cs="Times New Roman"/>
          <w:i/>
          <w:color w:val="000000"/>
          <w:sz w:val="32"/>
          <w:szCs w:val="32"/>
        </w:rPr>
        <w:t>comando</w:t>
      </w:r>
      <w:r w:rsidR="00077582">
        <w:rPr>
          <w:rFonts w:ascii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Se alguma lei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infra-constitucional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contenha regra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imoral</w:t>
      </w:r>
      <w:r>
        <w:rPr>
          <w:rFonts w:ascii="Times New Roman" w:hAnsi="Times New Roman" w:cs="Times New Roman"/>
          <w:color w:val="000000"/>
          <w:sz w:val="32"/>
          <w:szCs w:val="32"/>
        </w:rPr>
        <w:t>, obviamente ela é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inconstitucional</w:t>
      </w:r>
      <w:r>
        <w:rPr>
          <w:rFonts w:ascii="Times New Roman" w:hAnsi="Times New Roman" w:cs="Times New Roman"/>
          <w:color w:val="000000"/>
          <w:sz w:val="32"/>
          <w:szCs w:val="32"/>
        </w:rPr>
        <w:t>. É uma lei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ilegal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perante a Lei</w:t>
      </w:r>
      <w:r w:rsidR="00077582">
        <w:rPr>
          <w:rFonts w:ascii="Times New Roman" w:hAnsi="Times New Roman" w:cs="Times New Roman"/>
          <w:color w:val="000000"/>
          <w:sz w:val="32"/>
          <w:szCs w:val="32"/>
        </w:rPr>
        <w:t xml:space="preserve"> (perante ...</w:t>
      </w:r>
      <w:r w:rsidR="00077582">
        <w:rPr>
          <w:rFonts w:ascii="Times New Roman" w:hAnsi="Times New Roman" w:cs="Times New Roman"/>
          <w:i/>
          <w:color w:val="000000"/>
          <w:sz w:val="32"/>
          <w:szCs w:val="32"/>
        </w:rPr>
        <w:t>o comando</w:t>
      </w:r>
      <w:r w:rsidR="00077582">
        <w:rPr>
          <w:rFonts w:ascii="Times New Roman" w:hAnsi="Times New Roman" w:cs="Times New Roman"/>
          <w:color w:val="000000"/>
          <w:sz w:val="32"/>
          <w:szCs w:val="32"/>
        </w:rPr>
        <w:t>)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hierarquicamente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superior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36A3380D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Se alguma prática  é obviamente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imoral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(pensemos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no nepotismo</w:t>
      </w:r>
      <w:r>
        <w:rPr>
          <w:rFonts w:ascii="Times New Roman" w:hAnsi="Times New Roman" w:cs="Times New Roman"/>
          <w:color w:val="000000"/>
          <w:sz w:val="32"/>
          <w:szCs w:val="32"/>
        </w:rPr>
        <w:t>, cruzado</w:t>
      </w:r>
      <w:r>
        <w:rPr>
          <w:rStyle w:val="Refdenotaderodap"/>
          <w:rFonts w:ascii="Times New Roman" w:hAnsi="Times New Roman" w:cs="Times New Roman"/>
          <w:color w:val="000000"/>
          <w:sz w:val="32"/>
          <w:szCs w:val="32"/>
        </w:rPr>
        <w:footnoteReference w:id="17"/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ou não, que emprega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parentes</w:t>
      </w:r>
      <w:r>
        <w:rPr>
          <w:rFonts w:ascii="Times New Roman" w:hAnsi="Times New Roman" w:cs="Times New Roman"/>
          <w:color w:val="000000"/>
          <w:sz w:val="32"/>
          <w:szCs w:val="32"/>
        </w:rPr>
        <w:t>), por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princípio</w:t>
      </w:r>
      <w:r>
        <w:rPr>
          <w:rFonts w:ascii="Times New Roman" w:hAnsi="Times New Roman" w:cs="Times New Roman"/>
          <w:color w:val="000000"/>
          <w:sz w:val="32"/>
          <w:szCs w:val="32"/>
        </w:rPr>
        <w:t>, ou seja, pelo comando do artigo 37 da Lei hierarquicamente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mais alta</w:t>
      </w:r>
      <w:r>
        <w:rPr>
          <w:rFonts w:ascii="Times New Roman" w:hAnsi="Times New Roman" w:cs="Times New Roman"/>
          <w:color w:val="000000"/>
          <w:sz w:val="32"/>
          <w:szCs w:val="32"/>
        </w:rPr>
        <w:t>, essa prática é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ilegal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2EAA2610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Princípio é a forma mais elevada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da Lei</w:t>
      </w:r>
      <w:r>
        <w:rPr>
          <w:rFonts w:ascii="Times New Roman" w:hAnsi="Times New Roman" w:cs="Times New Roman"/>
          <w:color w:val="000000"/>
          <w:sz w:val="32"/>
          <w:szCs w:val="32"/>
        </w:rPr>
        <w:t>. Não da lei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escrita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em um papel (que é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exógena</w:t>
      </w:r>
      <w:r>
        <w:rPr>
          <w:rFonts w:ascii="Times New Roman" w:hAnsi="Times New Roman" w:cs="Times New Roman"/>
          <w:color w:val="000000"/>
          <w:sz w:val="32"/>
          <w:szCs w:val="32"/>
        </w:rPr>
        <w:t>, vem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fora</w:t>
      </w:r>
      <w:r>
        <w:rPr>
          <w:rFonts w:ascii="Times New Roman" w:hAnsi="Times New Roman" w:cs="Times New Roman"/>
          <w:color w:val="000000"/>
          <w:sz w:val="32"/>
          <w:szCs w:val="32"/>
        </w:rPr>
        <w:t>), mas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 lei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implícita,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endógena</w:t>
      </w:r>
      <w:r>
        <w:rPr>
          <w:rFonts w:ascii="Times New Roman" w:hAnsi="Times New Roman" w:cs="Times New Roman"/>
          <w:color w:val="000000"/>
          <w:sz w:val="32"/>
          <w:szCs w:val="32"/>
        </w:rPr>
        <w:t>, que vem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dentro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dos hábitos, dos usos e dos </w:t>
      </w: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costumes. </w:t>
      </w:r>
    </w:p>
    <w:p w14:paraId="5082F766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Lei Maior</w:t>
      </w:r>
      <w:r>
        <w:rPr>
          <w:rFonts w:ascii="Times New Roman" w:hAnsi="Times New Roman" w:cs="Times New Roman"/>
          <w:color w:val="000000"/>
          <w:sz w:val="32"/>
          <w:szCs w:val="32"/>
        </w:rPr>
        <w:t>, leitor, comanda no Brasil que essa gente toda deve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obedecer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o princípio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da moralidade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4B59D7C0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Resumindo: O princípio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da legalidade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em nossa Lei Maior (art. 5º, II: ...”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ninguém será obrigado a fazer nem deixar de fazer coisa alguma, senão em virtude ...</w:t>
      </w:r>
      <w:r>
        <w:rPr>
          <w:rFonts w:ascii="Times New Roman" w:hAnsi="Times New Roman" w:cs="Times New Roman"/>
          <w:color w:val="000000"/>
          <w:sz w:val="32"/>
          <w:szCs w:val="32"/>
        </w:rPr>
        <w:t>de Lei”) diz que o princípio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da moralidade</w:t>
      </w:r>
      <w:r>
        <w:rPr>
          <w:rFonts w:ascii="Times New Roman" w:hAnsi="Times New Roman" w:cs="Times New Roman"/>
          <w:color w:val="000000"/>
          <w:sz w:val="32"/>
          <w:szCs w:val="32"/>
        </w:rPr>
        <w:t>, no Brasil,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é Lei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(art. 37).</w:t>
      </w:r>
    </w:p>
    <w:p w14:paraId="50B6B678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No tribunal de exceção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da má consciência</w:t>
      </w:r>
      <w:r>
        <w:rPr>
          <w:rFonts w:ascii="Times New Roman" w:hAnsi="Times New Roman" w:cs="Times New Roman"/>
          <w:color w:val="000000"/>
          <w:sz w:val="32"/>
          <w:szCs w:val="32"/>
        </w:rPr>
        <w:t>, pais, filhos, mestres, burocratas políticos, porém,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insistem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em inventar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princípios</w:t>
      </w:r>
      <w:r>
        <w:rPr>
          <w:rFonts w:ascii="Times New Roman" w:hAnsi="Times New Roman" w:cs="Times New Roman"/>
          <w:color w:val="000000"/>
          <w:sz w:val="32"/>
          <w:szCs w:val="32"/>
        </w:rPr>
        <w:t>, desde criancinhas, para suas más práticas incompatíveis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com o bem comum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0C82EBA5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Moldar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o que é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sustentável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ao assistirmos, criarmos e educarmos crianças para a responsabilidade social, passa então a ser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 moldagem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do que é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moralmente bom</w:t>
      </w:r>
      <w:r>
        <w:rPr>
          <w:rFonts w:ascii="Times New Roman" w:hAnsi="Times New Roman" w:cs="Times New Roman"/>
          <w:color w:val="000000"/>
          <w:sz w:val="32"/>
          <w:szCs w:val="32"/>
        </w:rPr>
        <w:t>. E legal, se a lei for moralmente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sustentável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1596C873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Uma lei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burocratizante</w:t>
      </w:r>
      <w:r>
        <w:rPr>
          <w:rFonts w:ascii="Times New Roman" w:hAnsi="Times New Roman" w:cs="Times New Roman"/>
          <w:color w:val="000000"/>
          <w:sz w:val="32"/>
          <w:szCs w:val="32"/>
        </w:rPr>
        <w:t>, labiríntica, por exemplo, é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insustentável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Fere a moralidade pública. </w:t>
      </w:r>
    </w:p>
    <w:p w14:paraId="54949D65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 esforço  da ética atual é que essa busca seja feita sem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 exceção</w:t>
      </w:r>
      <w:r>
        <w:rPr>
          <w:rFonts w:ascii="Times New Roman" w:hAnsi="Times New Roman" w:cs="Times New Roman"/>
          <w:color w:val="000000"/>
          <w:sz w:val="32"/>
          <w:szCs w:val="32"/>
        </w:rPr>
        <w:t>, ou seja, sem os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excessos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de coerção que sejam danosos à integridade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do todo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social, na formação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do locus</w:t>
      </w:r>
      <w:r>
        <w:rPr>
          <w:rStyle w:val="Refdenotaderodap"/>
          <w:rFonts w:ascii="Times New Roman" w:hAnsi="Times New Roman" w:cs="Times New Roman"/>
          <w:i/>
          <w:color w:val="000000"/>
          <w:sz w:val="32"/>
          <w:szCs w:val="32"/>
        </w:rPr>
        <w:footnoteReference w:id="18"/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moral. </w:t>
      </w:r>
    </w:p>
    <w:p w14:paraId="64671FAE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Ou, em outras palavras, trata-se de uma faina ética pela formação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do tribunal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íntimo, informal, nos julgados de consciência, em que se formulam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os juízos próprios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 de cidadania.</w:t>
      </w:r>
    </w:p>
    <w:p w14:paraId="633736F1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 sustentabilidade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cidadã, portanto, teme o educando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engessado </w:t>
      </w:r>
      <w:r>
        <w:rPr>
          <w:rFonts w:ascii="Times New Roman" w:hAnsi="Times New Roman" w:cs="Times New Roman"/>
          <w:color w:val="000000"/>
          <w:sz w:val="32"/>
          <w:szCs w:val="32"/>
        </w:rPr>
        <w:t>em um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molde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de atitudes pré-fabricadas seja pelos pais, seja pelos ministros da capital federal, seja pelos educadores das políticas públicas. Entre estes, os educadores da política de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assistência social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em interface com a de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educação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5843A87F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Tudo isso, leitor, embora sejam inevitáveis 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manias</w:t>
      </w:r>
      <w:r>
        <w:rPr>
          <w:rFonts w:ascii="Times New Roman" w:hAnsi="Times New Roman" w:cs="Times New Roman"/>
          <w:color w:val="000000"/>
          <w:sz w:val="32"/>
          <w:szCs w:val="32"/>
        </w:rPr>
        <w:t>, 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taras</w:t>
      </w:r>
      <w:r>
        <w:rPr>
          <w:rFonts w:ascii="Times New Roman" w:hAnsi="Times New Roman" w:cs="Times New Roman"/>
          <w:color w:val="000000"/>
          <w:sz w:val="32"/>
          <w:szCs w:val="32"/>
        </w:rPr>
        <w:t>, os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preconceitos</w:t>
      </w:r>
      <w:r>
        <w:rPr>
          <w:rFonts w:ascii="Times New Roman" w:hAnsi="Times New Roman" w:cs="Times New Roman"/>
          <w:color w:val="000000"/>
          <w:sz w:val="32"/>
          <w:szCs w:val="32"/>
        </w:rPr>
        <w:t>, 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paixões</w:t>
      </w:r>
      <w:r>
        <w:rPr>
          <w:rFonts w:ascii="Times New Roman" w:hAnsi="Times New Roman" w:cs="Times New Roman"/>
          <w:color w:val="000000"/>
          <w:sz w:val="32"/>
          <w:szCs w:val="32"/>
        </w:rPr>
        <w:t>, os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impulsos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na humana </w:t>
      </w: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imperfeição do legado de crenças, lendas, ritos, hábitos, de uma geração para outra. Ou no legado de um mandato burocrático que se diga de direita ou de esquerda para outro.</w:t>
      </w:r>
    </w:p>
    <w:p w14:paraId="36A3EE06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Deixando de lado o direito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ir e vir,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mesmo com ressalva das regras que restringem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 ser e o estar físico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no mundo das coisas que vão e que vêm, o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artigo 16 do Estatuto, aí atrás referido,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comanda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as formas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morais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opinar</w:t>
      </w:r>
      <w:r>
        <w:rPr>
          <w:rFonts w:ascii="Times New Roman" w:hAnsi="Times New Roman" w:cs="Times New Roman"/>
          <w:color w:val="000000"/>
          <w:sz w:val="32"/>
          <w:szCs w:val="32"/>
        </w:rPr>
        <w:t>, de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crer</w:t>
      </w:r>
      <w:r>
        <w:rPr>
          <w:rFonts w:ascii="Times New Roman" w:hAnsi="Times New Roman" w:cs="Times New Roman"/>
          <w:color w:val="000000"/>
          <w:sz w:val="32"/>
          <w:szCs w:val="32"/>
        </w:rPr>
        <w:t>, de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orientar</w:t>
      </w:r>
      <w:r>
        <w:rPr>
          <w:rFonts w:ascii="Times New Roman" w:hAnsi="Times New Roman" w:cs="Times New Roman"/>
          <w:color w:val="000000"/>
          <w:sz w:val="32"/>
          <w:szCs w:val="32"/>
        </w:rPr>
        <w:t>-se, no exercício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da </w:t>
      </w:r>
      <w:r>
        <w:rPr>
          <w:rFonts w:ascii="Times New Roman" w:hAnsi="Times New Roman" w:cs="Times New Roman"/>
          <w:color w:val="000000"/>
          <w:sz w:val="32"/>
          <w:szCs w:val="32"/>
        </w:rPr>
        <w:t>liberdade:</w:t>
      </w:r>
    </w:p>
    <w:p w14:paraId="49EF2682" w14:textId="77777777" w:rsidR="00400F4C" w:rsidRDefault="00400F4C" w:rsidP="00400F4C">
      <w:pPr>
        <w:spacing w:after="0" w:line="240" w:lineRule="atLeast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Estatuto: Art. 16.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O direito à liberdade</w:t>
      </w:r>
      <w:r>
        <w:rPr>
          <w:rFonts w:ascii="Times New Roman" w:hAnsi="Times New Roman" w:cs="Times New Roman"/>
          <w:i/>
          <w:sz w:val="28"/>
          <w:szCs w:val="28"/>
        </w:rPr>
        <w:t xml:space="preserve"> compreende os seguintes aspectos:</w:t>
      </w:r>
    </w:p>
    <w:p w14:paraId="76A52A41" w14:textId="77777777" w:rsidR="00400F4C" w:rsidRDefault="00400F4C" w:rsidP="00400F4C">
      <w:pPr>
        <w:spacing w:before="120" w:after="0" w:line="240" w:lineRule="atLeast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II -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opinião e expressão</w:t>
      </w:r>
      <w:r>
        <w:rPr>
          <w:rFonts w:ascii="Times New Roman" w:hAnsi="Times New Roman" w:cs="Times New Roman"/>
          <w:i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III -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crença </w:t>
      </w:r>
      <w:r>
        <w:rPr>
          <w:rFonts w:ascii="Times New Roman" w:hAnsi="Times New Roman" w:cs="Times New Roman"/>
          <w:i/>
          <w:sz w:val="28"/>
          <w:szCs w:val="28"/>
        </w:rPr>
        <w:t xml:space="preserve">e culto religioso; VII -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buscar refúgio, auxílio e orientação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3953086F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Ver 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soterramento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distópico</w:t>
      </w:r>
      <w:r>
        <w:rPr>
          <w:rStyle w:val="Refdenotaderodap"/>
          <w:rFonts w:ascii="Times New Roman" w:hAnsi="Times New Roman" w:cs="Times New Roman"/>
          <w:color w:val="000000"/>
          <w:sz w:val="32"/>
          <w:szCs w:val="32"/>
        </w:rPr>
        <w:footnoteReference w:id="19"/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do princípio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da moralidade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em fins de janeiro de 2019 com os danos morais e ecológicos de Mariana e Brumadinho. </w:t>
      </w:r>
    </w:p>
    <w:p w14:paraId="417757E0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Os desavisados devem ser avisados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do perigo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de introjetar, impunemente, 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tribunal de exceção</w:t>
      </w:r>
      <w:r>
        <w:rPr>
          <w:rFonts w:ascii="Times New Roman" w:hAnsi="Times New Roman" w:cs="Times New Roman"/>
          <w:color w:val="000000"/>
          <w:sz w:val="32"/>
          <w:szCs w:val="32"/>
        </w:rPr>
        <w:t>,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juízo </w:t>
      </w:r>
      <w:r>
        <w:rPr>
          <w:rFonts w:ascii="Times New Roman" w:hAnsi="Times New Roman" w:cs="Times New Roman"/>
          <w:color w:val="000000"/>
          <w:sz w:val="32"/>
          <w:szCs w:val="32"/>
        </w:rPr>
        <w:t>de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excessos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por abuso ou de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excessos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por omissão,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julgado </w:t>
      </w:r>
      <w:r>
        <w:rPr>
          <w:rFonts w:ascii="Times New Roman" w:hAnsi="Times New Roman" w:cs="Times New Roman"/>
          <w:color w:val="000000"/>
          <w:sz w:val="32"/>
          <w:szCs w:val="32"/>
        </w:rPr>
        <w:t>pessoal de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iniquidades</w:t>
      </w:r>
      <w:r>
        <w:rPr>
          <w:rFonts w:ascii="Times New Roman" w:hAnsi="Times New Roman" w:cs="Times New Roman"/>
          <w:color w:val="000000"/>
          <w:sz w:val="32"/>
          <w:szCs w:val="32"/>
        </w:rPr>
        <w:t>, no coração, no íntimo, na convicção dos educandos que, chorando, nascem para o que cristãos medievais percebiam como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vale de lágrimas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1A730624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49BF5DC8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4D7D9F2B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67500278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3A64D704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49999376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23BAFBFF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57622F37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6CBA390E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3F2BB364" w14:textId="71895E56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0DB97E1E" w14:textId="2028021E" w:rsidR="00166479" w:rsidRDefault="00166479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39E5FBBC" w14:textId="46F73609" w:rsidR="00166479" w:rsidRDefault="00166479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14E0CFD6" w14:textId="0F92130C" w:rsidR="00166479" w:rsidRDefault="00166479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71F15FB7" w14:textId="77777777" w:rsidR="00166479" w:rsidRDefault="00166479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65C979B7" w14:textId="77777777" w:rsidR="00400F4C" w:rsidRDefault="00400F4C" w:rsidP="00400F4C">
      <w:pPr>
        <w:pStyle w:val="Ttulo1"/>
        <w:jc w:val="right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>
        <w:t xml:space="preserve">              </w:t>
      </w:r>
      <w:bookmarkStart w:id="45" w:name="_Toc15045679"/>
      <w:bookmarkStart w:id="46" w:name="_Toc25495503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3. antropofagia</w:t>
      </w:r>
      <w:bookmarkEnd w:id="45"/>
      <w:bookmarkEnd w:id="46"/>
    </w:p>
    <w:p w14:paraId="7D4F53F8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67553FE9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 ministro da educação declarou, nesta primeira semana de fevereiro, que ...”</w:t>
      </w:r>
      <w:r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  <w:shd w:val="clear" w:color="auto" w:fill="FFFFFF"/>
        </w:rPr>
        <w:t>brasileiro viajando é um canibal. Rouba coisas dos hotéis, rouba o assento salva-vidas do avião; ele acha que sai de casa e pode carregar tudo. Esse é o tipo de coisa que tem de ser revertido na escola”</w:t>
      </w:r>
      <w:r>
        <w:rPr>
          <w:rFonts w:ascii="Verdana" w:hAnsi="Verdana"/>
          <w:i/>
          <w:iCs/>
          <w:color w:val="000000"/>
          <w:spacing w:val="-1"/>
          <w:sz w:val="27"/>
          <w:szCs w:val="27"/>
          <w:shd w:val="clear" w:color="auto" w:fill="FFFFFF"/>
        </w:rPr>
        <w:t>.</w:t>
      </w:r>
    </w:p>
    <w:p w14:paraId="4C81C05C" w14:textId="766C7EF3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Veja, leitor, que aí está um exemplo do que acontece quando as criancinhas, com sua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natural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autonomia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formular juízos próprios</w:t>
      </w:r>
      <w:r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="003E4BE4">
        <w:rPr>
          <w:rFonts w:ascii="Times New Roman" w:hAnsi="Times New Roman" w:cs="Times New Roman"/>
          <w:color w:val="000000"/>
          <w:sz w:val="32"/>
          <w:szCs w:val="32"/>
        </w:rPr>
        <w:t xml:space="preserve"> ...</w:t>
      </w:r>
      <w:r w:rsidR="003E4BE4">
        <w:rPr>
          <w:rFonts w:ascii="Times New Roman" w:hAnsi="Times New Roman" w:cs="Times New Roman"/>
          <w:i/>
          <w:color w:val="000000"/>
          <w:sz w:val="32"/>
          <w:szCs w:val="32"/>
        </w:rPr>
        <w:t>reelaboram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o exemplo dos adultos que as criam, educam e assistem, sob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 comando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dos artigos 229 e 203, de nossa Lei Maior (no caso, saber o que é ou não é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um canibal</w:t>
      </w:r>
      <w:r>
        <w:rPr>
          <w:rFonts w:ascii="Times New Roman" w:hAnsi="Times New Roman" w:cs="Times New Roman"/>
          <w:color w:val="000000"/>
          <w:sz w:val="32"/>
          <w:szCs w:val="32"/>
        </w:rPr>
        <w:t>):</w:t>
      </w:r>
    </w:p>
    <w:p w14:paraId="28BD66C9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left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Constituição - Art. 229. Os pais têm o dever de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assistir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criar e educar os filhos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...</w:t>
      </w:r>
    </w:p>
    <w:p w14:paraId="051CECF0" w14:textId="77777777" w:rsidR="00400F4C" w:rsidRDefault="00400F4C" w:rsidP="00400F4C">
      <w:pPr>
        <w:pStyle w:val="NormalWeb"/>
        <w:spacing w:before="120" w:beforeAutospacing="0" w:after="120" w:afterAutospacing="0"/>
        <w:ind w:left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Art. 203. A </w:t>
      </w:r>
      <w:r>
        <w:rPr>
          <w:color w:val="000000"/>
          <w:sz w:val="28"/>
          <w:szCs w:val="28"/>
          <w:u w:val="single"/>
        </w:rPr>
        <w:t>assistência</w:t>
      </w:r>
      <w:r>
        <w:rPr>
          <w:color w:val="000000"/>
          <w:sz w:val="28"/>
          <w:szCs w:val="28"/>
        </w:rPr>
        <w:t xml:space="preserve"> social</w:t>
      </w:r>
      <w:r>
        <w:rPr>
          <w:i/>
          <w:color w:val="000000"/>
          <w:sz w:val="28"/>
          <w:szCs w:val="28"/>
        </w:rPr>
        <w:t xml:space="preserve"> será prestada a quem dela necessitar, ... e tem por objetivos:</w:t>
      </w:r>
    </w:p>
    <w:p w14:paraId="41BA6457" w14:textId="77777777" w:rsidR="00400F4C" w:rsidRDefault="00400F4C" w:rsidP="00400F4C">
      <w:pPr>
        <w:spacing w:before="120" w:after="120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I - a proteção à família, à maternidade, à infância, à adolescência e à velhice </w:t>
      </w:r>
      <w:r>
        <w:rPr>
          <w:rFonts w:ascii="Times New Roman" w:hAnsi="Times New Roman" w:cs="Times New Roman"/>
          <w:color w:val="000000"/>
          <w:sz w:val="28"/>
          <w:szCs w:val="28"/>
        </w:rPr>
        <w:t>,,,</w:t>
      </w:r>
    </w:p>
    <w:p w14:paraId="26A83D71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Oswald de Andrade (1890-1954), lançou em 1924 o movimento artístico “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pau-brasil</w:t>
      </w:r>
      <w:r>
        <w:rPr>
          <w:rFonts w:ascii="Times New Roman" w:hAnsi="Times New Roman" w:cs="Times New Roman"/>
          <w:color w:val="000000"/>
          <w:sz w:val="32"/>
          <w:szCs w:val="32"/>
        </w:rPr>
        <w:t>”, para o que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é autóctone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entre nós. Como, por exemplo, ser autóctone o fato histórico de que os tupinambás devoravam em ritual o inimigo valoroso para incorporar suas virtudes guerreiras. </w:t>
      </w:r>
    </w:p>
    <w:p w14:paraId="1F49D7BE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Em 1929, lançou o movimento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antropofágico,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para a cultura brasileira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devorar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as técnicas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culturais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importadas e </w:t>
      </w: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reelaborá-las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com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autonomia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nacional. E o fez sob dísticos como o irônico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Tupy or not tupy, that is the question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6EE656A2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A ...</w:t>
      </w: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>reelaboração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histórica de nossa heurística erudição cultural nos mostra que o também irônico Nelson Rodrigues (1912-1980) tinha razão: ....”</w:t>
      </w: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>Subdesenvolvimento não se improvisa, é obra de séculos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”. Nós construímos nossa ...</w:t>
      </w: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>distopia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, com ...</w:t>
      </w: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>maus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exemplos e com denodo, criando, assistindo e educando ,,,</w:t>
      </w: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>mal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as pessoas, desde criancinhas.</w:t>
      </w:r>
    </w:p>
    <w:p w14:paraId="1596710D" w14:textId="34FB5FA3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Noventa anos depois de Oswald se passaram, até que, na campanha eleitoral de 2018, importante candidato viesse a dar insólito exemplo de entrevista à mídia sobre como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deglutir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gente com auxílio-moradia. Deixo de descrever</w:t>
      </w:r>
      <w:r w:rsidR="008D53C1">
        <w:rPr>
          <w:rFonts w:ascii="Times New Roman" w:hAnsi="Times New Roman" w:cs="Times New Roman"/>
          <w:color w:val="000000"/>
          <w:sz w:val="32"/>
          <w:szCs w:val="32"/>
        </w:rPr>
        <w:t>, dado que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 coisa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é escabrosa.</w:t>
      </w:r>
    </w:p>
    <w:p w14:paraId="477BBE4A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Agora, temos a percepção ministerial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da coisa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(a “coisa”, no caso, sendo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 brasileiro</w:t>
      </w:r>
      <w:r>
        <w:rPr>
          <w:rFonts w:ascii="Times New Roman" w:hAnsi="Times New Roman" w:cs="Times New Roman"/>
          <w:color w:val="000000"/>
          <w:sz w:val="32"/>
          <w:szCs w:val="32"/>
        </w:rPr>
        <w:t>) que acha que pode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carregar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tudo, ao fazer o que fazem os canibais (..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canibalizar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outras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coisas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), como hotéis e assentos salva-vidas. Pode? </w:t>
      </w:r>
    </w:p>
    <w:p w14:paraId="713FEA0E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 burocrata federal tem razão. Esse tipo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coisa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tem que, realmente, ser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revertido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na escola (mas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não só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na escola). Temos, sim, que dar o exemplo a filhos e alunos da importante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atitude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básica para a cidadania, que é 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honestidade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combinada com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 respeito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ao próximo, e com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 ética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3C031EBC" w14:textId="5396073F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Mais que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 fala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dos adultos, é lugar comum o entendimento de que é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 exemplo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dos hábitos, dos usos e dos </w:t>
      </w:r>
      <w:r w:rsidR="00F122A9">
        <w:rPr>
          <w:rFonts w:ascii="Times New Roman" w:hAnsi="Times New Roman" w:cs="Times New Roman"/>
          <w:color w:val="000000"/>
          <w:sz w:val="32"/>
          <w:szCs w:val="32"/>
        </w:rPr>
        <w:t>costumes</w:t>
      </w:r>
      <w:r w:rsidR="009F1C3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F122A9">
        <w:rPr>
          <w:rFonts w:ascii="Times New Roman" w:hAnsi="Times New Roman" w:cs="Times New Roman"/>
          <w:color w:val="000000"/>
          <w:sz w:val="32"/>
          <w:szCs w:val="32"/>
        </w:rPr>
        <w:t>(repito é ...</w:t>
      </w:r>
      <w:r w:rsidR="00F122A9">
        <w:rPr>
          <w:rFonts w:ascii="Times New Roman" w:hAnsi="Times New Roman" w:cs="Times New Roman"/>
          <w:i/>
          <w:color w:val="000000"/>
          <w:sz w:val="32"/>
          <w:szCs w:val="32"/>
        </w:rPr>
        <w:t>o exemplo</w:t>
      </w:r>
      <w:r w:rsidR="00F122A9">
        <w:rPr>
          <w:rFonts w:ascii="Times New Roman" w:hAnsi="Times New Roman" w:cs="Times New Roman"/>
          <w:color w:val="000000"/>
          <w:sz w:val="32"/>
          <w:szCs w:val="32"/>
        </w:rPr>
        <w:t>)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que faz a transmissão de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cidadania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às novas gerações. </w:t>
      </w:r>
    </w:p>
    <w:p w14:paraId="5EBEF1AE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E, na cadeira de História, é através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da fala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dos mestres,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da leitura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dos clássicos</w:t>
      </w:r>
      <w:r>
        <w:rPr>
          <w:rStyle w:val="Refdenotaderodap"/>
          <w:rFonts w:ascii="Times New Roman" w:hAnsi="Times New Roman" w:cs="Times New Roman"/>
          <w:color w:val="000000"/>
          <w:sz w:val="32"/>
          <w:szCs w:val="32"/>
        </w:rPr>
        <w:footnoteReference w:id="20"/>
      </w:r>
      <w:r>
        <w:rPr>
          <w:rFonts w:ascii="Times New Roman" w:hAnsi="Times New Roman" w:cs="Times New Roman"/>
          <w:color w:val="000000"/>
          <w:sz w:val="32"/>
          <w:szCs w:val="32"/>
        </w:rPr>
        <w:t>,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do estudo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da cultura, que as características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da antropofagia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cultural são explicadas aos pais, aos filhos e aos alunos, como escola estética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oswaldiana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de nossa evolução </w:t>
      </w: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cultural. Cultura é transmissão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humanidade</w:t>
      </w:r>
      <w:r>
        <w:rPr>
          <w:rFonts w:ascii="Times New Roman" w:hAnsi="Times New Roman" w:cs="Times New Roman"/>
          <w:color w:val="000000"/>
          <w:sz w:val="32"/>
          <w:szCs w:val="32"/>
        </w:rPr>
        <w:t>. Segunda natureza.</w:t>
      </w:r>
    </w:p>
    <w:p w14:paraId="5E4A82D1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- Ah, leitor</w:t>
      </w:r>
      <w:r>
        <w:rPr>
          <w:rFonts w:ascii="Times New Roman" w:hAnsi="Times New Roman" w:cs="Times New Roman"/>
          <w:color w:val="000000"/>
          <w:sz w:val="32"/>
          <w:szCs w:val="32"/>
        </w:rPr>
        <w:t>, e explicar também que furtar coisas de hotéis ou aviões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não é </w:t>
      </w:r>
      <w:r>
        <w:rPr>
          <w:rFonts w:ascii="Times New Roman" w:hAnsi="Times New Roman" w:cs="Times New Roman"/>
          <w:color w:val="000000"/>
          <w:sz w:val="32"/>
          <w:szCs w:val="32"/>
        </w:rPr>
        <w:t>canibalismo. Mas não é coisa que se faça.</w:t>
      </w:r>
    </w:p>
    <w:p w14:paraId="6B896743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Ontem, oito de fevereiro, em nossa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distopia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que devora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 bem comum</w:t>
      </w:r>
      <w:r>
        <w:rPr>
          <w:rFonts w:ascii="Times New Roman" w:hAnsi="Times New Roman" w:cs="Times New Roman"/>
          <w:color w:val="000000"/>
          <w:sz w:val="32"/>
          <w:szCs w:val="32"/>
        </w:rPr>
        <w:t>, em favor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do </w:t>
      </w:r>
      <w:r>
        <w:rPr>
          <w:rFonts w:ascii="Times New Roman" w:hAnsi="Times New Roman" w:cs="Times New Roman"/>
          <w:color w:val="000000"/>
          <w:sz w:val="32"/>
          <w:szCs w:val="32"/>
        </w:rPr>
        <w:t>bem de alguns, e com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exclusão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de muitos, amanhecemos com a notícia de que dez infelizes adolescentes pobres da escola de futebol do time do Flamengo foram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fritados vivos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por um incêndio nos contêineres em que dormiam. </w:t>
      </w:r>
    </w:p>
    <w:p w14:paraId="114B5F4B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Sem os requisitos modernos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sustentabilidade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(sem segurança comprovada), exigíveis em qualquer país decente do Século XXI, ali viviam aprendizes adolescentes vindouros de diversas regiões do país. </w:t>
      </w:r>
    </w:p>
    <w:p w14:paraId="13936DBB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Eram alojados em conteineres, leitor, originalmente destinados 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exportação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de produtos industriais, e não a serem usados como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puxadinho </w:t>
      </w:r>
      <w:r>
        <w:rPr>
          <w:rFonts w:ascii="Times New Roman" w:hAnsi="Times New Roman" w:cs="Times New Roman"/>
          <w:color w:val="000000"/>
          <w:sz w:val="32"/>
          <w:szCs w:val="32"/>
        </w:rPr>
        <w:t>ilegal</w:t>
      </w:r>
      <w:r>
        <w:rPr>
          <w:rStyle w:val="Refdenotaderodap"/>
          <w:rFonts w:ascii="Times New Roman" w:hAnsi="Times New Roman" w:cs="Times New Roman"/>
          <w:color w:val="000000"/>
          <w:sz w:val="32"/>
          <w:szCs w:val="32"/>
        </w:rPr>
        <w:footnoteReference w:id="21"/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para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alojar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gente, no que deveria ser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um estacionamento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de veículos. Esse absurdo nos remete a Oswald de Andrade e a Nelson Rodrigues.</w:t>
      </w:r>
    </w:p>
    <w:p w14:paraId="19E55C3A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 conceituado time de futebol foi multado trinta vezes pela prefeitura, por falta 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do alvará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para garantia de segurança, decência e dignidade aos assistidos (essa a função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dos alvarás</w:t>
      </w:r>
      <w:r>
        <w:rPr>
          <w:rFonts w:ascii="Times New Roman" w:hAnsi="Times New Roman" w:cs="Times New Roman"/>
          <w:color w:val="000000"/>
          <w:sz w:val="32"/>
          <w:szCs w:val="32"/>
        </w:rPr>
        <w:t>: garantir dignidade, decência e segurança).</w:t>
      </w:r>
    </w:p>
    <w:p w14:paraId="0F0FE6E1" w14:textId="1B469FBD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Segundo denunciou o Ministério Público, sem fiscalização que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forçasse</w:t>
      </w:r>
      <w:r>
        <w:rPr>
          <w:rFonts w:ascii="Times New Roman" w:hAnsi="Times New Roman" w:cs="Times New Roman"/>
          <w:color w:val="000000"/>
          <w:sz w:val="32"/>
          <w:szCs w:val="32"/>
        </w:rPr>
        <w:t>. que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impusesse</w:t>
      </w:r>
      <w:r>
        <w:rPr>
          <w:rFonts w:ascii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o cumprimento efetivo, real, concreto da lei  (no Direito inglês seria</w:t>
      </w:r>
      <w:r w:rsidR="003B15CF">
        <w:rPr>
          <w:rFonts w:ascii="Times New Roman" w:hAnsi="Times New Roman" w:cs="Times New Roman"/>
          <w:color w:val="000000"/>
          <w:sz w:val="32"/>
          <w:szCs w:val="32"/>
        </w:rPr>
        <w:t xml:space="preserve"> sem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 enforcement</w:t>
      </w:r>
      <w:r>
        <w:rPr>
          <w:rFonts w:ascii="Times New Roman" w:hAnsi="Times New Roman" w:cs="Times New Roman"/>
          <w:color w:val="000000"/>
          <w:sz w:val="32"/>
          <w:szCs w:val="32"/>
        </w:rPr>
        <w:t>), as vítimas eram mantidas em condição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análoga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às práticas incorretas dos programas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acolhimento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que a burocracia oficial brasileira (de forma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ilegal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) costuma manter para filhos de famílias pobres, </w:t>
      </w: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ali tangidos por vigilantes leigos rotulados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monitores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7018F5FD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E (disse também o MP) sem serem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assistidos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com o rigor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epistêmico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das boas técnicas de psicologia, pedagogia, serviço social, jurisprudência, como prevê a decência e a dignidade de nossa Lei Maior, e do Estatuto da Criança e do Adolescente, para os programas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acolhimento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que tal forma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alojar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gente pobre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canibalizou</w:t>
      </w:r>
      <w:r>
        <w:rPr>
          <w:rFonts w:ascii="Times New Roman" w:hAnsi="Times New Roman" w:cs="Times New Roman"/>
          <w:color w:val="000000"/>
          <w:sz w:val="32"/>
          <w:szCs w:val="32"/>
        </w:rPr>
        <w:t>. Honra ao Ministério Público, leitor.</w:t>
      </w:r>
    </w:p>
    <w:p w14:paraId="08A1EA38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Alguém  no Clube foi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negligente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(deixou de adotar cuidados para prevenir danos aos atletas), foi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imprudente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(ao usar contêiner de metal como dormitório sem prevenção de incêndio), cometeu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imperícia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(ao agir com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 senso comum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dos ricos que fazem pobres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puxadinhos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para as massas, e ao violar critérios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epistêmicos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para acolher adolescentes em suas instalações).</w:t>
      </w:r>
    </w:p>
    <w:p w14:paraId="46A30AD5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 diretor do Clube, para coroar nossa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distopia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antropofágica, teve o desplante de afirmar na TV que a fritura em conteineres de metal de 10 alunos pobres da escolinha de futebol, não tinha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nada a ver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com alvará, multa e licenças de funcionamento. Arhhhghhh, leitor.</w:t>
      </w:r>
    </w:p>
    <w:p w14:paraId="77E378D3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 problema não é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falta de documentação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como afirmou o poderoso hierarca da corporação esportiva. De documentação se fala em repúblicas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papel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, da papelada, da burocracia labiríntica. </w:t>
      </w:r>
    </w:p>
    <w:p w14:paraId="6C9F229F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Voltamos ao mesmo tema, já aqui tratado, de que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direitos e deveres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não são coisa física, como uma folha 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papel</w:t>
      </w:r>
      <w:r>
        <w:rPr>
          <w:rFonts w:ascii="Times New Roman" w:hAnsi="Times New Roman" w:cs="Times New Roman"/>
          <w:color w:val="000000"/>
          <w:sz w:val="32"/>
          <w:szCs w:val="32"/>
        </w:rPr>
        <w:t>. Nós, humanos, temos um corpo mas não somos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 corpo</w:t>
      </w:r>
      <w:r>
        <w:rPr>
          <w:rFonts w:ascii="Times New Roman" w:hAnsi="Times New Roman" w:cs="Times New Roman"/>
          <w:color w:val="000000"/>
          <w:sz w:val="32"/>
          <w:szCs w:val="32"/>
        </w:rPr>
        <w:t>. Alvará tem um papel que o declara, mas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não é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o papel. Alvará, no caso, é uma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garantia oficial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de que pessoas podem, sem danos, frequentar um lugar, participar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fatos</w:t>
      </w:r>
      <w:r>
        <w:rPr>
          <w:rFonts w:ascii="Times New Roman" w:hAnsi="Times New Roman" w:cs="Times New Roman"/>
          <w:color w:val="000000"/>
          <w:sz w:val="32"/>
          <w:szCs w:val="32"/>
        </w:rPr>
        <w:t>, ou praticar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certos atos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3000243A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 prefeito de Brumadinho mostrou a todos que se alguém causou o soterramento de centenas de vítimas, foi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 Vale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Vale o mesmo aqui: Se alguém calcinou os atletas adolescentes, foi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 Flamengo</w:t>
      </w:r>
      <w:r>
        <w:rPr>
          <w:rFonts w:ascii="Times New Roman" w:hAnsi="Times New Roman" w:cs="Times New Roman"/>
          <w:color w:val="000000"/>
          <w:sz w:val="32"/>
          <w:szCs w:val="32"/>
        </w:rPr>
        <w:t>. Aí incluídas as que tinham que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fiscalizar</w:t>
      </w:r>
      <w:r>
        <w:rPr>
          <w:rFonts w:ascii="Times New Roman" w:hAnsi="Times New Roman" w:cs="Times New Roman"/>
          <w:color w:val="000000"/>
          <w:sz w:val="32"/>
          <w:szCs w:val="32"/>
        </w:rPr>
        <w:t>, foram pessoas, não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coisas</w:t>
      </w:r>
      <w:r>
        <w:rPr>
          <w:rFonts w:ascii="Times New Roman" w:hAnsi="Times New Roman" w:cs="Times New Roman"/>
          <w:color w:val="000000"/>
          <w:sz w:val="32"/>
          <w:szCs w:val="32"/>
        </w:rPr>
        <w:t>, que faltaram com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seu dever natural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de zêlo, nas duas tragédias.</w:t>
      </w:r>
    </w:p>
    <w:p w14:paraId="107A7F4B" w14:textId="77777777" w:rsidR="00400F4C" w:rsidRDefault="00400F4C" w:rsidP="00400F4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O problema é a falta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respeito</w:t>
      </w:r>
      <w:r>
        <w:rPr>
          <w:rFonts w:ascii="Times New Roman" w:hAnsi="Times New Roman" w:cs="Times New Roman"/>
          <w:color w:val="000000"/>
          <w:sz w:val="32"/>
          <w:szCs w:val="32"/>
        </w:rPr>
        <w:t>, a falta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honestidade</w:t>
      </w:r>
      <w:r>
        <w:rPr>
          <w:rFonts w:ascii="Times New Roman" w:hAnsi="Times New Roman" w:cs="Times New Roman"/>
          <w:color w:val="000000"/>
          <w:sz w:val="32"/>
          <w:szCs w:val="32"/>
        </w:rPr>
        <w:t>, a falta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moralidade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no fazer esportivo e no governar, ou seja, é a ausência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princípios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que sustentem a segurança integral, a decência, a dignidade do que possa ser denominado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proteção integral</w:t>
      </w:r>
      <w:r>
        <w:rPr>
          <w:rFonts w:ascii="Times New Roman" w:hAnsi="Times New Roman" w:cs="Times New Roman"/>
          <w:color w:val="000000"/>
          <w:sz w:val="32"/>
          <w:szCs w:val="32"/>
        </w:rPr>
        <w:t>:</w:t>
      </w:r>
    </w:p>
    <w:p w14:paraId="467218E4" w14:textId="77777777" w:rsidR="00400F4C" w:rsidRDefault="00400F4C" w:rsidP="00400F4C">
      <w:pPr>
        <w:pStyle w:val="NormalWeb"/>
        <w:spacing w:before="240" w:beforeAutospacing="0" w:after="240" w:afterAutospacing="0"/>
        <w:ind w:left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Estatuto - Art. 1º Esta Lei dispõe sobre </w:t>
      </w:r>
      <w:r>
        <w:rPr>
          <w:i/>
          <w:sz w:val="28"/>
          <w:szCs w:val="28"/>
          <w:u w:val="single"/>
        </w:rPr>
        <w:t>a proteção integral</w:t>
      </w:r>
      <w:r>
        <w:rPr>
          <w:i/>
          <w:sz w:val="28"/>
          <w:szCs w:val="28"/>
        </w:rPr>
        <w:t xml:space="preserve"> à criança e ao adolescente.</w:t>
      </w:r>
    </w:p>
    <w:p w14:paraId="2231C8F5" w14:textId="77777777" w:rsidR="00400F4C" w:rsidRDefault="00400F4C" w:rsidP="00400F4C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Nesta segunda semana de fevereiro, além de negligências/imprudências que ...</w:t>
      </w:r>
      <w:r>
        <w:rPr>
          <w:i/>
          <w:color w:val="000000"/>
          <w:sz w:val="32"/>
          <w:szCs w:val="32"/>
        </w:rPr>
        <w:t>soterram</w:t>
      </w:r>
      <w:r>
        <w:rPr>
          <w:color w:val="000000"/>
          <w:sz w:val="32"/>
          <w:szCs w:val="32"/>
        </w:rPr>
        <w:t xml:space="preserve"> multidões, e que ...</w:t>
      </w:r>
      <w:r>
        <w:rPr>
          <w:i/>
          <w:color w:val="000000"/>
          <w:sz w:val="32"/>
          <w:szCs w:val="32"/>
        </w:rPr>
        <w:t>fritam</w:t>
      </w:r>
      <w:r>
        <w:rPr>
          <w:color w:val="000000"/>
          <w:sz w:val="32"/>
          <w:szCs w:val="32"/>
        </w:rPr>
        <w:t xml:space="preserve"> ou ameaçam a fritura de atletas mirins, em nossa histórica ...</w:t>
      </w:r>
      <w:r>
        <w:rPr>
          <w:i/>
          <w:color w:val="000000"/>
          <w:sz w:val="32"/>
          <w:szCs w:val="32"/>
        </w:rPr>
        <w:t>distopia</w:t>
      </w:r>
      <w:r>
        <w:rPr>
          <w:color w:val="000000"/>
          <w:sz w:val="32"/>
          <w:szCs w:val="32"/>
        </w:rPr>
        <w:t>, ...</w:t>
      </w:r>
      <w:r>
        <w:rPr>
          <w:i/>
          <w:color w:val="000000"/>
          <w:sz w:val="32"/>
          <w:szCs w:val="32"/>
        </w:rPr>
        <w:t xml:space="preserve">O Globo </w:t>
      </w:r>
      <w:r>
        <w:rPr>
          <w:color w:val="000000"/>
          <w:sz w:val="32"/>
          <w:szCs w:val="32"/>
        </w:rPr>
        <w:t>noticia burocrata federal de alto coturno ...</w:t>
      </w:r>
      <w:r>
        <w:rPr>
          <w:i/>
          <w:color w:val="000000"/>
          <w:sz w:val="32"/>
          <w:szCs w:val="32"/>
        </w:rPr>
        <w:t>aconselhar</w:t>
      </w:r>
      <w:r>
        <w:rPr>
          <w:color w:val="000000"/>
          <w:sz w:val="32"/>
          <w:szCs w:val="32"/>
        </w:rPr>
        <w:t xml:space="preserve"> pais e mães ...</w:t>
      </w:r>
      <w:r>
        <w:rPr>
          <w:i/>
          <w:color w:val="000000"/>
          <w:sz w:val="32"/>
          <w:szCs w:val="32"/>
        </w:rPr>
        <w:t>de meninas</w:t>
      </w:r>
      <w:r>
        <w:rPr>
          <w:color w:val="000000"/>
          <w:sz w:val="32"/>
          <w:szCs w:val="32"/>
        </w:rPr>
        <w:t>: ...- “</w:t>
      </w:r>
      <w:r>
        <w:rPr>
          <w:i/>
          <w:color w:val="000000"/>
          <w:sz w:val="28"/>
          <w:szCs w:val="28"/>
        </w:rPr>
        <w:t>A gente recebeu uma pesquisa que (mostra que) o Brasil é o pior país da América do Sul para criar menina. Se eu tivesse que dar um conselho para quem é pai de menina, mãe de menina: foge do Brasil. Você está no pior país da América do Sul para criar meninas — afirmou a ministra em entrevista ao jornalista Reinaldo Oliveira.</w:t>
      </w:r>
      <w:r>
        <w:rPr>
          <w:color w:val="000000"/>
          <w:sz w:val="32"/>
          <w:szCs w:val="32"/>
        </w:rPr>
        <w:t xml:space="preserve">” </w:t>
      </w:r>
    </w:p>
    <w:p w14:paraId="6AF72895" w14:textId="77777777" w:rsidR="00400F4C" w:rsidRDefault="00400F4C" w:rsidP="00400F4C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Ontem, contra o apregoado dístico da nova burocracia federal que diz ...</w:t>
      </w:r>
      <w:r>
        <w:rPr>
          <w:i/>
          <w:color w:val="000000"/>
          <w:sz w:val="32"/>
          <w:szCs w:val="32"/>
        </w:rPr>
        <w:t>menos Brasília, mais Brasil</w:t>
      </w:r>
      <w:r>
        <w:rPr>
          <w:color w:val="000000"/>
          <w:sz w:val="32"/>
          <w:szCs w:val="32"/>
        </w:rPr>
        <w:t>, no Ministério...</w:t>
      </w:r>
      <w:r>
        <w:rPr>
          <w:i/>
          <w:color w:val="000000"/>
          <w:sz w:val="32"/>
          <w:szCs w:val="32"/>
        </w:rPr>
        <w:t>dos Direitos Humanos</w:t>
      </w:r>
      <w:r>
        <w:rPr>
          <w:color w:val="000000"/>
          <w:sz w:val="32"/>
          <w:szCs w:val="32"/>
        </w:rPr>
        <w:t>, está na mídia que foi negada verba para a viagem a Fortaleza do Comitê contra a prática de tortura em nossos estabelecimentos ...</w:t>
      </w:r>
      <w:r>
        <w:rPr>
          <w:i/>
          <w:color w:val="000000"/>
          <w:sz w:val="32"/>
          <w:szCs w:val="32"/>
        </w:rPr>
        <w:t>de privação de liberdade</w:t>
      </w:r>
      <w:r>
        <w:rPr>
          <w:color w:val="000000"/>
          <w:sz w:val="32"/>
          <w:szCs w:val="32"/>
        </w:rPr>
        <w:t>, entre os quais estão ...</w:t>
      </w:r>
      <w:r>
        <w:rPr>
          <w:i/>
          <w:color w:val="000000"/>
          <w:sz w:val="32"/>
          <w:szCs w:val="32"/>
        </w:rPr>
        <w:t>adolescentes</w:t>
      </w:r>
      <w:r>
        <w:rPr>
          <w:color w:val="000000"/>
          <w:sz w:val="32"/>
          <w:szCs w:val="32"/>
        </w:rPr>
        <w:t xml:space="preserve"> sentenciados pela Justiça da Infância e da Juventude.</w:t>
      </w:r>
    </w:p>
    <w:p w14:paraId="26DCC435" w14:textId="77777777" w:rsidR="00400F4C" w:rsidRDefault="00400F4C" w:rsidP="00400F4C">
      <w:pPr>
        <w:pStyle w:val="NormalWeb"/>
        <w:spacing w:before="240" w:beforeAutospacing="0" w:after="120" w:afterAutospacing="0" w:line="240" w:lineRule="atLeast"/>
        <w:ind w:left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Estatuto - Art. 148. A Justiça da Infância e da Juventude é competente para:</w:t>
      </w:r>
    </w:p>
    <w:p w14:paraId="7E5FE444" w14:textId="77777777" w:rsidR="00400F4C" w:rsidRDefault="00400F4C" w:rsidP="00400F4C">
      <w:pPr>
        <w:pStyle w:val="NormalWeb"/>
        <w:spacing w:before="120" w:beforeAutospacing="0" w:after="240" w:afterAutospacing="0" w:line="240" w:lineRule="atLeast"/>
        <w:ind w:left="709"/>
        <w:jc w:val="both"/>
        <w:rPr>
          <w:i/>
          <w:sz w:val="32"/>
          <w:szCs w:val="32"/>
        </w:rPr>
      </w:pPr>
      <w:r>
        <w:rPr>
          <w:i/>
          <w:sz w:val="28"/>
          <w:szCs w:val="28"/>
        </w:rPr>
        <w:t>I - conhecer de representações promovidas pelo Ministério Público, para apuração de ato infracional atribuído a adolescente, aplicando as medidas cabíveis;</w:t>
      </w:r>
    </w:p>
    <w:p w14:paraId="3FC4FBB1" w14:textId="77777777" w:rsidR="00400F4C" w:rsidRDefault="00400F4C" w:rsidP="00400F4C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Com todo o respeito devido a todos em nossa busca por uma sociedade ...</w:t>
      </w:r>
      <w:r>
        <w:rPr>
          <w:i/>
          <w:color w:val="000000"/>
          <w:sz w:val="32"/>
          <w:szCs w:val="32"/>
        </w:rPr>
        <w:t>que se quer justa</w:t>
      </w:r>
      <w:r>
        <w:rPr>
          <w:color w:val="000000"/>
          <w:sz w:val="32"/>
          <w:szCs w:val="32"/>
        </w:rPr>
        <w:t>, aqueles que se dizem ...</w:t>
      </w:r>
      <w:r>
        <w:rPr>
          <w:i/>
          <w:color w:val="000000"/>
          <w:sz w:val="32"/>
          <w:szCs w:val="32"/>
        </w:rPr>
        <w:t>de direita</w:t>
      </w:r>
      <w:r>
        <w:rPr>
          <w:color w:val="000000"/>
          <w:sz w:val="32"/>
          <w:szCs w:val="32"/>
        </w:rPr>
        <w:t xml:space="preserve"> não vão ...</w:t>
      </w:r>
      <w:r>
        <w:rPr>
          <w:i/>
          <w:color w:val="000000"/>
          <w:sz w:val="32"/>
          <w:szCs w:val="32"/>
        </w:rPr>
        <w:t>endireitar</w:t>
      </w:r>
      <w:r>
        <w:rPr>
          <w:color w:val="000000"/>
          <w:sz w:val="32"/>
          <w:szCs w:val="32"/>
        </w:rPr>
        <w:t xml:space="preserve"> a distopia agravada pelos que se diziam ...</w:t>
      </w:r>
      <w:r>
        <w:rPr>
          <w:i/>
          <w:color w:val="000000"/>
          <w:sz w:val="32"/>
          <w:szCs w:val="32"/>
        </w:rPr>
        <w:t>de esquerda</w:t>
      </w:r>
      <w:r>
        <w:rPr>
          <w:color w:val="000000"/>
          <w:sz w:val="32"/>
          <w:szCs w:val="32"/>
        </w:rPr>
        <w:t xml:space="preserve"> entre nós, se não adotarem o dístico ...</w:t>
      </w:r>
      <w:r>
        <w:rPr>
          <w:i/>
          <w:color w:val="000000"/>
          <w:sz w:val="32"/>
          <w:szCs w:val="32"/>
        </w:rPr>
        <w:t>menos</w:t>
      </w:r>
      <w:r>
        <w:rPr>
          <w:color w:val="000000"/>
          <w:sz w:val="32"/>
          <w:szCs w:val="32"/>
        </w:rPr>
        <w:t xml:space="preserve"> Brasília e ...</w:t>
      </w:r>
      <w:r>
        <w:rPr>
          <w:i/>
          <w:color w:val="000000"/>
          <w:sz w:val="32"/>
          <w:szCs w:val="32"/>
        </w:rPr>
        <w:t>mais</w:t>
      </w:r>
      <w:r>
        <w:rPr>
          <w:color w:val="000000"/>
          <w:sz w:val="32"/>
          <w:szCs w:val="32"/>
        </w:rPr>
        <w:t xml:space="preserve"> Brasil, como já prometeu Oranos Lob, de própria voz, quando assumiu e burocracia federal em janeiro de 2019.</w:t>
      </w:r>
    </w:p>
    <w:p w14:paraId="02F879DD" w14:textId="77777777" w:rsidR="00400F4C" w:rsidRDefault="00400F4C" w:rsidP="00400F4C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A sucessão de governos, sejam eles dos que se dizem ...</w:t>
      </w:r>
      <w:r>
        <w:rPr>
          <w:i/>
          <w:color w:val="000000"/>
          <w:sz w:val="32"/>
          <w:szCs w:val="32"/>
        </w:rPr>
        <w:t>de direita</w:t>
      </w:r>
      <w:r>
        <w:rPr>
          <w:color w:val="000000"/>
          <w:sz w:val="32"/>
          <w:szCs w:val="32"/>
        </w:rPr>
        <w:t>, quanto dos que se dizem ou se diziam ...</w:t>
      </w:r>
      <w:r>
        <w:rPr>
          <w:i/>
          <w:color w:val="000000"/>
          <w:sz w:val="32"/>
          <w:szCs w:val="32"/>
        </w:rPr>
        <w:t>de esquerda</w:t>
      </w:r>
      <w:r>
        <w:rPr>
          <w:color w:val="000000"/>
          <w:sz w:val="32"/>
          <w:szCs w:val="32"/>
        </w:rPr>
        <w:t>, tem um básico e fundamental ...</w:t>
      </w:r>
      <w:r>
        <w:rPr>
          <w:i/>
          <w:color w:val="000000"/>
          <w:sz w:val="32"/>
          <w:szCs w:val="32"/>
        </w:rPr>
        <w:t>dever natural</w:t>
      </w:r>
      <w:r>
        <w:rPr>
          <w:color w:val="000000"/>
          <w:sz w:val="32"/>
          <w:szCs w:val="32"/>
        </w:rPr>
        <w:t xml:space="preserve">: </w:t>
      </w:r>
    </w:p>
    <w:p w14:paraId="1167CE7B" w14:textId="1197ECEC" w:rsidR="00400F4C" w:rsidRDefault="00400F4C" w:rsidP="00400F4C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Trata-se da ...</w:t>
      </w:r>
      <w:r>
        <w:rPr>
          <w:i/>
          <w:color w:val="000000"/>
          <w:sz w:val="32"/>
          <w:szCs w:val="32"/>
        </w:rPr>
        <w:t>descent</w:t>
      </w:r>
      <w:r w:rsidR="000D6D2C">
        <w:rPr>
          <w:i/>
          <w:color w:val="000000"/>
          <w:sz w:val="32"/>
          <w:szCs w:val="32"/>
        </w:rPr>
        <w:t>r</w:t>
      </w:r>
      <w:r>
        <w:rPr>
          <w:i/>
          <w:color w:val="000000"/>
          <w:sz w:val="32"/>
          <w:szCs w:val="32"/>
        </w:rPr>
        <w:t>alização</w:t>
      </w:r>
      <w:r>
        <w:rPr>
          <w:color w:val="000000"/>
          <w:sz w:val="32"/>
          <w:szCs w:val="32"/>
        </w:rPr>
        <w:t xml:space="preserve"> (decisão, ação e controle político-administrativo ...</w:t>
      </w:r>
      <w:r>
        <w:rPr>
          <w:i/>
          <w:color w:val="000000"/>
          <w:sz w:val="32"/>
          <w:szCs w:val="32"/>
        </w:rPr>
        <w:t>locais</w:t>
      </w:r>
      <w:r>
        <w:rPr>
          <w:color w:val="000000"/>
          <w:sz w:val="32"/>
          <w:szCs w:val="32"/>
        </w:rPr>
        <w:t>), e não apenas ...</w:t>
      </w:r>
      <w:r>
        <w:rPr>
          <w:i/>
          <w:color w:val="000000"/>
          <w:sz w:val="32"/>
          <w:szCs w:val="32"/>
        </w:rPr>
        <w:t xml:space="preserve">desconcentração </w:t>
      </w:r>
      <w:r>
        <w:rPr>
          <w:color w:val="000000"/>
          <w:sz w:val="32"/>
          <w:szCs w:val="32"/>
        </w:rPr>
        <w:t>(decisão e mando em Brasília, com submissão e controle local).</w:t>
      </w:r>
    </w:p>
    <w:p w14:paraId="56690B31" w14:textId="77777777" w:rsidR="00400F4C" w:rsidRDefault="00400F4C" w:rsidP="00400F4C">
      <w:pPr>
        <w:spacing w:before="240" w:after="120" w:line="240" w:lineRule="atLeast"/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Art. 204. As ações governamentais na área da assistência social serão realizadas ... e organizadas com base nas seguintes diretrizes:</w:t>
      </w:r>
    </w:p>
    <w:p w14:paraId="16DF44B9" w14:textId="77777777" w:rsidR="00400F4C" w:rsidRDefault="00400F4C" w:rsidP="00400F4C">
      <w:pPr>
        <w:pStyle w:val="NormalWeb"/>
        <w:spacing w:before="120" w:beforeAutospacing="0" w:after="240" w:afterAutospacing="0" w:line="240" w:lineRule="atLeast"/>
        <w:ind w:left="708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I - </w:t>
      </w:r>
      <w:r>
        <w:rPr>
          <w:i/>
          <w:color w:val="000000"/>
          <w:sz w:val="28"/>
          <w:szCs w:val="28"/>
          <w:u w:val="single"/>
        </w:rPr>
        <w:t>descentralização</w:t>
      </w:r>
      <w:r>
        <w:rPr>
          <w:i/>
          <w:color w:val="000000"/>
          <w:sz w:val="28"/>
          <w:szCs w:val="28"/>
        </w:rPr>
        <w:t xml:space="preserve"> político-administrativa ...</w:t>
      </w:r>
    </w:p>
    <w:p w14:paraId="0E5C3298" w14:textId="77777777" w:rsidR="00400F4C" w:rsidRDefault="00400F4C" w:rsidP="00400F4C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E isso, com ...</w:t>
      </w:r>
      <w:r>
        <w:rPr>
          <w:i/>
          <w:color w:val="000000"/>
          <w:sz w:val="32"/>
          <w:szCs w:val="32"/>
        </w:rPr>
        <w:t>serviços, programas e projetos</w:t>
      </w:r>
      <w:r>
        <w:rPr>
          <w:color w:val="000000"/>
          <w:sz w:val="32"/>
          <w:szCs w:val="32"/>
        </w:rPr>
        <w:t xml:space="preserve"> destinados à </w:t>
      </w:r>
      <w:r>
        <w:rPr>
          <w:i/>
          <w:color w:val="000000"/>
          <w:sz w:val="32"/>
          <w:szCs w:val="32"/>
        </w:rPr>
        <w:t>proteção, à prevenção e à redução</w:t>
      </w:r>
      <w:r>
        <w:rPr>
          <w:color w:val="000000"/>
          <w:sz w:val="32"/>
          <w:szCs w:val="32"/>
        </w:rPr>
        <w:t xml:space="preserve"> das violações de direitos, ...</w:t>
      </w:r>
      <w:r>
        <w:rPr>
          <w:i/>
          <w:color w:val="000000"/>
          <w:sz w:val="32"/>
          <w:szCs w:val="32"/>
        </w:rPr>
        <w:t>agravamentos e reincidências</w:t>
      </w:r>
      <w:r>
        <w:rPr>
          <w:color w:val="000000"/>
          <w:sz w:val="32"/>
          <w:szCs w:val="32"/>
        </w:rPr>
        <w:t xml:space="preserve"> da desonestidade, do desrespeito e da falta ...</w:t>
      </w:r>
      <w:r>
        <w:rPr>
          <w:i/>
          <w:color w:val="000000"/>
          <w:sz w:val="32"/>
          <w:szCs w:val="32"/>
        </w:rPr>
        <w:t>de moralidade</w:t>
      </w:r>
      <w:r>
        <w:rPr>
          <w:color w:val="000000"/>
          <w:sz w:val="32"/>
          <w:szCs w:val="32"/>
        </w:rPr>
        <w:t>:</w:t>
      </w:r>
    </w:p>
    <w:p w14:paraId="020DAC57" w14:textId="77777777" w:rsidR="00400F4C" w:rsidRDefault="00400F4C" w:rsidP="00400F4C">
      <w:pPr>
        <w:pStyle w:val="NormalWeb"/>
        <w:spacing w:before="240" w:beforeAutospacing="0" w:after="120" w:afterAutospacing="0" w:line="240" w:lineRule="atLeast"/>
        <w:ind w:left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Art. 87. São linhas de ação da política de atendimento: </w:t>
      </w:r>
    </w:p>
    <w:p w14:paraId="61994525" w14:textId="77777777" w:rsidR="00400F4C" w:rsidRDefault="00400F4C" w:rsidP="00400F4C">
      <w:pPr>
        <w:pStyle w:val="NormalWeb"/>
        <w:spacing w:before="120" w:beforeAutospacing="0" w:after="120" w:afterAutospacing="0" w:line="240" w:lineRule="atLeast"/>
        <w:ind w:left="709"/>
        <w:jc w:val="both"/>
        <w:rPr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II - </w:t>
      </w:r>
      <w:r>
        <w:rPr>
          <w:i/>
          <w:color w:val="000000"/>
          <w:sz w:val="28"/>
          <w:szCs w:val="28"/>
          <w:u w:val="single"/>
        </w:rPr>
        <w:t>serviços</w:t>
      </w:r>
      <w:r>
        <w:rPr>
          <w:i/>
          <w:color w:val="000000"/>
          <w:sz w:val="28"/>
          <w:szCs w:val="28"/>
        </w:rPr>
        <w:t xml:space="preserve">, programas, </w:t>
      </w:r>
      <w:r>
        <w:rPr>
          <w:i/>
          <w:color w:val="000000"/>
          <w:sz w:val="28"/>
          <w:szCs w:val="28"/>
          <w:u w:val="single"/>
        </w:rPr>
        <w:t>projetos</w:t>
      </w:r>
      <w:r>
        <w:rPr>
          <w:i/>
          <w:color w:val="000000"/>
          <w:sz w:val="28"/>
          <w:szCs w:val="28"/>
        </w:rPr>
        <w:t xml:space="preserve"> e benefícios de assistência social de garantia de proteção social e de </w:t>
      </w:r>
      <w:r>
        <w:rPr>
          <w:i/>
          <w:color w:val="000000"/>
          <w:sz w:val="28"/>
          <w:szCs w:val="28"/>
          <w:u w:val="single"/>
        </w:rPr>
        <w:t>prevenção</w:t>
      </w:r>
      <w:r>
        <w:rPr>
          <w:i/>
          <w:color w:val="000000"/>
          <w:sz w:val="28"/>
          <w:szCs w:val="28"/>
        </w:rPr>
        <w:t xml:space="preserve"> e </w:t>
      </w:r>
      <w:r>
        <w:rPr>
          <w:i/>
          <w:color w:val="000000"/>
          <w:sz w:val="28"/>
          <w:szCs w:val="28"/>
          <w:u w:val="single"/>
        </w:rPr>
        <w:t>redução</w:t>
      </w:r>
      <w:r>
        <w:rPr>
          <w:i/>
          <w:color w:val="000000"/>
          <w:sz w:val="28"/>
          <w:szCs w:val="28"/>
        </w:rPr>
        <w:t xml:space="preserve"> de violações de direitos, seus </w:t>
      </w:r>
      <w:r>
        <w:rPr>
          <w:i/>
          <w:color w:val="000000"/>
          <w:sz w:val="28"/>
          <w:szCs w:val="28"/>
          <w:u w:val="single"/>
        </w:rPr>
        <w:t>agravamentos</w:t>
      </w:r>
      <w:r>
        <w:rPr>
          <w:i/>
          <w:color w:val="000000"/>
          <w:sz w:val="28"/>
          <w:szCs w:val="28"/>
        </w:rPr>
        <w:t xml:space="preserve"> ou </w:t>
      </w:r>
      <w:r>
        <w:rPr>
          <w:i/>
          <w:color w:val="000000"/>
          <w:sz w:val="28"/>
          <w:szCs w:val="28"/>
          <w:u w:val="single"/>
        </w:rPr>
        <w:t>reincidências</w:t>
      </w:r>
      <w:r>
        <w:rPr>
          <w:i/>
          <w:color w:val="000000"/>
          <w:sz w:val="28"/>
          <w:szCs w:val="28"/>
        </w:rPr>
        <w:t>; </w:t>
      </w:r>
      <w:hyperlink r:id="rId17" w:anchor="art29" w:history="1">
        <w:r>
          <w:rPr>
            <w:rStyle w:val="Hyperlink"/>
            <w:rFonts w:eastAsiaTheme="majorEastAsia"/>
            <w:i/>
          </w:rPr>
          <w:t>(Redação dada pela Lei nº 13.257, de 2016)</w:t>
        </w:r>
      </w:hyperlink>
    </w:p>
    <w:p w14:paraId="4FFE777B" w14:textId="77777777" w:rsidR="00400F4C" w:rsidRDefault="00400F4C" w:rsidP="00400F4C">
      <w:pPr>
        <w:shd w:val="clear" w:color="auto" w:fill="FFFFFF"/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>Chegamos ao dia 21 de fevereiro. Hoje, o shopping Pátio Higienópolis em São Paulo (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frequentado por crianças e adolescentes moradores do elegante bairro, inclusive alunos de colégios tradicionais como o Sion e Rio Branco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>) decidiu entrar na Justiça para que seus seguranças tenham autorização ...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pt-BR"/>
        </w:rPr>
        <w:t>para apreender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crianças e adolescentes desacompanhados. </w:t>
      </w:r>
    </w:p>
    <w:p w14:paraId="703A8EC2" w14:textId="77777777" w:rsidR="00400F4C" w:rsidRDefault="00400F4C" w:rsidP="00400F4C">
      <w:pPr>
        <w:shd w:val="clear" w:color="auto" w:fill="FFFFFF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>O pedido teve como alvo meninos e meninas rotulados como ...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pt-BR"/>
        </w:rPr>
        <w:t>em situação de rua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,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muitos deles que vivem sob o Minhocão, um viaduto próximo,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acusados pelo shopping de praticar "atos de vandalismo, depredação, agressão, furtos e intimidação de frequentadores".</w:t>
      </w:r>
    </w:p>
    <w:p w14:paraId="1183A9F5" w14:textId="77777777" w:rsidR="00400F4C" w:rsidRDefault="00400F4C" w:rsidP="004A0130">
      <w:pPr>
        <w:shd w:val="clear" w:color="auto" w:fill="FFFFFF"/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>A administração pediu também que o Conselho Tutelar – como uma típica espécie ...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pt-BR"/>
        </w:rPr>
        <w:t>do Tribunal de Exceção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da revogada época ...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pt-BR"/>
        </w:rPr>
        <w:t>do menorismo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- inspecione periodicamente o shopping a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lastRenderedPageBreak/>
        <w:t>fim de constatar a presença do que diz serem ...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pt-BR"/>
        </w:rPr>
        <w:t>menores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em situação de rua.</w:t>
      </w:r>
    </w:p>
    <w:p w14:paraId="031BCAB0" w14:textId="77777777" w:rsidR="00400F4C" w:rsidRDefault="00400F4C" w:rsidP="00400F4C">
      <w:pPr>
        <w:shd w:val="clear" w:color="auto" w:fill="FFFFFF"/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>A juíza Monica Arnoni, da Vara da Infância e Juventude, brilhantemente – sob o moderno paradigma da doutrina ...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pt-BR"/>
        </w:rPr>
        <w:t>da proteção integral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- negou o pedido.</w:t>
      </w:r>
    </w:p>
    <w:p w14:paraId="5C3B7BA2" w14:textId="77777777" w:rsidR="00400F4C" w:rsidRDefault="00400F4C" w:rsidP="00400F4C">
      <w:pPr>
        <w:shd w:val="clear" w:color="auto" w:fill="FFFFFF"/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>Afirmou, na sentença, que, se crianças e adolescentes praticarem ato infracional, independentemente de estarem na dita ...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pt-BR"/>
        </w:rPr>
        <w:t xml:space="preserve"> situação de rua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>, podem ser apreendidos de acordo com as normas do Estatuto da Criança e do Adolescente, o que torna desnecessária qualquer autorização prévia da Justiça</w:t>
      </w:r>
      <w:r>
        <w:rPr>
          <w:rStyle w:val="Refdenotaderodap"/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footnoteReference w:id="22"/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>.</w:t>
      </w:r>
    </w:p>
    <w:p w14:paraId="7102CA72" w14:textId="77777777" w:rsidR="00400F4C" w:rsidRDefault="00400F4C" w:rsidP="00400F4C">
      <w:pPr>
        <w:shd w:val="clear" w:color="auto" w:fill="FFFFFF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Monica Arnoni, segundo ...O Globo</w:t>
      </w:r>
      <w:r>
        <w:rPr>
          <w:rStyle w:val="Refdenotaderodap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footnoteReference w:id="23"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lembrou que o shopping tem capacidade econômica para criar programas de auxílio aos que "não se enquadram no desejável público de frequentadores do empreendimento". Honra ao mérito da Magistrada.</w:t>
      </w:r>
    </w:p>
    <w:p w14:paraId="131D6B08" w14:textId="77777777" w:rsidR="00400F4C" w:rsidRDefault="00400F4C" w:rsidP="00400F4C">
      <w:pPr>
        <w:shd w:val="clear" w:color="auto" w:fill="FFFFFF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Como se vê, leitor, ...</w:t>
      </w:r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o dever natural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quando bem compreendido pela autoridade ...</w:t>
      </w:r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exemplar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põe fim à gana desse peculiar tipo ...</w:t>
      </w:r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de antropofagia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egoísta</w:t>
      </w:r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que quer fazer de órgão público como o Conselho Tutelar ...</w:t>
      </w:r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um bicho papão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burocrático que abocanha vítimas ...</w:t>
      </w:r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do mal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que se esconde nos corações humanos.</w:t>
      </w:r>
    </w:p>
    <w:p w14:paraId="6A9FCFDF" w14:textId="77777777" w:rsidR="00400F4C" w:rsidRDefault="00400F4C" w:rsidP="00400F4C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A magistrada nos dá ainda uma lição ...</w:t>
      </w:r>
      <w:r>
        <w:rPr>
          <w:i/>
          <w:color w:val="000000"/>
          <w:sz w:val="32"/>
          <w:szCs w:val="32"/>
          <w:shd w:val="clear" w:color="auto" w:fill="FFFFFF"/>
        </w:rPr>
        <w:t>de altruísmo cívico</w:t>
      </w:r>
      <w:r>
        <w:rPr>
          <w:color w:val="000000"/>
          <w:sz w:val="32"/>
          <w:szCs w:val="32"/>
          <w:shd w:val="clear" w:color="auto" w:fill="FFFFFF"/>
        </w:rPr>
        <w:t>, quando agrega em sua lapidar decisão que:</w:t>
      </w:r>
    </w:p>
    <w:p w14:paraId="0FF6802C" w14:textId="7B6E15A1" w:rsidR="00400F4C" w:rsidRDefault="00400F4C" w:rsidP="00400F4C">
      <w:pPr>
        <w:pStyle w:val="NormalWeb"/>
        <w:shd w:val="clear" w:color="auto" w:fill="FFFFFF"/>
        <w:spacing w:before="240" w:beforeAutospacing="0" w:after="120" w:afterAutospacing="0" w:line="240" w:lineRule="atLeast"/>
        <w:ind w:left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  <w:shd w:val="clear" w:color="auto" w:fill="FFFFFF"/>
        </w:rPr>
        <w:t>“</w:t>
      </w:r>
      <w:r>
        <w:rPr>
          <w:i/>
          <w:color w:val="000000"/>
          <w:sz w:val="28"/>
          <w:szCs w:val="28"/>
        </w:rPr>
        <w:t>A simples presença física do outro que não é igual ou não segue o ideal de normalidade que se convencionou para o referido shopping center não legitima o pedido de autorização para apreensão de crianças e adolescentes, chamadas repetidamente pelo requerente de "em situação de rua", indicando atitude discriminatória e ilegal"</w:t>
      </w:r>
    </w:p>
    <w:p w14:paraId="4940C1FD" w14:textId="545EF488" w:rsidR="00F775BD" w:rsidRDefault="00F775BD" w:rsidP="00400F4C">
      <w:pPr>
        <w:pStyle w:val="NormalWeb"/>
        <w:shd w:val="clear" w:color="auto" w:fill="FFFFFF"/>
        <w:spacing w:before="240" w:beforeAutospacing="0" w:after="120" w:afterAutospacing="0" w:line="240" w:lineRule="atLeast"/>
        <w:ind w:left="709"/>
        <w:jc w:val="both"/>
        <w:rPr>
          <w:color w:val="000000"/>
          <w:sz w:val="28"/>
          <w:szCs w:val="28"/>
        </w:rPr>
      </w:pPr>
    </w:p>
    <w:p w14:paraId="59D7D547" w14:textId="481DF6C2" w:rsidR="00F775BD" w:rsidRDefault="00F775BD" w:rsidP="00400F4C">
      <w:pPr>
        <w:pStyle w:val="NormalWeb"/>
        <w:shd w:val="clear" w:color="auto" w:fill="FFFFFF"/>
        <w:spacing w:before="240" w:beforeAutospacing="0" w:after="120" w:afterAutospacing="0" w:line="240" w:lineRule="atLeast"/>
        <w:ind w:left="709"/>
        <w:jc w:val="both"/>
        <w:rPr>
          <w:color w:val="000000"/>
          <w:sz w:val="28"/>
          <w:szCs w:val="28"/>
        </w:rPr>
      </w:pPr>
    </w:p>
    <w:p w14:paraId="409054E1" w14:textId="7C1524DC" w:rsidR="00F775BD" w:rsidRDefault="00F775BD" w:rsidP="00400F4C">
      <w:pPr>
        <w:pStyle w:val="NormalWeb"/>
        <w:shd w:val="clear" w:color="auto" w:fill="FFFFFF"/>
        <w:spacing w:before="240" w:beforeAutospacing="0" w:after="120" w:afterAutospacing="0" w:line="240" w:lineRule="atLeast"/>
        <w:ind w:left="709"/>
        <w:jc w:val="both"/>
        <w:rPr>
          <w:color w:val="000000"/>
          <w:sz w:val="28"/>
          <w:szCs w:val="28"/>
        </w:rPr>
      </w:pPr>
    </w:p>
    <w:p w14:paraId="5234060E" w14:textId="30D923EC" w:rsidR="00F775BD" w:rsidRDefault="00F775BD" w:rsidP="00400F4C">
      <w:pPr>
        <w:pStyle w:val="NormalWeb"/>
        <w:shd w:val="clear" w:color="auto" w:fill="FFFFFF"/>
        <w:spacing w:before="240" w:beforeAutospacing="0" w:after="120" w:afterAutospacing="0" w:line="240" w:lineRule="atLeast"/>
        <w:ind w:left="709"/>
        <w:jc w:val="both"/>
        <w:rPr>
          <w:color w:val="000000"/>
          <w:sz w:val="28"/>
          <w:szCs w:val="28"/>
        </w:rPr>
      </w:pPr>
    </w:p>
    <w:p w14:paraId="2F679057" w14:textId="331931F2" w:rsidR="00F775BD" w:rsidRDefault="00F775BD" w:rsidP="00400F4C">
      <w:pPr>
        <w:pStyle w:val="NormalWeb"/>
        <w:shd w:val="clear" w:color="auto" w:fill="FFFFFF"/>
        <w:spacing w:before="240" w:beforeAutospacing="0" w:after="120" w:afterAutospacing="0" w:line="240" w:lineRule="atLeast"/>
        <w:ind w:left="709"/>
        <w:jc w:val="both"/>
        <w:rPr>
          <w:color w:val="000000"/>
          <w:sz w:val="28"/>
          <w:szCs w:val="28"/>
        </w:rPr>
      </w:pPr>
    </w:p>
    <w:p w14:paraId="689DF0AC" w14:textId="53F1DDB3" w:rsidR="00F775BD" w:rsidRDefault="00F775BD" w:rsidP="00400F4C">
      <w:pPr>
        <w:pStyle w:val="NormalWeb"/>
        <w:shd w:val="clear" w:color="auto" w:fill="FFFFFF"/>
        <w:spacing w:before="240" w:beforeAutospacing="0" w:after="120" w:afterAutospacing="0" w:line="240" w:lineRule="atLeast"/>
        <w:ind w:left="709"/>
        <w:jc w:val="both"/>
        <w:rPr>
          <w:color w:val="000000"/>
          <w:sz w:val="28"/>
          <w:szCs w:val="28"/>
        </w:rPr>
      </w:pPr>
    </w:p>
    <w:p w14:paraId="00D2FD5D" w14:textId="022AD8AE" w:rsidR="00166479" w:rsidRDefault="00166479" w:rsidP="00400F4C">
      <w:pPr>
        <w:pStyle w:val="NormalWeb"/>
        <w:shd w:val="clear" w:color="auto" w:fill="FFFFFF"/>
        <w:spacing w:before="240" w:beforeAutospacing="0" w:after="120" w:afterAutospacing="0" w:line="240" w:lineRule="atLeast"/>
        <w:ind w:left="709"/>
        <w:jc w:val="both"/>
        <w:rPr>
          <w:color w:val="000000"/>
          <w:sz w:val="28"/>
          <w:szCs w:val="28"/>
        </w:rPr>
      </w:pPr>
    </w:p>
    <w:p w14:paraId="40C7480E" w14:textId="77777777" w:rsidR="00166479" w:rsidRDefault="00166479" w:rsidP="00400F4C">
      <w:pPr>
        <w:pStyle w:val="NormalWeb"/>
        <w:shd w:val="clear" w:color="auto" w:fill="FFFFFF"/>
        <w:spacing w:before="240" w:beforeAutospacing="0" w:after="120" w:afterAutospacing="0" w:line="240" w:lineRule="atLeast"/>
        <w:ind w:left="709"/>
        <w:jc w:val="both"/>
        <w:rPr>
          <w:color w:val="000000"/>
          <w:sz w:val="28"/>
          <w:szCs w:val="28"/>
        </w:rPr>
      </w:pPr>
    </w:p>
    <w:p w14:paraId="02DC08C7" w14:textId="631809AB" w:rsidR="00F775BD" w:rsidRDefault="00F775BD" w:rsidP="00400F4C">
      <w:pPr>
        <w:pStyle w:val="NormalWeb"/>
        <w:shd w:val="clear" w:color="auto" w:fill="FFFFFF"/>
        <w:spacing w:before="240" w:beforeAutospacing="0" w:after="120" w:afterAutospacing="0" w:line="240" w:lineRule="atLeast"/>
        <w:ind w:left="709"/>
        <w:jc w:val="both"/>
        <w:rPr>
          <w:color w:val="000000"/>
          <w:sz w:val="28"/>
          <w:szCs w:val="28"/>
        </w:rPr>
      </w:pPr>
    </w:p>
    <w:p w14:paraId="534252F7" w14:textId="4456563E" w:rsidR="00F775BD" w:rsidRDefault="00F775BD" w:rsidP="00121E50">
      <w:pPr>
        <w:pStyle w:val="Ttulo1"/>
        <w:numPr>
          <w:ilvl w:val="0"/>
          <w:numId w:val="17"/>
        </w:numPr>
        <w:spacing w:before="0" w:after="0" w:line="240" w:lineRule="atLeast"/>
        <w:jc w:val="right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bookmarkStart w:id="47" w:name="_Toc15045680"/>
      <w:bookmarkStart w:id="48" w:name="_Toc25495504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da moralidade</w:t>
      </w:r>
      <w:bookmarkEnd w:id="47"/>
      <w:bookmarkEnd w:id="48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 xml:space="preserve"> </w:t>
      </w:r>
    </w:p>
    <w:p w14:paraId="17B0C24C" w14:textId="7001B87E" w:rsidR="00F775BD" w:rsidRDefault="00F775BD" w:rsidP="00121E50">
      <w:pPr>
        <w:pStyle w:val="Ttulo1"/>
        <w:spacing w:before="0" w:after="0" w:line="240" w:lineRule="atLeast"/>
        <w:ind w:left="1440"/>
        <w:jc w:val="right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 xml:space="preserve">        </w:t>
      </w:r>
      <w:bookmarkStart w:id="49" w:name="_Toc2050422"/>
      <w:bookmarkStart w:id="50" w:name="_Toc4666294"/>
      <w:bookmarkStart w:id="51" w:name="_Toc6369526"/>
      <w:bookmarkStart w:id="52" w:name="_Toc10622094"/>
      <w:bookmarkStart w:id="53" w:name="_Toc12949642"/>
      <w:bookmarkStart w:id="54" w:name="_Toc15045681"/>
      <w:bookmarkStart w:id="55" w:name="_Toc15046963"/>
      <w:bookmarkStart w:id="56" w:name="_Toc17013107"/>
      <w:bookmarkStart w:id="57" w:name="_Toc19635450"/>
      <w:bookmarkStart w:id="58" w:name="_Toc22383213"/>
      <w:bookmarkStart w:id="59" w:name="_Toc23204028"/>
      <w:bookmarkStart w:id="60" w:name="_Toc23675512"/>
      <w:bookmarkStart w:id="61" w:name="_Toc25495505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sustentável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14:paraId="0D0FB662" w14:textId="77777777" w:rsidR="001B0DD7" w:rsidRPr="001B0DD7" w:rsidRDefault="001B0DD7" w:rsidP="001B0DD7"/>
    <w:p w14:paraId="6697E2D4" w14:textId="41658788" w:rsidR="00121E50" w:rsidRDefault="001B0DD7" w:rsidP="00F775BD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Oranos Lob havia proclamado em janeiro,</w:t>
      </w:r>
      <w:r w:rsidR="00F8010F">
        <w:rPr>
          <w:rFonts w:ascii="Times New Roman" w:hAnsi="Times New Roman" w:cs="Times New Roman"/>
          <w:color w:val="000000"/>
          <w:sz w:val="32"/>
          <w:szCs w:val="32"/>
        </w:rPr>
        <w:t xml:space="preserve"> com toda</w:t>
      </w:r>
      <w:r w:rsidR="00264538">
        <w:rPr>
          <w:rFonts w:ascii="Times New Roman" w:hAnsi="Times New Roman" w:cs="Times New Roman"/>
          <w:color w:val="000000"/>
          <w:sz w:val="32"/>
          <w:szCs w:val="32"/>
        </w:rPr>
        <w:t xml:space="preserve"> correção,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...”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Mais Brasil, Menos Brasília</w:t>
      </w:r>
      <w:r>
        <w:rPr>
          <w:rFonts w:ascii="Times New Roman" w:hAnsi="Times New Roman" w:cs="Times New Roman"/>
          <w:color w:val="000000"/>
          <w:sz w:val="32"/>
          <w:szCs w:val="32"/>
        </w:rPr>
        <w:t>”</w:t>
      </w:r>
      <w:r w:rsidR="001A42B8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731A8997" w14:textId="4A7DAC3A" w:rsidR="00F775BD" w:rsidRDefault="001A42B8" w:rsidP="00F775BD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Pois não é, leitor, que hoje, 25 de fevereiro, </w:t>
      </w:r>
      <w:r w:rsidR="00121E50">
        <w:rPr>
          <w:rFonts w:ascii="Times New Roman" w:hAnsi="Times New Roman" w:cs="Times New Roman"/>
          <w:color w:val="000000"/>
          <w:sz w:val="32"/>
          <w:szCs w:val="32"/>
        </w:rPr>
        <w:t>com cada vez ...</w:t>
      </w:r>
      <w:r w:rsidR="00121E50">
        <w:rPr>
          <w:rFonts w:ascii="Times New Roman" w:hAnsi="Times New Roman" w:cs="Times New Roman"/>
          <w:i/>
          <w:color w:val="000000"/>
          <w:sz w:val="32"/>
          <w:szCs w:val="32"/>
        </w:rPr>
        <w:t>mais Brasília</w:t>
      </w:r>
      <w:r w:rsidR="00121E50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="00B151DA">
        <w:rPr>
          <w:rFonts w:ascii="Times New Roman" w:hAnsi="Times New Roman" w:cs="Times New Roman"/>
          <w:color w:val="000000"/>
          <w:sz w:val="32"/>
          <w:szCs w:val="32"/>
        </w:rPr>
        <w:t xml:space="preserve"> no sistema assim ...</w:t>
      </w:r>
      <w:r w:rsidR="00B151DA">
        <w:rPr>
          <w:rFonts w:ascii="Times New Roman" w:hAnsi="Times New Roman" w:cs="Times New Roman"/>
          <w:i/>
          <w:color w:val="000000"/>
          <w:sz w:val="32"/>
          <w:szCs w:val="32"/>
        </w:rPr>
        <w:t>centralizador</w:t>
      </w:r>
      <w:r w:rsidR="00B151DA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="00121E50">
        <w:rPr>
          <w:rFonts w:ascii="Times New Roman" w:hAnsi="Times New Roman" w:cs="Times New Roman"/>
          <w:color w:val="000000"/>
          <w:sz w:val="32"/>
          <w:szCs w:val="32"/>
        </w:rPr>
        <w:t xml:space="preserve"> um ministro comanda </w:t>
      </w:r>
      <w:r>
        <w:rPr>
          <w:rFonts w:ascii="Times New Roman" w:hAnsi="Times New Roman" w:cs="Times New Roman"/>
          <w:color w:val="000000"/>
          <w:sz w:val="32"/>
          <w:szCs w:val="32"/>
        </w:rPr>
        <w:t>que as escolas d</w:t>
      </w:r>
      <w:r w:rsidR="00121E50">
        <w:rPr>
          <w:rFonts w:ascii="Times New Roman" w:hAnsi="Times New Roman" w:cs="Times New Roman"/>
          <w:color w:val="000000"/>
          <w:sz w:val="32"/>
          <w:szCs w:val="32"/>
        </w:rPr>
        <w:t>a periferia</w:t>
      </w:r>
      <w:r w:rsidR="00B151DA">
        <w:rPr>
          <w:rFonts w:ascii="Times New Roman" w:hAnsi="Times New Roman" w:cs="Times New Roman"/>
          <w:color w:val="000000"/>
          <w:sz w:val="32"/>
          <w:szCs w:val="32"/>
        </w:rPr>
        <w:t xml:space="preserve"> de tal sistema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9B5CA5">
        <w:rPr>
          <w:rFonts w:ascii="Times New Roman" w:hAnsi="Times New Roman" w:cs="Times New Roman"/>
          <w:color w:val="000000"/>
          <w:sz w:val="32"/>
          <w:szCs w:val="32"/>
        </w:rPr>
        <w:t>leiam ...</w:t>
      </w:r>
      <w:r w:rsidR="009B5CA5">
        <w:rPr>
          <w:rFonts w:ascii="Times New Roman" w:hAnsi="Times New Roman" w:cs="Times New Roman"/>
          <w:i/>
          <w:color w:val="000000"/>
          <w:sz w:val="32"/>
          <w:szCs w:val="32"/>
        </w:rPr>
        <w:t>um slogan</w:t>
      </w:r>
      <w:r w:rsidR="009B5CA5">
        <w:rPr>
          <w:rFonts w:ascii="Times New Roman" w:hAnsi="Times New Roman" w:cs="Times New Roman"/>
          <w:color w:val="000000"/>
          <w:sz w:val="32"/>
          <w:szCs w:val="32"/>
        </w:rPr>
        <w:t xml:space="preserve"> partidário</w:t>
      </w:r>
      <w:r w:rsidR="00042216">
        <w:rPr>
          <w:rFonts w:ascii="Times New Roman" w:hAnsi="Times New Roman" w:cs="Times New Roman"/>
          <w:color w:val="000000"/>
          <w:sz w:val="32"/>
          <w:szCs w:val="32"/>
        </w:rPr>
        <w:t xml:space="preserve"> aos alunos</w:t>
      </w:r>
      <w:r w:rsidR="00E167B0">
        <w:rPr>
          <w:rFonts w:ascii="Times New Roman" w:hAnsi="Times New Roman" w:cs="Times New Roman"/>
          <w:color w:val="000000"/>
          <w:sz w:val="32"/>
          <w:szCs w:val="32"/>
        </w:rPr>
        <w:t xml:space="preserve"> que,</w:t>
      </w:r>
      <w:r w:rsidR="00042216">
        <w:rPr>
          <w:rFonts w:ascii="Times New Roman" w:hAnsi="Times New Roman" w:cs="Times New Roman"/>
          <w:color w:val="000000"/>
          <w:sz w:val="32"/>
          <w:szCs w:val="32"/>
        </w:rPr>
        <w:t xml:space="preserve"> perfilados</w:t>
      </w:r>
      <w:r w:rsidR="00D37CC2">
        <w:rPr>
          <w:rFonts w:ascii="Times New Roman" w:hAnsi="Times New Roman" w:cs="Times New Roman"/>
          <w:color w:val="000000"/>
          <w:sz w:val="32"/>
          <w:szCs w:val="32"/>
        </w:rPr>
        <w:t>, devem</w:t>
      </w:r>
      <w:r w:rsidR="00042216">
        <w:rPr>
          <w:rFonts w:ascii="Times New Roman" w:hAnsi="Times New Roman" w:cs="Times New Roman"/>
          <w:color w:val="000000"/>
          <w:sz w:val="32"/>
          <w:szCs w:val="32"/>
        </w:rPr>
        <w:t xml:space="preserve"> entoar </w:t>
      </w:r>
      <w:r>
        <w:rPr>
          <w:rFonts w:ascii="Times New Roman" w:hAnsi="Times New Roman" w:cs="Times New Roman"/>
          <w:color w:val="000000"/>
          <w:sz w:val="32"/>
          <w:szCs w:val="32"/>
        </w:rPr>
        <w:t>o hino nacional</w:t>
      </w:r>
      <w:r w:rsidR="00D37CC2">
        <w:rPr>
          <w:rFonts w:ascii="Times New Roman" w:hAnsi="Times New Roman" w:cs="Times New Roman"/>
          <w:color w:val="000000"/>
          <w:sz w:val="32"/>
          <w:szCs w:val="32"/>
        </w:rPr>
        <w:t>. E que as escolas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enviem o filme da cena à capital federal.</w:t>
      </w:r>
    </w:p>
    <w:p w14:paraId="6EF7136A" w14:textId="7763FB1D" w:rsidR="00F775BD" w:rsidRPr="00E67DE9" w:rsidRDefault="007A0B0D" w:rsidP="007A0B0D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 w:rsidRPr="00E67DE9">
        <w:rPr>
          <w:color w:val="000000"/>
          <w:sz w:val="32"/>
          <w:szCs w:val="32"/>
        </w:rPr>
        <w:t>O Brasil é concebido, em nossa ...</w:t>
      </w:r>
      <w:r w:rsidRPr="00E67DE9">
        <w:rPr>
          <w:i/>
          <w:color w:val="000000"/>
          <w:sz w:val="32"/>
          <w:szCs w:val="32"/>
        </w:rPr>
        <w:t>Carta Magna</w:t>
      </w:r>
      <w:r w:rsidRPr="00E67DE9">
        <w:rPr>
          <w:color w:val="000000"/>
          <w:sz w:val="32"/>
          <w:szCs w:val="32"/>
        </w:rPr>
        <w:t>, como uma ...</w:t>
      </w:r>
      <w:r w:rsidRPr="00E67DE9">
        <w:rPr>
          <w:i/>
          <w:color w:val="000000"/>
          <w:sz w:val="32"/>
          <w:szCs w:val="32"/>
        </w:rPr>
        <w:t xml:space="preserve">República </w:t>
      </w:r>
      <w:r w:rsidRPr="00E67DE9">
        <w:rPr>
          <w:color w:val="000000"/>
          <w:sz w:val="32"/>
          <w:szCs w:val="32"/>
        </w:rPr>
        <w:t>com três ...</w:t>
      </w:r>
      <w:r w:rsidRPr="00E67DE9">
        <w:rPr>
          <w:i/>
          <w:color w:val="000000"/>
          <w:sz w:val="32"/>
          <w:szCs w:val="32"/>
        </w:rPr>
        <w:t>entes federados</w:t>
      </w:r>
      <w:r w:rsidRPr="00E67DE9">
        <w:rPr>
          <w:color w:val="000000"/>
          <w:sz w:val="32"/>
          <w:szCs w:val="32"/>
        </w:rPr>
        <w:t>,</w:t>
      </w:r>
      <w:r w:rsidR="00870176">
        <w:rPr>
          <w:color w:val="000000"/>
          <w:sz w:val="32"/>
          <w:szCs w:val="32"/>
        </w:rPr>
        <w:t xml:space="preserve"> tão</w:t>
      </w:r>
      <w:r w:rsidRPr="00E67DE9">
        <w:rPr>
          <w:color w:val="000000"/>
          <w:sz w:val="32"/>
          <w:szCs w:val="32"/>
        </w:rPr>
        <w:t xml:space="preserve"> harmônicos e independentes entre si</w:t>
      </w:r>
      <w:r w:rsidR="00870176">
        <w:rPr>
          <w:color w:val="000000"/>
          <w:sz w:val="32"/>
          <w:szCs w:val="32"/>
        </w:rPr>
        <w:t>, como os três ...</w:t>
      </w:r>
      <w:r w:rsidR="00870176">
        <w:rPr>
          <w:i/>
          <w:color w:val="000000"/>
          <w:sz w:val="32"/>
          <w:szCs w:val="32"/>
        </w:rPr>
        <w:t>Poderes</w:t>
      </w:r>
      <w:r w:rsidR="00870176">
        <w:rPr>
          <w:color w:val="000000"/>
          <w:sz w:val="32"/>
          <w:szCs w:val="32"/>
        </w:rPr>
        <w:t xml:space="preserve"> com que</w:t>
      </w:r>
      <w:r w:rsidR="00B151DA">
        <w:rPr>
          <w:color w:val="000000"/>
          <w:sz w:val="32"/>
          <w:szCs w:val="32"/>
        </w:rPr>
        <w:t xml:space="preserve"> a federação é</w:t>
      </w:r>
      <w:r w:rsidR="00870176">
        <w:rPr>
          <w:color w:val="000000"/>
          <w:sz w:val="32"/>
          <w:szCs w:val="32"/>
        </w:rPr>
        <w:t xml:space="preserve"> ...</w:t>
      </w:r>
      <w:r w:rsidR="00870176">
        <w:rPr>
          <w:i/>
          <w:color w:val="000000"/>
          <w:sz w:val="32"/>
          <w:szCs w:val="32"/>
        </w:rPr>
        <w:t>moldad</w:t>
      </w:r>
      <w:r w:rsidR="00B151DA">
        <w:rPr>
          <w:i/>
          <w:color w:val="000000"/>
          <w:sz w:val="32"/>
          <w:szCs w:val="32"/>
        </w:rPr>
        <w:t>a</w:t>
      </w:r>
      <w:r w:rsidRPr="00E67DE9">
        <w:rPr>
          <w:color w:val="000000"/>
          <w:sz w:val="32"/>
          <w:szCs w:val="32"/>
        </w:rPr>
        <w:t>:</w:t>
      </w:r>
    </w:p>
    <w:p w14:paraId="42D5B9EE" w14:textId="77777777" w:rsidR="00E67DE9" w:rsidRPr="00E67DE9" w:rsidRDefault="00E67DE9" w:rsidP="00E67DE9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color w:val="000000"/>
          <w:sz w:val="28"/>
          <w:szCs w:val="28"/>
        </w:rPr>
      </w:pPr>
      <w:r w:rsidRPr="00E67DE9">
        <w:rPr>
          <w:i/>
          <w:color w:val="000000"/>
          <w:sz w:val="28"/>
          <w:szCs w:val="28"/>
        </w:rPr>
        <w:t xml:space="preserve">Art. </w:t>
      </w:r>
      <w:smartTag w:uri="urn:schemas-microsoft-com:office:smarttags" w:element="metricconverter">
        <w:smartTagPr>
          <w:attr w:name="ProductID" w:val="18. A"/>
        </w:smartTagPr>
        <w:r w:rsidRPr="00E67DE9">
          <w:rPr>
            <w:i/>
            <w:color w:val="000000"/>
            <w:sz w:val="28"/>
            <w:szCs w:val="28"/>
          </w:rPr>
          <w:t>18. A</w:t>
        </w:r>
      </w:smartTag>
      <w:r w:rsidRPr="00E67DE9">
        <w:rPr>
          <w:i/>
          <w:color w:val="000000"/>
          <w:sz w:val="28"/>
          <w:szCs w:val="28"/>
        </w:rPr>
        <w:t xml:space="preserve"> organização político-administrativa da República Federativa do Brasil compreende a </w:t>
      </w:r>
      <w:r w:rsidRPr="00425405">
        <w:rPr>
          <w:i/>
          <w:color w:val="000000"/>
          <w:sz w:val="28"/>
          <w:szCs w:val="28"/>
          <w:u w:val="single"/>
        </w:rPr>
        <w:t>União</w:t>
      </w:r>
      <w:r w:rsidRPr="00E67DE9">
        <w:rPr>
          <w:i/>
          <w:color w:val="000000"/>
          <w:sz w:val="28"/>
          <w:szCs w:val="28"/>
        </w:rPr>
        <w:t xml:space="preserve">, os </w:t>
      </w:r>
      <w:r w:rsidRPr="00425405">
        <w:rPr>
          <w:i/>
          <w:color w:val="000000"/>
          <w:sz w:val="28"/>
          <w:szCs w:val="28"/>
          <w:u w:val="single"/>
        </w:rPr>
        <w:t>Estados</w:t>
      </w:r>
      <w:r w:rsidRPr="00E67DE9">
        <w:rPr>
          <w:i/>
          <w:color w:val="000000"/>
          <w:sz w:val="28"/>
          <w:szCs w:val="28"/>
        </w:rPr>
        <w:t xml:space="preserve">, o </w:t>
      </w:r>
      <w:r w:rsidRPr="00425405">
        <w:rPr>
          <w:i/>
          <w:color w:val="000000"/>
          <w:sz w:val="28"/>
          <w:szCs w:val="28"/>
          <w:u w:val="single"/>
        </w:rPr>
        <w:t>Distrito Federal</w:t>
      </w:r>
      <w:r w:rsidRPr="00E67DE9">
        <w:rPr>
          <w:i/>
          <w:color w:val="000000"/>
          <w:sz w:val="28"/>
          <w:szCs w:val="28"/>
        </w:rPr>
        <w:t xml:space="preserve"> e os </w:t>
      </w:r>
      <w:r w:rsidRPr="00425405">
        <w:rPr>
          <w:i/>
          <w:color w:val="000000"/>
          <w:sz w:val="28"/>
          <w:szCs w:val="28"/>
          <w:u w:val="single"/>
        </w:rPr>
        <w:t>Municípios</w:t>
      </w:r>
      <w:r w:rsidRPr="00E67DE9">
        <w:rPr>
          <w:i/>
          <w:color w:val="000000"/>
          <w:sz w:val="28"/>
          <w:szCs w:val="28"/>
        </w:rPr>
        <w:t xml:space="preserve">, </w:t>
      </w:r>
      <w:r w:rsidRPr="00425405">
        <w:rPr>
          <w:i/>
          <w:color w:val="000000"/>
          <w:sz w:val="28"/>
          <w:szCs w:val="28"/>
          <w:u w:val="single"/>
        </w:rPr>
        <w:t>todos autônomos</w:t>
      </w:r>
      <w:r w:rsidRPr="00E67DE9">
        <w:rPr>
          <w:i/>
          <w:color w:val="000000"/>
          <w:sz w:val="28"/>
          <w:szCs w:val="28"/>
        </w:rPr>
        <w:t>, nos termos desta Constituição.</w:t>
      </w:r>
    </w:p>
    <w:p w14:paraId="72A297BB" w14:textId="061181DC" w:rsidR="00E67DE9" w:rsidRDefault="00E67DE9" w:rsidP="00E67DE9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Observar, leitor, ...</w:t>
      </w:r>
      <w:r>
        <w:rPr>
          <w:i/>
          <w:color w:val="000000"/>
          <w:sz w:val="32"/>
          <w:szCs w:val="32"/>
        </w:rPr>
        <w:t>o comando</w:t>
      </w:r>
      <w:r>
        <w:rPr>
          <w:color w:val="000000"/>
          <w:sz w:val="32"/>
          <w:szCs w:val="32"/>
        </w:rPr>
        <w:t xml:space="preserve"> do pacto constitucional: União, Estados e Municípios são, cada um deles, ...</w:t>
      </w:r>
      <w:r>
        <w:rPr>
          <w:i/>
          <w:color w:val="000000"/>
          <w:sz w:val="32"/>
          <w:szCs w:val="32"/>
        </w:rPr>
        <w:t>autônomos</w:t>
      </w:r>
      <w:r>
        <w:rPr>
          <w:color w:val="000000"/>
          <w:sz w:val="32"/>
          <w:szCs w:val="32"/>
        </w:rPr>
        <w:t xml:space="preserve"> no seio ...</w:t>
      </w:r>
      <w:r>
        <w:rPr>
          <w:i/>
          <w:color w:val="000000"/>
          <w:sz w:val="32"/>
          <w:szCs w:val="32"/>
        </w:rPr>
        <w:t>da Federação</w:t>
      </w:r>
      <w:r>
        <w:rPr>
          <w:color w:val="000000"/>
          <w:sz w:val="32"/>
          <w:szCs w:val="32"/>
        </w:rPr>
        <w:t xml:space="preserve"> brasileira. Daí,</w:t>
      </w:r>
      <w:r w:rsidR="00425405">
        <w:rPr>
          <w:color w:val="000000"/>
          <w:sz w:val="32"/>
          <w:szCs w:val="32"/>
        </w:rPr>
        <w:t xml:space="preserve"> corretamente,</w:t>
      </w:r>
      <w:r>
        <w:rPr>
          <w:color w:val="000000"/>
          <w:sz w:val="32"/>
          <w:szCs w:val="32"/>
        </w:rPr>
        <w:t xml:space="preserve"> ...</w:t>
      </w:r>
      <w:r>
        <w:rPr>
          <w:i/>
          <w:color w:val="000000"/>
          <w:sz w:val="32"/>
          <w:szCs w:val="32"/>
        </w:rPr>
        <w:t>o mais</w:t>
      </w:r>
      <w:r>
        <w:rPr>
          <w:color w:val="000000"/>
          <w:sz w:val="32"/>
          <w:szCs w:val="32"/>
        </w:rPr>
        <w:t xml:space="preserve"> Brasil</w:t>
      </w:r>
      <w:r>
        <w:rPr>
          <w:i/>
          <w:color w:val="000000"/>
          <w:sz w:val="32"/>
          <w:szCs w:val="32"/>
        </w:rPr>
        <w:t xml:space="preserve"> e o ...</w:t>
      </w:r>
      <w:r>
        <w:rPr>
          <w:color w:val="000000"/>
          <w:sz w:val="32"/>
          <w:szCs w:val="32"/>
        </w:rPr>
        <w:t>menos Brasília.</w:t>
      </w:r>
    </w:p>
    <w:p w14:paraId="0AC3F527" w14:textId="4193536A" w:rsidR="007A0B0D" w:rsidRPr="00E67DE9" w:rsidRDefault="00E67DE9" w:rsidP="00425405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Com</w:t>
      </w:r>
      <w:r w:rsidR="00425405">
        <w:rPr>
          <w:color w:val="000000"/>
          <w:sz w:val="32"/>
          <w:szCs w:val="32"/>
        </w:rPr>
        <w:t>o explicar, então, a sem-cerimônia com que um</w:t>
      </w:r>
      <w:r>
        <w:rPr>
          <w:color w:val="000000"/>
          <w:sz w:val="32"/>
          <w:szCs w:val="32"/>
        </w:rPr>
        <w:t xml:space="preserve"> </w:t>
      </w:r>
      <w:r w:rsidR="00DB35AE">
        <w:rPr>
          <w:color w:val="000000"/>
          <w:sz w:val="32"/>
          <w:szCs w:val="32"/>
        </w:rPr>
        <w:t>m</w:t>
      </w:r>
      <w:r>
        <w:rPr>
          <w:color w:val="000000"/>
          <w:sz w:val="32"/>
          <w:szCs w:val="32"/>
        </w:rPr>
        <w:t xml:space="preserve">inistro </w:t>
      </w:r>
      <w:r w:rsidR="00DB35AE">
        <w:rPr>
          <w:color w:val="000000"/>
          <w:sz w:val="32"/>
          <w:szCs w:val="32"/>
        </w:rPr>
        <w:t>f</w:t>
      </w:r>
      <w:r>
        <w:rPr>
          <w:color w:val="000000"/>
          <w:sz w:val="32"/>
          <w:szCs w:val="32"/>
        </w:rPr>
        <w:t>ederal, em vez de se entender com cada ...</w:t>
      </w:r>
      <w:r>
        <w:rPr>
          <w:i/>
          <w:color w:val="000000"/>
          <w:sz w:val="32"/>
          <w:szCs w:val="32"/>
        </w:rPr>
        <w:t>chefe do Executivo</w:t>
      </w:r>
      <w:r>
        <w:rPr>
          <w:color w:val="000000"/>
          <w:sz w:val="32"/>
          <w:szCs w:val="32"/>
        </w:rPr>
        <w:t xml:space="preserve"> municipal, ou estadual, emite ...</w:t>
      </w:r>
      <w:r>
        <w:rPr>
          <w:i/>
          <w:color w:val="000000"/>
          <w:sz w:val="32"/>
          <w:szCs w:val="32"/>
        </w:rPr>
        <w:t>comandos</w:t>
      </w:r>
      <w:r>
        <w:rPr>
          <w:color w:val="000000"/>
          <w:sz w:val="32"/>
          <w:szCs w:val="32"/>
        </w:rPr>
        <w:t xml:space="preserve">, ou solicitações, diretamente às unidades escolares </w:t>
      </w:r>
      <w:r w:rsidR="00386961">
        <w:rPr>
          <w:color w:val="000000"/>
          <w:sz w:val="32"/>
          <w:szCs w:val="32"/>
        </w:rPr>
        <w:t xml:space="preserve">vinculadas </w:t>
      </w:r>
      <w:r w:rsidR="0008177D">
        <w:rPr>
          <w:color w:val="000000"/>
          <w:sz w:val="32"/>
          <w:szCs w:val="32"/>
        </w:rPr>
        <w:t>político-administrativamente</w:t>
      </w:r>
      <w:r>
        <w:rPr>
          <w:color w:val="000000"/>
          <w:sz w:val="32"/>
          <w:szCs w:val="32"/>
        </w:rPr>
        <w:t xml:space="preserve"> aos prefeitos e aos governadores</w:t>
      </w:r>
      <w:r w:rsidR="00A47F62">
        <w:rPr>
          <w:color w:val="000000"/>
          <w:sz w:val="32"/>
          <w:szCs w:val="32"/>
        </w:rPr>
        <w:t xml:space="preserve"> ...</w:t>
      </w:r>
      <w:r w:rsidR="00A47F62">
        <w:rPr>
          <w:i/>
          <w:color w:val="000000"/>
          <w:sz w:val="32"/>
          <w:szCs w:val="32"/>
        </w:rPr>
        <w:t>que chefiam</w:t>
      </w:r>
      <w:r w:rsidR="00A47F62">
        <w:rPr>
          <w:color w:val="000000"/>
          <w:sz w:val="32"/>
          <w:szCs w:val="32"/>
        </w:rPr>
        <w:t xml:space="preserve"> o Poder ...Executivo</w:t>
      </w:r>
      <w:r w:rsidR="00A47F62">
        <w:rPr>
          <w:i/>
          <w:color w:val="000000"/>
          <w:sz w:val="32"/>
          <w:szCs w:val="32"/>
        </w:rPr>
        <w:t xml:space="preserve"> </w:t>
      </w:r>
      <w:r w:rsidR="00A47F62" w:rsidRPr="00913A45">
        <w:rPr>
          <w:color w:val="000000"/>
          <w:sz w:val="32"/>
          <w:szCs w:val="32"/>
        </w:rPr>
        <w:t>local</w:t>
      </w:r>
      <w:r>
        <w:rPr>
          <w:color w:val="000000"/>
          <w:sz w:val="32"/>
          <w:szCs w:val="32"/>
        </w:rPr>
        <w:t>?</w:t>
      </w:r>
    </w:p>
    <w:p w14:paraId="0EDEDC33" w14:textId="77777777" w:rsidR="006D22EC" w:rsidRDefault="00425405" w:rsidP="00425405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 w:rsidRPr="00425405">
        <w:rPr>
          <w:color w:val="000000"/>
          <w:sz w:val="32"/>
          <w:szCs w:val="32"/>
        </w:rPr>
        <w:t>Essa é ...</w:t>
      </w:r>
      <w:r w:rsidRPr="00425405">
        <w:rPr>
          <w:i/>
          <w:color w:val="000000"/>
          <w:sz w:val="32"/>
          <w:szCs w:val="32"/>
        </w:rPr>
        <w:t>a continuação</w:t>
      </w:r>
      <w:r w:rsidRPr="00425405">
        <w:rPr>
          <w:color w:val="000000"/>
          <w:sz w:val="32"/>
          <w:szCs w:val="32"/>
        </w:rPr>
        <w:t xml:space="preserve"> do sistema em que persiste o ...</w:t>
      </w:r>
      <w:r w:rsidRPr="00425405">
        <w:rPr>
          <w:i/>
          <w:color w:val="000000"/>
          <w:sz w:val="32"/>
          <w:szCs w:val="32"/>
        </w:rPr>
        <w:t xml:space="preserve">mais </w:t>
      </w:r>
      <w:r>
        <w:rPr>
          <w:color w:val="000000"/>
          <w:sz w:val="32"/>
          <w:szCs w:val="32"/>
        </w:rPr>
        <w:t>Brasília e ...</w:t>
      </w:r>
      <w:r>
        <w:rPr>
          <w:i/>
          <w:color w:val="000000"/>
          <w:sz w:val="32"/>
          <w:szCs w:val="32"/>
        </w:rPr>
        <w:t>o menos</w:t>
      </w:r>
      <w:r>
        <w:rPr>
          <w:color w:val="000000"/>
          <w:sz w:val="32"/>
          <w:szCs w:val="32"/>
        </w:rPr>
        <w:t xml:space="preserve"> Brasil, através dos quais servidores ...</w:t>
      </w:r>
      <w:r>
        <w:rPr>
          <w:i/>
          <w:color w:val="000000"/>
          <w:sz w:val="32"/>
          <w:szCs w:val="32"/>
        </w:rPr>
        <w:t>municipais</w:t>
      </w:r>
      <w:r>
        <w:rPr>
          <w:color w:val="000000"/>
          <w:sz w:val="32"/>
          <w:szCs w:val="32"/>
        </w:rPr>
        <w:t>, têm sido reduzidos ...</w:t>
      </w:r>
      <w:r>
        <w:rPr>
          <w:i/>
          <w:color w:val="000000"/>
          <w:sz w:val="32"/>
          <w:szCs w:val="32"/>
        </w:rPr>
        <w:t>a gestores</w:t>
      </w:r>
      <w:r>
        <w:rPr>
          <w:color w:val="000000"/>
          <w:sz w:val="32"/>
          <w:szCs w:val="32"/>
        </w:rPr>
        <w:t xml:space="preserve"> dos comandos emanados de Brasília</w:t>
      </w:r>
      <w:r w:rsidR="006D22EC">
        <w:rPr>
          <w:color w:val="000000"/>
          <w:sz w:val="32"/>
          <w:szCs w:val="32"/>
        </w:rPr>
        <w:t>.</w:t>
      </w:r>
    </w:p>
    <w:p w14:paraId="653EEF11" w14:textId="30117ACE" w:rsidR="00096CE2" w:rsidRDefault="006D22EC" w:rsidP="00425405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De Brasília, leitor</w:t>
      </w:r>
      <w:r w:rsidR="00425405">
        <w:rPr>
          <w:color w:val="000000"/>
          <w:sz w:val="32"/>
          <w:szCs w:val="32"/>
        </w:rPr>
        <w:t>, em vez de</w:t>
      </w:r>
      <w:r w:rsidR="00D430F2">
        <w:rPr>
          <w:color w:val="000000"/>
          <w:sz w:val="32"/>
          <w:szCs w:val="32"/>
        </w:rPr>
        <w:t>ssa ...</w:t>
      </w:r>
      <w:r w:rsidR="00D430F2">
        <w:rPr>
          <w:i/>
          <w:color w:val="000000"/>
          <w:sz w:val="32"/>
          <w:szCs w:val="32"/>
        </w:rPr>
        <w:t>gestão</w:t>
      </w:r>
      <w:r w:rsidR="00425405">
        <w:rPr>
          <w:color w:val="000000"/>
          <w:sz w:val="32"/>
          <w:szCs w:val="32"/>
        </w:rPr>
        <w:t xml:space="preserve"> seguir comandos </w:t>
      </w:r>
      <w:r w:rsidR="004B4D82">
        <w:rPr>
          <w:color w:val="000000"/>
          <w:sz w:val="32"/>
          <w:szCs w:val="32"/>
        </w:rPr>
        <w:t>...</w:t>
      </w:r>
      <w:r w:rsidR="00425405" w:rsidRPr="004B4D82">
        <w:rPr>
          <w:i/>
          <w:color w:val="000000"/>
          <w:sz w:val="32"/>
          <w:szCs w:val="32"/>
        </w:rPr>
        <w:t>político-administrativos</w:t>
      </w:r>
      <w:r w:rsidR="00425405">
        <w:rPr>
          <w:color w:val="000000"/>
          <w:sz w:val="32"/>
          <w:szCs w:val="32"/>
        </w:rPr>
        <w:t xml:space="preserve"> dos prefeitos</w:t>
      </w:r>
      <w:r w:rsidR="006005CE">
        <w:rPr>
          <w:color w:val="000000"/>
          <w:sz w:val="32"/>
          <w:szCs w:val="32"/>
        </w:rPr>
        <w:t>. Estes,</w:t>
      </w:r>
      <w:r w:rsidR="00425405">
        <w:rPr>
          <w:color w:val="000000"/>
          <w:sz w:val="32"/>
          <w:szCs w:val="32"/>
        </w:rPr>
        <w:t xml:space="preserve"> sim, eleitos pela população para regerem ...</w:t>
      </w:r>
      <w:r w:rsidR="00425405" w:rsidRPr="00425405">
        <w:rPr>
          <w:i/>
          <w:color w:val="000000"/>
          <w:sz w:val="32"/>
          <w:szCs w:val="32"/>
        </w:rPr>
        <w:t>soluções</w:t>
      </w:r>
      <w:r w:rsidR="00425405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político-administrativ</w:t>
      </w:r>
      <w:r w:rsidR="00D37CC2">
        <w:rPr>
          <w:color w:val="000000"/>
          <w:sz w:val="32"/>
          <w:szCs w:val="32"/>
        </w:rPr>
        <w:t>a</w:t>
      </w:r>
      <w:r>
        <w:rPr>
          <w:color w:val="000000"/>
          <w:sz w:val="32"/>
          <w:szCs w:val="32"/>
        </w:rPr>
        <w:t>s</w:t>
      </w:r>
      <w:r w:rsidR="00425405">
        <w:rPr>
          <w:color w:val="000000"/>
          <w:sz w:val="32"/>
          <w:szCs w:val="32"/>
        </w:rPr>
        <w:t xml:space="preserve"> ...</w:t>
      </w:r>
      <w:r w:rsidR="00425405" w:rsidRPr="00425405">
        <w:rPr>
          <w:i/>
          <w:color w:val="000000"/>
          <w:sz w:val="32"/>
          <w:szCs w:val="32"/>
        </w:rPr>
        <w:t>locais</w:t>
      </w:r>
      <w:r w:rsidR="00425405">
        <w:rPr>
          <w:color w:val="000000"/>
          <w:sz w:val="32"/>
          <w:szCs w:val="32"/>
        </w:rPr>
        <w:t>.</w:t>
      </w:r>
    </w:p>
    <w:p w14:paraId="728B99FB" w14:textId="30BB33AA" w:rsidR="004B6AD0" w:rsidRDefault="004B6AD0" w:rsidP="00425405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Vamos agora </w:t>
      </w:r>
      <w:r w:rsidR="000A1F54">
        <w:rPr>
          <w:color w:val="000000"/>
          <w:sz w:val="32"/>
          <w:szCs w:val="32"/>
        </w:rPr>
        <w:t>aquilatar</w:t>
      </w:r>
      <w:r>
        <w:rPr>
          <w:color w:val="000000"/>
          <w:sz w:val="32"/>
          <w:szCs w:val="32"/>
        </w:rPr>
        <w:t xml:space="preserve"> melhor</w:t>
      </w:r>
      <w:r w:rsidR="000A1F54">
        <w:rPr>
          <w:color w:val="000000"/>
          <w:sz w:val="32"/>
          <w:szCs w:val="32"/>
        </w:rPr>
        <w:t xml:space="preserve"> a</w:t>
      </w:r>
      <w:r w:rsidR="006C5518">
        <w:rPr>
          <w:color w:val="000000"/>
          <w:sz w:val="32"/>
          <w:szCs w:val="32"/>
        </w:rPr>
        <w:t xml:space="preserve"> ...</w:t>
      </w:r>
      <w:r w:rsidR="006C5518">
        <w:rPr>
          <w:i/>
          <w:color w:val="000000"/>
          <w:sz w:val="32"/>
          <w:szCs w:val="32"/>
        </w:rPr>
        <w:t>humanística</w:t>
      </w:r>
      <w:r w:rsidR="000A1F54">
        <w:rPr>
          <w:color w:val="000000"/>
          <w:sz w:val="32"/>
          <w:szCs w:val="32"/>
        </w:rPr>
        <w:t xml:space="preserve"> complexidade dessas formas simplistas com que burocratas federais ...</w:t>
      </w:r>
      <w:r w:rsidR="000A1F54">
        <w:rPr>
          <w:i/>
          <w:color w:val="000000"/>
          <w:sz w:val="32"/>
          <w:szCs w:val="32"/>
        </w:rPr>
        <w:t>comandam</w:t>
      </w:r>
      <w:r w:rsidR="000A1F54">
        <w:rPr>
          <w:color w:val="000000"/>
          <w:sz w:val="32"/>
          <w:szCs w:val="32"/>
        </w:rPr>
        <w:t xml:space="preserve"> </w:t>
      </w:r>
      <w:r w:rsidR="00E356C2">
        <w:rPr>
          <w:color w:val="000000"/>
          <w:sz w:val="32"/>
          <w:szCs w:val="32"/>
        </w:rPr>
        <w:t>...</w:t>
      </w:r>
      <w:r w:rsidR="000A1F54" w:rsidRPr="00E356C2">
        <w:rPr>
          <w:i/>
          <w:color w:val="000000"/>
          <w:sz w:val="32"/>
          <w:szCs w:val="32"/>
        </w:rPr>
        <w:t>nossa distopia</w:t>
      </w:r>
      <w:r w:rsidR="000A1F54">
        <w:rPr>
          <w:color w:val="000000"/>
          <w:sz w:val="32"/>
          <w:szCs w:val="32"/>
        </w:rPr>
        <w:t xml:space="preserve"> oficial</w:t>
      </w:r>
      <w:r>
        <w:rPr>
          <w:color w:val="000000"/>
          <w:sz w:val="32"/>
          <w:szCs w:val="32"/>
        </w:rPr>
        <w:t>.</w:t>
      </w:r>
    </w:p>
    <w:p w14:paraId="2A04F723" w14:textId="7D7A2D19" w:rsidR="00EF1D0C" w:rsidRDefault="004B6AD0" w:rsidP="00425405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D</w:t>
      </w:r>
      <w:r w:rsidR="00BE075B">
        <w:rPr>
          <w:color w:val="000000"/>
          <w:sz w:val="32"/>
          <w:szCs w:val="32"/>
        </w:rPr>
        <w:t>igamos</w:t>
      </w:r>
      <w:r w:rsidR="00A347D4">
        <w:rPr>
          <w:color w:val="000000"/>
          <w:sz w:val="32"/>
          <w:szCs w:val="32"/>
        </w:rPr>
        <w:t xml:space="preserve"> </w:t>
      </w:r>
      <w:r w:rsidR="00BE075B">
        <w:rPr>
          <w:color w:val="000000"/>
          <w:sz w:val="32"/>
          <w:szCs w:val="32"/>
        </w:rPr>
        <w:t>que prefeitos e governadores aceitem perfilar os alunos, filmar a cerimônia com leitura do dístico</w:t>
      </w:r>
      <w:r w:rsidR="00EF1D0C">
        <w:rPr>
          <w:color w:val="000000"/>
          <w:sz w:val="32"/>
          <w:szCs w:val="32"/>
        </w:rPr>
        <w:t xml:space="preserve"> ...</w:t>
      </w:r>
      <w:r w:rsidR="00EF1D0C">
        <w:rPr>
          <w:i/>
          <w:color w:val="000000"/>
          <w:sz w:val="32"/>
          <w:szCs w:val="32"/>
        </w:rPr>
        <w:t>oranoslobiano</w:t>
      </w:r>
      <w:r w:rsidR="0067116A">
        <w:rPr>
          <w:color w:val="000000"/>
          <w:sz w:val="32"/>
          <w:szCs w:val="32"/>
        </w:rPr>
        <w:t xml:space="preserve">, </w:t>
      </w:r>
      <w:r w:rsidR="00EF1D0C">
        <w:rPr>
          <w:color w:val="000000"/>
          <w:sz w:val="32"/>
          <w:szCs w:val="32"/>
        </w:rPr>
        <w:t>canto do hino</w:t>
      </w:r>
      <w:r w:rsidR="0067116A">
        <w:rPr>
          <w:color w:val="000000"/>
          <w:sz w:val="32"/>
          <w:szCs w:val="32"/>
        </w:rPr>
        <w:t>, e envio de tudo isso à centralizadora Brasília dos burocratas oficiais</w:t>
      </w:r>
      <w:r w:rsidR="00EF1D0C">
        <w:rPr>
          <w:color w:val="000000"/>
          <w:sz w:val="32"/>
          <w:szCs w:val="32"/>
        </w:rPr>
        <w:t xml:space="preserve">. </w:t>
      </w:r>
    </w:p>
    <w:p w14:paraId="19C4F9C5" w14:textId="76FB4BD7" w:rsidR="009F3770" w:rsidRDefault="00EF1D0C" w:rsidP="00425405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Ainda assim</w:t>
      </w:r>
      <w:r w:rsidR="00DF0E0A">
        <w:rPr>
          <w:color w:val="000000"/>
          <w:sz w:val="32"/>
          <w:szCs w:val="32"/>
        </w:rPr>
        <w:t xml:space="preserve"> - na sociedade brasileira ...</w:t>
      </w:r>
      <w:r w:rsidR="00DF0E0A">
        <w:rPr>
          <w:i/>
          <w:color w:val="000000"/>
          <w:sz w:val="32"/>
          <w:szCs w:val="32"/>
        </w:rPr>
        <w:t>que se quer justa</w:t>
      </w:r>
      <w:r w:rsidR="00DF0E0A">
        <w:rPr>
          <w:color w:val="000000"/>
          <w:sz w:val="32"/>
          <w:szCs w:val="32"/>
        </w:rPr>
        <w:t xml:space="preserve"> -</w:t>
      </w:r>
      <w:r>
        <w:rPr>
          <w:color w:val="000000"/>
          <w:sz w:val="32"/>
          <w:szCs w:val="32"/>
        </w:rPr>
        <w:t xml:space="preserve"> qualquer</w:t>
      </w:r>
      <w:r w:rsidR="000A1F54">
        <w:rPr>
          <w:color w:val="000000"/>
          <w:sz w:val="32"/>
          <w:szCs w:val="32"/>
        </w:rPr>
        <w:t xml:space="preserve"> forma </w:t>
      </w:r>
      <w:r>
        <w:rPr>
          <w:color w:val="000000"/>
          <w:sz w:val="32"/>
          <w:szCs w:val="32"/>
        </w:rPr>
        <w:t>do perfilar/ouvir ...</w:t>
      </w:r>
      <w:r>
        <w:rPr>
          <w:i/>
          <w:color w:val="000000"/>
          <w:sz w:val="32"/>
          <w:szCs w:val="32"/>
        </w:rPr>
        <w:t>slogan</w:t>
      </w:r>
      <w:r>
        <w:rPr>
          <w:color w:val="000000"/>
          <w:sz w:val="32"/>
          <w:szCs w:val="32"/>
        </w:rPr>
        <w:t xml:space="preserve"> partidário/cantar hino/filmar filhos de alguém</w:t>
      </w:r>
      <w:r w:rsidR="008C72CD">
        <w:rPr>
          <w:color w:val="000000"/>
          <w:sz w:val="32"/>
          <w:szCs w:val="32"/>
        </w:rPr>
        <w:t>,</w:t>
      </w:r>
      <w:r w:rsidR="005332F9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subordina-se</w:t>
      </w:r>
      <w:r w:rsidR="009F3770">
        <w:rPr>
          <w:color w:val="000000"/>
          <w:sz w:val="32"/>
          <w:szCs w:val="32"/>
        </w:rPr>
        <w:t xml:space="preserve"> ao seguinte ...</w:t>
      </w:r>
      <w:r w:rsidR="009F3770">
        <w:rPr>
          <w:i/>
          <w:color w:val="000000"/>
          <w:sz w:val="32"/>
          <w:szCs w:val="32"/>
        </w:rPr>
        <w:t>princípio</w:t>
      </w:r>
      <w:r w:rsidR="009F3770">
        <w:rPr>
          <w:color w:val="000000"/>
          <w:sz w:val="32"/>
          <w:szCs w:val="32"/>
        </w:rPr>
        <w:t xml:space="preserve"> da Convenção Internacional dos Direitos da Criança, sob regra ...</w:t>
      </w:r>
      <w:r w:rsidR="009F3770">
        <w:rPr>
          <w:i/>
          <w:color w:val="000000"/>
          <w:sz w:val="32"/>
          <w:szCs w:val="32"/>
        </w:rPr>
        <w:t>específica</w:t>
      </w:r>
      <w:r w:rsidR="009F3770">
        <w:rPr>
          <w:color w:val="000000"/>
          <w:sz w:val="32"/>
          <w:szCs w:val="32"/>
        </w:rPr>
        <w:t xml:space="preserve"> do Estatuto da Criança e do Adolescente:</w:t>
      </w:r>
    </w:p>
    <w:p w14:paraId="3EF749CE" w14:textId="0767EEED" w:rsidR="00D03F69" w:rsidRPr="00730E30" w:rsidRDefault="00D03F69" w:rsidP="00D03F69">
      <w:pPr>
        <w:widowControl w:val="0"/>
        <w:autoSpaceDE w:val="0"/>
        <w:autoSpaceDN w:val="0"/>
        <w:adjustRightInd w:val="0"/>
        <w:spacing w:before="240" w:line="240" w:lineRule="atLeast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0E30">
        <w:rPr>
          <w:rFonts w:ascii="Times New Roman" w:hAnsi="Times New Roman" w:cs="Times New Roman"/>
          <w:i/>
          <w:sz w:val="28"/>
          <w:szCs w:val="28"/>
        </w:rPr>
        <w:t xml:space="preserve">Convenção da ONU de 1989: Artigo 12 - Os Estados Partes assegurarão à criança </w:t>
      </w:r>
      <w:r w:rsidRPr="00730E30">
        <w:rPr>
          <w:rFonts w:ascii="Times New Roman" w:hAnsi="Times New Roman" w:cs="Times New Roman"/>
          <w:i/>
          <w:sz w:val="28"/>
          <w:szCs w:val="28"/>
          <w:u w:val="single"/>
        </w:rPr>
        <w:t>que estiver capacitada a formular seus próprios juízos</w:t>
      </w:r>
      <w:r w:rsidRPr="00730E30">
        <w:rPr>
          <w:rFonts w:ascii="Times New Roman" w:hAnsi="Times New Roman" w:cs="Times New Roman"/>
          <w:i/>
          <w:sz w:val="28"/>
          <w:szCs w:val="28"/>
        </w:rPr>
        <w:t xml:space="preserve"> o direito de </w:t>
      </w:r>
      <w:r w:rsidRPr="00730E30">
        <w:rPr>
          <w:rFonts w:ascii="Times New Roman" w:hAnsi="Times New Roman" w:cs="Times New Roman"/>
          <w:i/>
          <w:sz w:val="28"/>
          <w:szCs w:val="28"/>
          <w:u w:val="single"/>
        </w:rPr>
        <w:t>expressar suas opiniões livremente</w:t>
      </w:r>
      <w:r w:rsidRPr="00730E30">
        <w:rPr>
          <w:rFonts w:ascii="Times New Roman" w:hAnsi="Times New Roman" w:cs="Times New Roman"/>
          <w:i/>
          <w:sz w:val="28"/>
          <w:szCs w:val="28"/>
        </w:rPr>
        <w:t xml:space="preserve"> sobre todos os assuntos relacionados com a criança, </w:t>
      </w:r>
      <w:r w:rsidRPr="00730E30">
        <w:rPr>
          <w:rFonts w:ascii="Times New Roman" w:hAnsi="Times New Roman" w:cs="Times New Roman"/>
          <w:i/>
          <w:sz w:val="28"/>
          <w:szCs w:val="28"/>
          <w:u w:val="single"/>
        </w:rPr>
        <w:t>levando-se</w:t>
      </w:r>
      <w:r w:rsidRPr="00730E30">
        <w:rPr>
          <w:rFonts w:ascii="Times New Roman" w:hAnsi="Times New Roman" w:cs="Times New Roman"/>
          <w:i/>
          <w:sz w:val="28"/>
          <w:szCs w:val="28"/>
        </w:rPr>
        <w:t xml:space="preserve"> devidamente </w:t>
      </w:r>
      <w:r w:rsidRPr="00730E30">
        <w:rPr>
          <w:rFonts w:ascii="Times New Roman" w:hAnsi="Times New Roman" w:cs="Times New Roman"/>
          <w:i/>
          <w:sz w:val="28"/>
          <w:szCs w:val="28"/>
          <w:u w:val="single"/>
        </w:rPr>
        <w:t>em consideração essas opiniões</w:t>
      </w:r>
      <w:r w:rsidRPr="00730E30">
        <w:rPr>
          <w:rFonts w:ascii="Times New Roman" w:hAnsi="Times New Roman" w:cs="Times New Roman"/>
          <w:i/>
          <w:sz w:val="28"/>
          <w:szCs w:val="28"/>
        </w:rPr>
        <w:t>, em função da idade e da maturidade da criança.</w:t>
      </w:r>
    </w:p>
    <w:p w14:paraId="35E8F793" w14:textId="34FE8B49" w:rsidR="005332F9" w:rsidRPr="00730E30" w:rsidRDefault="005332F9" w:rsidP="005332F9">
      <w:pPr>
        <w:pStyle w:val="NormalWeb"/>
        <w:spacing w:before="0" w:beforeAutospacing="0" w:after="0" w:afterAutospacing="0" w:line="120" w:lineRule="atLeast"/>
        <w:ind w:left="708"/>
        <w:jc w:val="both"/>
        <w:rPr>
          <w:i/>
          <w:sz w:val="28"/>
          <w:szCs w:val="28"/>
        </w:rPr>
      </w:pPr>
      <w:r w:rsidRPr="00730E30">
        <w:rPr>
          <w:i/>
          <w:sz w:val="28"/>
          <w:szCs w:val="28"/>
        </w:rPr>
        <w:lastRenderedPageBreak/>
        <w:t>Estatuto - Art. 16. O direito à liberdade compreende os seguintes aspectos:</w:t>
      </w:r>
    </w:p>
    <w:p w14:paraId="456E9FEA" w14:textId="77777777" w:rsidR="005332F9" w:rsidRPr="00730E30" w:rsidRDefault="005332F9" w:rsidP="005332F9">
      <w:pPr>
        <w:pStyle w:val="NormalWeb"/>
        <w:spacing w:before="0" w:beforeAutospacing="0" w:after="0" w:afterAutospacing="0" w:line="120" w:lineRule="atLeast"/>
        <w:ind w:left="1416"/>
        <w:jc w:val="both"/>
        <w:rPr>
          <w:i/>
          <w:sz w:val="28"/>
          <w:szCs w:val="28"/>
        </w:rPr>
      </w:pPr>
      <w:bookmarkStart w:id="62" w:name="art16i"/>
      <w:bookmarkEnd w:id="62"/>
      <w:r w:rsidRPr="00730E30">
        <w:rPr>
          <w:i/>
          <w:sz w:val="28"/>
          <w:szCs w:val="28"/>
        </w:rPr>
        <w:t>I - ir, vir e estar nos logradouros públicos e espaços comunitários, ressalvadas as restrições legais;</w:t>
      </w:r>
    </w:p>
    <w:p w14:paraId="3FF9A1DC" w14:textId="77777777" w:rsidR="005332F9" w:rsidRPr="00730E30" w:rsidRDefault="005332F9" w:rsidP="005332F9">
      <w:pPr>
        <w:pStyle w:val="NormalWeb"/>
        <w:spacing w:before="0" w:beforeAutospacing="0" w:after="0" w:afterAutospacing="0" w:line="120" w:lineRule="atLeast"/>
        <w:ind w:left="1416"/>
        <w:jc w:val="both"/>
        <w:rPr>
          <w:i/>
          <w:sz w:val="28"/>
          <w:szCs w:val="28"/>
        </w:rPr>
      </w:pPr>
      <w:bookmarkStart w:id="63" w:name="art16ii"/>
      <w:bookmarkEnd w:id="63"/>
      <w:r w:rsidRPr="00730E30">
        <w:rPr>
          <w:i/>
          <w:sz w:val="28"/>
          <w:szCs w:val="28"/>
        </w:rPr>
        <w:t>II - opinião e expressão;</w:t>
      </w:r>
    </w:p>
    <w:p w14:paraId="2006EDAD" w14:textId="5E1D8ED8" w:rsidR="00772BD0" w:rsidRDefault="004D634F" w:rsidP="00425405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E cada </w:t>
      </w:r>
      <w:r w:rsidR="006D22EC">
        <w:rPr>
          <w:color w:val="000000"/>
          <w:sz w:val="32"/>
          <w:szCs w:val="32"/>
        </w:rPr>
        <w:t>...</w:t>
      </w:r>
      <w:r w:rsidR="006D22EC">
        <w:rPr>
          <w:i/>
          <w:color w:val="000000"/>
          <w:sz w:val="32"/>
          <w:szCs w:val="32"/>
        </w:rPr>
        <w:t>escola</w:t>
      </w:r>
      <w:r w:rsidR="006D22EC">
        <w:rPr>
          <w:color w:val="000000"/>
          <w:sz w:val="32"/>
          <w:szCs w:val="32"/>
        </w:rPr>
        <w:t xml:space="preserve"> tem ...</w:t>
      </w:r>
      <w:r w:rsidR="006D22EC">
        <w:rPr>
          <w:i/>
          <w:color w:val="000000"/>
          <w:sz w:val="32"/>
          <w:szCs w:val="32"/>
        </w:rPr>
        <w:t>o dever natural</w:t>
      </w:r>
      <w:r w:rsidR="006D22EC">
        <w:rPr>
          <w:color w:val="000000"/>
          <w:sz w:val="32"/>
          <w:szCs w:val="32"/>
        </w:rPr>
        <w:t xml:space="preserve"> de exercer sua missão de construir ...</w:t>
      </w:r>
      <w:r w:rsidR="006D22EC" w:rsidRPr="006D22EC">
        <w:rPr>
          <w:i/>
          <w:color w:val="000000"/>
          <w:sz w:val="32"/>
          <w:szCs w:val="32"/>
        </w:rPr>
        <w:t>a ética cívica</w:t>
      </w:r>
      <w:r w:rsidR="000A1F54">
        <w:rPr>
          <w:color w:val="000000"/>
          <w:sz w:val="32"/>
          <w:szCs w:val="32"/>
        </w:rPr>
        <w:t xml:space="preserve"> (que é a face ...</w:t>
      </w:r>
      <w:r w:rsidR="000A1F54">
        <w:rPr>
          <w:i/>
          <w:color w:val="000000"/>
          <w:sz w:val="32"/>
          <w:szCs w:val="32"/>
        </w:rPr>
        <w:t>pública</w:t>
      </w:r>
      <w:r w:rsidR="000A1F54">
        <w:rPr>
          <w:color w:val="000000"/>
          <w:sz w:val="32"/>
          <w:szCs w:val="32"/>
        </w:rPr>
        <w:t xml:space="preserve"> da moralidad</w:t>
      </w:r>
      <w:r w:rsidR="004B6AD0">
        <w:rPr>
          <w:color w:val="000000"/>
          <w:sz w:val="32"/>
          <w:szCs w:val="32"/>
        </w:rPr>
        <w:t>e</w:t>
      </w:r>
      <w:r w:rsidR="00DF0E0A">
        <w:rPr>
          <w:color w:val="000000"/>
          <w:sz w:val="32"/>
          <w:szCs w:val="32"/>
        </w:rPr>
        <w:t xml:space="preserve"> adotada ...</w:t>
      </w:r>
      <w:r w:rsidR="00DF0E0A">
        <w:rPr>
          <w:i/>
          <w:color w:val="000000"/>
          <w:sz w:val="32"/>
          <w:szCs w:val="32"/>
        </w:rPr>
        <w:t>como princípio</w:t>
      </w:r>
      <w:r w:rsidR="004B6AD0">
        <w:rPr>
          <w:color w:val="000000"/>
          <w:sz w:val="32"/>
          <w:szCs w:val="32"/>
        </w:rPr>
        <w:t>)</w:t>
      </w:r>
      <w:r w:rsidR="006D22EC">
        <w:rPr>
          <w:color w:val="000000"/>
          <w:sz w:val="32"/>
          <w:szCs w:val="32"/>
        </w:rPr>
        <w:t xml:space="preserve"> </w:t>
      </w:r>
      <w:r w:rsidR="006D22EC" w:rsidRPr="006D22EC">
        <w:rPr>
          <w:color w:val="000000"/>
          <w:sz w:val="32"/>
          <w:szCs w:val="32"/>
        </w:rPr>
        <w:t>em interface</w:t>
      </w:r>
      <w:r w:rsidR="006D22EC">
        <w:rPr>
          <w:color w:val="000000"/>
          <w:sz w:val="32"/>
          <w:szCs w:val="32"/>
        </w:rPr>
        <w:t xml:space="preserve"> com a política ...</w:t>
      </w:r>
      <w:r w:rsidR="006D22EC">
        <w:rPr>
          <w:i/>
          <w:color w:val="000000"/>
          <w:sz w:val="32"/>
          <w:szCs w:val="32"/>
        </w:rPr>
        <w:t>local</w:t>
      </w:r>
      <w:r w:rsidR="006D22EC">
        <w:rPr>
          <w:color w:val="000000"/>
          <w:sz w:val="32"/>
          <w:szCs w:val="32"/>
        </w:rPr>
        <w:t xml:space="preserve"> de Assistência Social</w:t>
      </w:r>
      <w:r w:rsidR="004B6AD0">
        <w:rPr>
          <w:color w:val="000000"/>
          <w:sz w:val="32"/>
          <w:szCs w:val="32"/>
        </w:rPr>
        <w:t xml:space="preserve">. </w:t>
      </w:r>
    </w:p>
    <w:p w14:paraId="2DA8B865" w14:textId="4147242B" w:rsidR="00BE075B" w:rsidRDefault="004B6AD0" w:rsidP="00425405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</w:t>
      </w:r>
      <w:r w:rsidR="006D22EC">
        <w:rPr>
          <w:color w:val="000000"/>
          <w:sz w:val="32"/>
          <w:szCs w:val="32"/>
        </w:rPr>
        <w:t>mbas</w:t>
      </w:r>
      <w:r w:rsidR="00DF0E0A">
        <w:rPr>
          <w:color w:val="000000"/>
          <w:sz w:val="32"/>
          <w:szCs w:val="32"/>
        </w:rPr>
        <w:t xml:space="preserve"> (a escola e a assistência social)</w:t>
      </w:r>
      <w:r w:rsidR="006D22EC">
        <w:rPr>
          <w:color w:val="000000"/>
          <w:sz w:val="32"/>
          <w:szCs w:val="32"/>
        </w:rPr>
        <w:t xml:space="preserve"> sob o respeito de outro princípio constitucional</w:t>
      </w:r>
      <w:r w:rsidR="001B7B10">
        <w:rPr>
          <w:color w:val="000000"/>
          <w:sz w:val="32"/>
          <w:szCs w:val="32"/>
        </w:rPr>
        <w:t xml:space="preserve"> (o princípio ...</w:t>
      </w:r>
      <w:r w:rsidR="001B7B10">
        <w:rPr>
          <w:i/>
          <w:color w:val="000000"/>
          <w:sz w:val="32"/>
          <w:szCs w:val="32"/>
        </w:rPr>
        <w:t>da responsabilidade parental</w:t>
      </w:r>
      <w:r w:rsidR="001B7B10">
        <w:rPr>
          <w:color w:val="000000"/>
          <w:sz w:val="32"/>
          <w:szCs w:val="32"/>
        </w:rPr>
        <w:t>)</w:t>
      </w:r>
      <w:r w:rsidR="006D22EC">
        <w:rPr>
          <w:color w:val="000000"/>
          <w:sz w:val="32"/>
          <w:szCs w:val="32"/>
        </w:rPr>
        <w:t xml:space="preserve"> constante do artigo 229 de nossa ...</w:t>
      </w:r>
      <w:r w:rsidR="006D22EC">
        <w:rPr>
          <w:i/>
          <w:color w:val="000000"/>
          <w:sz w:val="32"/>
          <w:szCs w:val="32"/>
        </w:rPr>
        <w:t>Lei Maior</w:t>
      </w:r>
      <w:r w:rsidR="006D22EC">
        <w:rPr>
          <w:color w:val="000000"/>
          <w:sz w:val="32"/>
          <w:szCs w:val="32"/>
        </w:rPr>
        <w:t>:</w:t>
      </w:r>
    </w:p>
    <w:p w14:paraId="1A1931B1" w14:textId="1CCFB5BD" w:rsidR="006D22EC" w:rsidRDefault="006D22EC" w:rsidP="006D22EC">
      <w:pPr>
        <w:pStyle w:val="NormalWeb"/>
        <w:shd w:val="clear" w:color="auto" w:fill="FFFFFF"/>
        <w:spacing w:before="120" w:beforeAutospacing="0" w:after="120" w:afterAutospacing="0" w:line="240" w:lineRule="atLeast"/>
        <w:ind w:left="708"/>
        <w:jc w:val="both"/>
        <w:rPr>
          <w:color w:val="000000"/>
          <w:sz w:val="28"/>
          <w:szCs w:val="28"/>
        </w:rPr>
      </w:pPr>
      <w:r w:rsidRPr="006D22EC">
        <w:rPr>
          <w:i/>
          <w:color w:val="000000"/>
          <w:sz w:val="28"/>
          <w:szCs w:val="28"/>
        </w:rPr>
        <w:t xml:space="preserve">Art. 229. Os pais têm o dever de </w:t>
      </w:r>
      <w:r w:rsidRPr="00772BD0">
        <w:rPr>
          <w:i/>
          <w:color w:val="000000"/>
          <w:sz w:val="28"/>
          <w:szCs w:val="28"/>
          <w:u w:val="single"/>
        </w:rPr>
        <w:t>assistir</w:t>
      </w:r>
      <w:r w:rsidRPr="006D22EC">
        <w:rPr>
          <w:i/>
          <w:color w:val="000000"/>
          <w:sz w:val="28"/>
          <w:szCs w:val="28"/>
        </w:rPr>
        <w:t xml:space="preserve">, </w:t>
      </w:r>
      <w:r w:rsidRPr="00772BD0">
        <w:rPr>
          <w:i/>
          <w:color w:val="000000"/>
          <w:sz w:val="28"/>
          <w:szCs w:val="28"/>
          <w:u w:val="single"/>
        </w:rPr>
        <w:t>criar</w:t>
      </w:r>
      <w:r w:rsidRPr="006D22EC">
        <w:rPr>
          <w:i/>
          <w:color w:val="000000"/>
          <w:sz w:val="28"/>
          <w:szCs w:val="28"/>
        </w:rPr>
        <w:t xml:space="preserve"> e </w:t>
      </w:r>
      <w:r w:rsidRPr="00772BD0">
        <w:rPr>
          <w:i/>
          <w:color w:val="000000"/>
          <w:sz w:val="28"/>
          <w:szCs w:val="28"/>
          <w:u w:val="single"/>
        </w:rPr>
        <w:t>educar</w:t>
      </w:r>
      <w:r w:rsidRPr="006D22EC">
        <w:rPr>
          <w:i/>
          <w:color w:val="000000"/>
          <w:sz w:val="28"/>
          <w:szCs w:val="28"/>
        </w:rPr>
        <w:t xml:space="preserve"> os filhos menores</w:t>
      </w:r>
      <w:r w:rsidR="004B6AD0">
        <w:rPr>
          <w:color w:val="000000"/>
          <w:sz w:val="28"/>
          <w:szCs w:val="28"/>
        </w:rPr>
        <w:t>...</w:t>
      </w:r>
    </w:p>
    <w:p w14:paraId="677BDC6A" w14:textId="7E72142E" w:rsidR="004B6AD0" w:rsidRDefault="00C636B7" w:rsidP="00C636B7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 w:rsidRPr="00C636B7">
        <w:rPr>
          <w:color w:val="000000"/>
          <w:sz w:val="32"/>
          <w:szCs w:val="32"/>
        </w:rPr>
        <w:t>Façamos agora, portanto, uma reflexão sobre a moralidade</w:t>
      </w:r>
      <w:r w:rsidR="00AE7910">
        <w:rPr>
          <w:color w:val="000000"/>
          <w:sz w:val="32"/>
          <w:szCs w:val="32"/>
        </w:rPr>
        <w:t xml:space="preserve"> que seja</w:t>
      </w:r>
      <w:r w:rsidRPr="00C636B7">
        <w:rPr>
          <w:color w:val="000000"/>
          <w:sz w:val="32"/>
          <w:szCs w:val="32"/>
        </w:rPr>
        <w:t xml:space="preserve"> ...</w:t>
      </w:r>
      <w:r w:rsidRPr="00C636B7">
        <w:rPr>
          <w:i/>
          <w:color w:val="000000"/>
          <w:sz w:val="32"/>
          <w:szCs w:val="32"/>
        </w:rPr>
        <w:t>sustentável</w:t>
      </w:r>
      <w:r>
        <w:rPr>
          <w:color w:val="000000"/>
          <w:sz w:val="32"/>
          <w:szCs w:val="32"/>
        </w:rPr>
        <w:t xml:space="preserve"> diante do gigantismo labiríntico desse mundo </w:t>
      </w:r>
      <w:r w:rsidR="00F30F2F">
        <w:rPr>
          <w:color w:val="000000"/>
          <w:sz w:val="32"/>
          <w:szCs w:val="32"/>
        </w:rPr>
        <w:t>...</w:t>
      </w:r>
      <w:r w:rsidRPr="00F30F2F">
        <w:rPr>
          <w:i/>
          <w:color w:val="000000"/>
          <w:sz w:val="32"/>
          <w:szCs w:val="32"/>
        </w:rPr>
        <w:t>de burocracia</w:t>
      </w:r>
      <w:r w:rsidR="0034348F">
        <w:rPr>
          <w:color w:val="000000"/>
          <w:sz w:val="32"/>
          <w:szCs w:val="32"/>
        </w:rPr>
        <w:t xml:space="preserve"> que quer comandar (ou seja quer ...</w:t>
      </w:r>
      <w:r w:rsidR="0034348F">
        <w:rPr>
          <w:i/>
          <w:color w:val="000000"/>
          <w:sz w:val="32"/>
          <w:szCs w:val="32"/>
        </w:rPr>
        <w:t>controlar</w:t>
      </w:r>
      <w:r w:rsidR="0034348F">
        <w:rPr>
          <w:color w:val="000000"/>
          <w:sz w:val="32"/>
          <w:szCs w:val="32"/>
        </w:rPr>
        <w:t xml:space="preserve">) o saber, o pensar, o querer e o atuar </w:t>
      </w:r>
      <w:r w:rsidR="00F30F2F">
        <w:rPr>
          <w:color w:val="000000"/>
          <w:sz w:val="32"/>
          <w:szCs w:val="32"/>
        </w:rPr>
        <w:t>...</w:t>
      </w:r>
      <w:r w:rsidR="0034348F" w:rsidRPr="00F30F2F">
        <w:rPr>
          <w:i/>
          <w:color w:val="000000"/>
          <w:sz w:val="32"/>
          <w:szCs w:val="32"/>
        </w:rPr>
        <w:t>da cidadania</w:t>
      </w:r>
      <w:r w:rsidR="0034348F">
        <w:rPr>
          <w:color w:val="000000"/>
          <w:sz w:val="32"/>
          <w:szCs w:val="32"/>
        </w:rPr>
        <w:t>.</w:t>
      </w:r>
    </w:p>
    <w:p w14:paraId="7EE5525B" w14:textId="192CD151" w:rsidR="00EA775B" w:rsidRDefault="004F56BC" w:rsidP="00C636B7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Hoje é quarta-feira de cinzas. Municípios ...</w:t>
      </w:r>
      <w:r>
        <w:rPr>
          <w:i/>
          <w:color w:val="000000"/>
          <w:sz w:val="32"/>
          <w:szCs w:val="32"/>
        </w:rPr>
        <w:t>não querem</w:t>
      </w:r>
      <w:r>
        <w:rPr>
          <w:color w:val="000000"/>
          <w:sz w:val="32"/>
          <w:szCs w:val="32"/>
        </w:rPr>
        <w:t>, mesmo, cumprir a le</w:t>
      </w:r>
      <w:r w:rsidR="00EA775B">
        <w:rPr>
          <w:color w:val="000000"/>
          <w:sz w:val="32"/>
          <w:szCs w:val="32"/>
        </w:rPr>
        <w:t>gislação que regula a</w:t>
      </w:r>
      <w:r w:rsidR="00F25B13">
        <w:rPr>
          <w:color w:val="000000"/>
          <w:sz w:val="32"/>
          <w:szCs w:val="32"/>
        </w:rPr>
        <w:t xml:space="preserve"> dimensão</w:t>
      </w:r>
      <w:r w:rsidR="00EA775B">
        <w:rPr>
          <w:color w:val="000000"/>
          <w:sz w:val="32"/>
          <w:szCs w:val="32"/>
        </w:rPr>
        <w:t xml:space="preserve"> ...</w:t>
      </w:r>
      <w:r w:rsidR="00EA775B">
        <w:rPr>
          <w:i/>
          <w:color w:val="000000"/>
          <w:sz w:val="32"/>
          <w:szCs w:val="32"/>
        </w:rPr>
        <w:t>sustentável</w:t>
      </w:r>
      <w:r w:rsidR="00EA775B">
        <w:rPr>
          <w:color w:val="000000"/>
          <w:sz w:val="32"/>
          <w:szCs w:val="32"/>
        </w:rPr>
        <w:t xml:space="preserve"> do</w:t>
      </w:r>
      <w:r w:rsidR="00F25B13">
        <w:rPr>
          <w:color w:val="000000"/>
          <w:sz w:val="32"/>
          <w:szCs w:val="32"/>
        </w:rPr>
        <w:t xml:space="preserve"> princípio ...</w:t>
      </w:r>
      <w:r w:rsidR="00F25B13">
        <w:rPr>
          <w:i/>
          <w:color w:val="000000"/>
          <w:sz w:val="32"/>
          <w:szCs w:val="32"/>
        </w:rPr>
        <w:t>da moralidade</w:t>
      </w:r>
      <w:r w:rsidR="00F25B13">
        <w:rPr>
          <w:color w:val="000000"/>
          <w:sz w:val="32"/>
          <w:szCs w:val="32"/>
        </w:rPr>
        <w:t>, no</w:t>
      </w:r>
      <w:r>
        <w:rPr>
          <w:color w:val="000000"/>
          <w:sz w:val="32"/>
          <w:szCs w:val="32"/>
        </w:rPr>
        <w:t xml:space="preserve"> sistema ...</w:t>
      </w:r>
      <w:r>
        <w:rPr>
          <w:i/>
          <w:color w:val="000000"/>
          <w:sz w:val="32"/>
          <w:szCs w:val="32"/>
        </w:rPr>
        <w:t>da proteção integral</w:t>
      </w:r>
      <w:r w:rsidR="00EA775B">
        <w:rPr>
          <w:color w:val="000000"/>
          <w:sz w:val="32"/>
          <w:szCs w:val="32"/>
        </w:rPr>
        <w:t>.</w:t>
      </w:r>
    </w:p>
    <w:p w14:paraId="39962B1E" w14:textId="77777777" w:rsidR="006E0CB4" w:rsidRDefault="00EA775B" w:rsidP="00C636B7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Acabamos de ver, na televisão, conselheiro tutelar promovendo,</w:t>
      </w:r>
      <w:r w:rsidR="00C46A56">
        <w:rPr>
          <w:color w:val="000000"/>
          <w:sz w:val="32"/>
          <w:szCs w:val="32"/>
        </w:rPr>
        <w:t xml:space="preserve"> na rua,</w:t>
      </w:r>
      <w:r>
        <w:rPr>
          <w:color w:val="000000"/>
          <w:sz w:val="32"/>
          <w:szCs w:val="32"/>
        </w:rPr>
        <w:t xml:space="preserve"> sobre os eventos carnavalescos, ...</w:t>
      </w:r>
      <w:r>
        <w:rPr>
          <w:i/>
          <w:color w:val="000000"/>
          <w:sz w:val="32"/>
          <w:szCs w:val="32"/>
        </w:rPr>
        <w:t>a intervenção</w:t>
      </w:r>
      <w:r>
        <w:rPr>
          <w:color w:val="000000"/>
          <w:sz w:val="32"/>
          <w:szCs w:val="32"/>
        </w:rPr>
        <w:t xml:space="preserve"> social que a Lei Maior, o Estatuto e a LOAS reservam aos profissionais especializados em proteção especial ...</w:t>
      </w:r>
      <w:r>
        <w:rPr>
          <w:i/>
          <w:color w:val="000000"/>
          <w:sz w:val="32"/>
          <w:szCs w:val="32"/>
        </w:rPr>
        <w:t>do Creas</w:t>
      </w:r>
      <w:r w:rsidR="006E0CB4">
        <w:rPr>
          <w:color w:val="000000"/>
          <w:sz w:val="32"/>
          <w:szCs w:val="32"/>
        </w:rPr>
        <w:t>:</w:t>
      </w:r>
    </w:p>
    <w:p w14:paraId="0A405059" w14:textId="18C8F14C" w:rsidR="00EC4D81" w:rsidRPr="00EC4D81" w:rsidRDefault="00EC4D81" w:rsidP="00730E30">
      <w:pPr>
        <w:widowControl w:val="0"/>
        <w:autoSpaceDE w:val="0"/>
        <w:autoSpaceDN w:val="0"/>
        <w:adjustRightInd w:val="0"/>
        <w:spacing w:before="240" w:after="240" w:line="240" w:lineRule="atLeast"/>
        <w:ind w:left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4D8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LOAS - Art. 6º “C”. § 2º   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O Creas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é a unidade pública de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 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</w:rPr>
        <w:t>prestação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 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</w:rPr>
        <w:t>de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 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serviços a indivíduos e famílias que se encontram em situação de risco ... por violação de direitos ou contingência, que demandam 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intervenções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especializadas 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da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proteção social especial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14:paraId="02CC6A43" w14:textId="64D0FA65" w:rsidR="001233A7" w:rsidRDefault="00DD5E44" w:rsidP="00730E30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Do Maranhão,</w:t>
      </w:r>
      <w:r w:rsidR="00F91E3E">
        <w:rPr>
          <w:color w:val="000000"/>
          <w:sz w:val="32"/>
          <w:szCs w:val="32"/>
        </w:rPr>
        <w:t xml:space="preserve"> a TV também mostrou</w:t>
      </w:r>
      <w:r>
        <w:rPr>
          <w:color w:val="000000"/>
          <w:sz w:val="32"/>
          <w:szCs w:val="32"/>
        </w:rPr>
        <w:t xml:space="preserve"> imagens chocantes de policiais conduzindo crianças infratoras à delegacia amarradas numa corda. E o locutor dizendo que o</w:t>
      </w:r>
      <w:r w:rsidR="001233A7">
        <w:rPr>
          <w:color w:val="000000"/>
          <w:sz w:val="32"/>
          <w:szCs w:val="32"/>
        </w:rPr>
        <w:t>s</w:t>
      </w:r>
      <w:r>
        <w:rPr>
          <w:color w:val="000000"/>
          <w:sz w:val="32"/>
          <w:szCs w:val="32"/>
        </w:rPr>
        <w:t xml:space="preserve"> policiais, no caso,</w:t>
      </w:r>
      <w:r w:rsidR="001233A7">
        <w:rPr>
          <w:color w:val="000000"/>
          <w:sz w:val="32"/>
          <w:szCs w:val="32"/>
        </w:rPr>
        <w:t xml:space="preserve"> deviam entregá-los (por terem menos de doze anos)</w:t>
      </w:r>
      <w:r>
        <w:rPr>
          <w:color w:val="000000"/>
          <w:sz w:val="32"/>
          <w:szCs w:val="32"/>
        </w:rPr>
        <w:t xml:space="preserve"> à família (o que é, </w:t>
      </w:r>
      <w:r>
        <w:rPr>
          <w:color w:val="000000"/>
          <w:sz w:val="32"/>
          <w:szCs w:val="32"/>
        </w:rPr>
        <w:lastRenderedPageBreak/>
        <w:t>realmente, correto)</w:t>
      </w:r>
      <w:r w:rsidR="001233A7">
        <w:rPr>
          <w:color w:val="000000"/>
          <w:sz w:val="32"/>
          <w:szCs w:val="32"/>
        </w:rPr>
        <w:t xml:space="preserve">. </w:t>
      </w:r>
      <w:r w:rsidR="00F65035">
        <w:rPr>
          <w:color w:val="000000"/>
          <w:sz w:val="32"/>
          <w:szCs w:val="32"/>
        </w:rPr>
        <w:t>Só ...</w:t>
      </w:r>
      <w:r w:rsidR="00F65035">
        <w:rPr>
          <w:i/>
          <w:color w:val="000000"/>
          <w:sz w:val="32"/>
          <w:szCs w:val="32"/>
        </w:rPr>
        <w:t>os maiores</w:t>
      </w:r>
      <w:r w:rsidR="00F65035">
        <w:rPr>
          <w:color w:val="000000"/>
          <w:sz w:val="32"/>
          <w:szCs w:val="32"/>
        </w:rPr>
        <w:t xml:space="preserve"> de doze anos são condu</w:t>
      </w:r>
      <w:r w:rsidR="000271E3">
        <w:rPr>
          <w:color w:val="000000"/>
          <w:sz w:val="32"/>
          <w:szCs w:val="32"/>
        </w:rPr>
        <w:t>t</w:t>
      </w:r>
      <w:r w:rsidR="00F65035">
        <w:rPr>
          <w:color w:val="000000"/>
          <w:sz w:val="32"/>
          <w:szCs w:val="32"/>
        </w:rPr>
        <w:t>íveis até a ...</w:t>
      </w:r>
      <w:r w:rsidR="00F65035">
        <w:rPr>
          <w:i/>
          <w:color w:val="000000"/>
          <w:sz w:val="32"/>
          <w:szCs w:val="32"/>
        </w:rPr>
        <w:t>autoridade policial</w:t>
      </w:r>
      <w:r w:rsidR="00F65035">
        <w:rPr>
          <w:color w:val="000000"/>
          <w:sz w:val="32"/>
          <w:szCs w:val="32"/>
        </w:rPr>
        <w:t xml:space="preserve"> que é o delegado de polícia:</w:t>
      </w:r>
    </w:p>
    <w:p w14:paraId="56B37AF2" w14:textId="5E6652B9" w:rsidR="00B3151B" w:rsidRPr="00CB0154" w:rsidRDefault="00FB3602" w:rsidP="00B41AB1">
      <w:pPr>
        <w:pStyle w:val="NormalWeb"/>
        <w:spacing w:before="240" w:beforeAutospacing="0" w:after="240" w:afterAutospacing="0" w:line="240" w:lineRule="atLeast"/>
        <w:ind w:left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Estatuto - </w:t>
      </w:r>
      <w:r w:rsidR="00B3151B" w:rsidRPr="00CB0154">
        <w:rPr>
          <w:i/>
          <w:sz w:val="28"/>
          <w:szCs w:val="28"/>
        </w:rPr>
        <w:t>Art. 172. O adolescente</w:t>
      </w:r>
      <w:r w:rsidR="00CB0154">
        <w:rPr>
          <w:i/>
          <w:sz w:val="28"/>
          <w:szCs w:val="28"/>
        </w:rPr>
        <w:t xml:space="preserve"> (</w:t>
      </w:r>
      <w:r w:rsidR="00CB0154">
        <w:rPr>
          <w:i/>
        </w:rPr>
        <w:t>adolescente, não criança, leitor)</w:t>
      </w:r>
      <w:r w:rsidR="00B3151B" w:rsidRPr="00CB0154">
        <w:rPr>
          <w:i/>
          <w:sz w:val="28"/>
          <w:szCs w:val="28"/>
        </w:rPr>
        <w:t xml:space="preserve"> apreendido em flagrante de ato infracional será, desde logo, encaminhado à autoridade policial competente.</w:t>
      </w:r>
    </w:p>
    <w:p w14:paraId="749D3B5E" w14:textId="506B6933" w:rsidR="00B166B9" w:rsidRDefault="001233A7" w:rsidP="00C636B7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Ou, diz o locutor, os meninos deveriam ter sido </w:t>
      </w:r>
      <w:r w:rsidR="00DD5E44">
        <w:rPr>
          <w:color w:val="000000"/>
          <w:sz w:val="32"/>
          <w:szCs w:val="32"/>
        </w:rPr>
        <w:t>conduzidos ao Conselho Tutelar, o que é ...</w:t>
      </w:r>
      <w:r w:rsidR="00DD5E44">
        <w:rPr>
          <w:i/>
          <w:color w:val="000000"/>
          <w:sz w:val="32"/>
          <w:szCs w:val="32"/>
        </w:rPr>
        <w:t>uma besteira</w:t>
      </w:r>
      <w:r>
        <w:rPr>
          <w:color w:val="000000"/>
          <w:sz w:val="32"/>
          <w:szCs w:val="32"/>
        </w:rPr>
        <w:t xml:space="preserve">, </w:t>
      </w:r>
      <w:r w:rsidR="00DD5E44">
        <w:rPr>
          <w:color w:val="000000"/>
          <w:sz w:val="32"/>
          <w:szCs w:val="32"/>
        </w:rPr>
        <w:t>pois nossa Lei Maior (art.203) diz que quem deve dar proteção oficial a crianças</w:t>
      </w:r>
      <w:r>
        <w:rPr>
          <w:color w:val="000000"/>
          <w:sz w:val="32"/>
          <w:szCs w:val="32"/>
        </w:rPr>
        <w:t>, quando for o caso,</w:t>
      </w:r>
      <w:r w:rsidR="00DD5E44">
        <w:rPr>
          <w:color w:val="000000"/>
          <w:sz w:val="32"/>
          <w:szCs w:val="32"/>
        </w:rPr>
        <w:t xml:space="preserve"> é ...</w:t>
      </w:r>
      <w:r w:rsidR="00DD5E44">
        <w:rPr>
          <w:i/>
          <w:color w:val="000000"/>
          <w:sz w:val="32"/>
          <w:szCs w:val="32"/>
        </w:rPr>
        <w:t>a assistência social</w:t>
      </w:r>
      <w:r w:rsidR="00FB3602">
        <w:rPr>
          <w:color w:val="000000"/>
          <w:sz w:val="32"/>
          <w:szCs w:val="32"/>
        </w:rPr>
        <w:t>:</w:t>
      </w:r>
    </w:p>
    <w:p w14:paraId="7094CAFE" w14:textId="77777777" w:rsidR="00FB3602" w:rsidRDefault="00FB3602" w:rsidP="00FB3602">
      <w:pPr>
        <w:pStyle w:val="NormalWeb"/>
        <w:spacing w:before="240" w:beforeAutospacing="0" w:after="120" w:afterAutospacing="0" w:line="240" w:lineRule="atLeast"/>
        <w:ind w:left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Constituição - Art. </w:t>
      </w:r>
      <w:smartTag w:uri="urn:schemas-microsoft-com:office:smarttags" w:element="metricconverter">
        <w:smartTagPr>
          <w:attr w:name="ProductID" w:val="203. A"/>
        </w:smartTagPr>
        <w:r>
          <w:rPr>
            <w:i/>
            <w:color w:val="000000"/>
            <w:sz w:val="28"/>
            <w:szCs w:val="28"/>
          </w:rPr>
          <w:t xml:space="preserve">203. </w:t>
        </w:r>
        <w:r>
          <w:rPr>
            <w:i/>
            <w:color w:val="000000"/>
            <w:sz w:val="28"/>
            <w:szCs w:val="28"/>
            <w:u w:val="single"/>
          </w:rPr>
          <w:t>A</w:t>
        </w:r>
      </w:smartTag>
      <w:r>
        <w:rPr>
          <w:i/>
          <w:color w:val="000000"/>
          <w:sz w:val="28"/>
          <w:szCs w:val="28"/>
          <w:u w:val="single"/>
        </w:rPr>
        <w:t xml:space="preserve"> assistência social</w:t>
      </w:r>
      <w:r>
        <w:rPr>
          <w:i/>
          <w:color w:val="000000"/>
          <w:sz w:val="28"/>
          <w:szCs w:val="28"/>
        </w:rPr>
        <w:t xml:space="preserve"> será </w:t>
      </w:r>
      <w:r>
        <w:rPr>
          <w:i/>
          <w:color w:val="000000"/>
          <w:sz w:val="28"/>
          <w:szCs w:val="28"/>
          <w:u w:val="single"/>
        </w:rPr>
        <w:t>prestada</w:t>
      </w:r>
      <w:r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  <w:u w:val="single"/>
        </w:rPr>
        <w:t>a quem</w:t>
      </w:r>
      <w:r>
        <w:rPr>
          <w:i/>
          <w:color w:val="000000"/>
          <w:sz w:val="28"/>
          <w:szCs w:val="28"/>
        </w:rPr>
        <w:t xml:space="preserve"> dela </w:t>
      </w:r>
      <w:r>
        <w:rPr>
          <w:i/>
          <w:color w:val="000000"/>
          <w:sz w:val="28"/>
          <w:szCs w:val="28"/>
          <w:u w:val="single"/>
        </w:rPr>
        <w:t>necessitar</w:t>
      </w:r>
      <w:r>
        <w:rPr>
          <w:i/>
          <w:color w:val="000000"/>
          <w:sz w:val="28"/>
          <w:szCs w:val="28"/>
        </w:rPr>
        <w:t xml:space="preserve"> ... e tem por objetivos: </w:t>
      </w:r>
    </w:p>
    <w:p w14:paraId="173C7028" w14:textId="5CAE43F2" w:rsidR="00FB3602" w:rsidRDefault="00FB3602" w:rsidP="00FB3602">
      <w:pPr>
        <w:pStyle w:val="NormalWeb"/>
        <w:spacing w:before="120" w:beforeAutospacing="0" w:after="240" w:afterAutospacing="0"/>
        <w:ind w:left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I - </w:t>
      </w:r>
      <w:r>
        <w:rPr>
          <w:i/>
          <w:color w:val="000000"/>
          <w:sz w:val="28"/>
          <w:szCs w:val="28"/>
          <w:u w:val="single"/>
        </w:rPr>
        <w:t>a proteção</w:t>
      </w:r>
      <w:r>
        <w:rPr>
          <w:i/>
          <w:color w:val="000000"/>
          <w:sz w:val="28"/>
          <w:szCs w:val="28"/>
        </w:rPr>
        <w:t xml:space="preserve">  ... à </w:t>
      </w:r>
      <w:r>
        <w:rPr>
          <w:i/>
          <w:color w:val="000000"/>
          <w:sz w:val="28"/>
          <w:szCs w:val="28"/>
          <w:u w:val="single"/>
        </w:rPr>
        <w:t>infância</w:t>
      </w:r>
      <w:r>
        <w:rPr>
          <w:i/>
          <w:color w:val="000000"/>
          <w:sz w:val="28"/>
          <w:szCs w:val="28"/>
        </w:rPr>
        <w:t xml:space="preserve"> ...; </w:t>
      </w:r>
    </w:p>
    <w:p w14:paraId="7FA60F8A" w14:textId="4BDDDDF0" w:rsidR="00DD5E44" w:rsidRPr="00E60691" w:rsidRDefault="00E60691" w:rsidP="00C636B7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Conselho Tutelar (por razão, não do senso comum</w:t>
      </w:r>
      <w:r w:rsidR="00333FF5">
        <w:rPr>
          <w:color w:val="000000"/>
          <w:sz w:val="32"/>
          <w:szCs w:val="32"/>
        </w:rPr>
        <w:t>,  mas...</w:t>
      </w:r>
      <w:r w:rsidR="00333FF5">
        <w:rPr>
          <w:i/>
          <w:color w:val="000000"/>
          <w:sz w:val="32"/>
          <w:szCs w:val="32"/>
        </w:rPr>
        <w:t>epistêmica</w:t>
      </w:r>
      <w:r>
        <w:rPr>
          <w:color w:val="000000"/>
          <w:sz w:val="32"/>
          <w:szCs w:val="32"/>
        </w:rPr>
        <w:t>) é ...</w:t>
      </w:r>
      <w:r>
        <w:rPr>
          <w:i/>
          <w:color w:val="000000"/>
          <w:sz w:val="32"/>
          <w:szCs w:val="32"/>
        </w:rPr>
        <w:t>fiscalizador</w:t>
      </w:r>
      <w:r>
        <w:rPr>
          <w:color w:val="000000"/>
          <w:sz w:val="32"/>
          <w:szCs w:val="32"/>
        </w:rPr>
        <w:t xml:space="preserve"> da Assistência Social, não seu ...</w:t>
      </w:r>
      <w:r>
        <w:rPr>
          <w:i/>
          <w:color w:val="000000"/>
          <w:sz w:val="32"/>
          <w:szCs w:val="32"/>
        </w:rPr>
        <w:t>usurpador</w:t>
      </w:r>
    </w:p>
    <w:p w14:paraId="4F3ABAAA" w14:textId="77B42B6A" w:rsidR="00737CD0" w:rsidRDefault="001233A7" w:rsidP="00C636B7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Do Sul de Minas recebo mensagem de que este ano é ano ...</w:t>
      </w:r>
      <w:r>
        <w:rPr>
          <w:i/>
          <w:color w:val="000000"/>
          <w:sz w:val="32"/>
          <w:szCs w:val="32"/>
        </w:rPr>
        <w:t>de eleições</w:t>
      </w:r>
      <w:r>
        <w:rPr>
          <w:color w:val="000000"/>
          <w:sz w:val="32"/>
          <w:szCs w:val="32"/>
        </w:rPr>
        <w:t xml:space="preserve"> de conselheiros tutelares</w:t>
      </w:r>
      <w:r w:rsidR="00737CD0">
        <w:rPr>
          <w:color w:val="000000"/>
          <w:sz w:val="32"/>
          <w:szCs w:val="32"/>
        </w:rPr>
        <w:t>. O</w:t>
      </w:r>
      <w:r>
        <w:rPr>
          <w:color w:val="000000"/>
          <w:sz w:val="32"/>
          <w:szCs w:val="32"/>
        </w:rPr>
        <w:t xml:space="preserve"> que é, digamos, uma</w:t>
      </w:r>
      <w:r w:rsidR="00737CD0">
        <w:rPr>
          <w:color w:val="000000"/>
          <w:sz w:val="32"/>
          <w:szCs w:val="32"/>
        </w:rPr>
        <w:t xml:space="preserve"> enorme distorção produzida por burocratas</w:t>
      </w:r>
      <w:r w:rsidR="00E60691">
        <w:rPr>
          <w:color w:val="000000"/>
          <w:sz w:val="32"/>
          <w:szCs w:val="32"/>
        </w:rPr>
        <w:t xml:space="preserve"> federais</w:t>
      </w:r>
      <w:r w:rsidR="00737CD0">
        <w:rPr>
          <w:color w:val="000000"/>
          <w:sz w:val="32"/>
          <w:szCs w:val="32"/>
        </w:rPr>
        <w:t xml:space="preserve"> predadores de nossa cidadania. </w:t>
      </w:r>
    </w:p>
    <w:p w14:paraId="6F0C62D9" w14:textId="687D0169" w:rsidR="00F91E3E" w:rsidRDefault="00F91E3E" w:rsidP="00C636B7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 ...</w:t>
      </w:r>
      <w:r w:rsidR="00737CD0">
        <w:rPr>
          <w:i/>
          <w:color w:val="000000"/>
          <w:sz w:val="32"/>
          <w:szCs w:val="32"/>
        </w:rPr>
        <w:t>Lei</w:t>
      </w:r>
      <w:r w:rsidR="00737CD0">
        <w:rPr>
          <w:color w:val="000000"/>
          <w:sz w:val="32"/>
          <w:szCs w:val="32"/>
        </w:rPr>
        <w:t xml:space="preserve"> brasileira diz (artigo 139 do Estatuto) que a seleção de conselheiros deve ser feita ...</w:t>
      </w:r>
      <w:r w:rsidR="00737CD0">
        <w:rPr>
          <w:i/>
          <w:color w:val="000000"/>
          <w:sz w:val="32"/>
          <w:szCs w:val="32"/>
        </w:rPr>
        <w:t>num processo de escolha</w:t>
      </w:r>
      <w:r w:rsidR="00737CD0">
        <w:rPr>
          <w:color w:val="000000"/>
          <w:sz w:val="32"/>
          <w:szCs w:val="32"/>
        </w:rPr>
        <w:t xml:space="preserve"> (não numa ...</w:t>
      </w:r>
      <w:r w:rsidR="00737CD0">
        <w:rPr>
          <w:i/>
          <w:color w:val="000000"/>
          <w:sz w:val="32"/>
          <w:szCs w:val="32"/>
        </w:rPr>
        <w:t>eleição</w:t>
      </w:r>
      <w:r w:rsidR="00737CD0">
        <w:rPr>
          <w:color w:val="000000"/>
          <w:sz w:val="32"/>
          <w:szCs w:val="32"/>
        </w:rPr>
        <w:t>)</w:t>
      </w:r>
      <w:r w:rsidR="00B41AB1">
        <w:rPr>
          <w:color w:val="000000"/>
          <w:sz w:val="32"/>
          <w:szCs w:val="32"/>
        </w:rPr>
        <w:t>:</w:t>
      </w:r>
    </w:p>
    <w:p w14:paraId="6A7A5000" w14:textId="2EBF5E98" w:rsidR="00B41AB1" w:rsidRPr="00B41AB1" w:rsidRDefault="00B41AB1" w:rsidP="00717751">
      <w:pPr>
        <w:pStyle w:val="NormalWeb"/>
        <w:spacing w:before="240" w:beforeAutospacing="0" w:after="240" w:afterAutospacing="0" w:line="240" w:lineRule="atLeast"/>
        <w:jc w:val="both"/>
        <w:rPr>
          <w:i/>
          <w:sz w:val="28"/>
          <w:szCs w:val="28"/>
        </w:rPr>
      </w:pPr>
      <w:r w:rsidRPr="00B41AB1">
        <w:rPr>
          <w:i/>
          <w:sz w:val="28"/>
          <w:szCs w:val="28"/>
        </w:rPr>
        <w:t>Art. 139. O</w:t>
      </w:r>
      <w:r w:rsidRPr="00B41AB1">
        <w:rPr>
          <w:i/>
          <w:sz w:val="28"/>
          <w:szCs w:val="28"/>
          <w:u w:val="single"/>
        </w:rPr>
        <w:t xml:space="preserve"> processo para a escolha</w:t>
      </w:r>
      <w:r w:rsidRPr="00B41AB1">
        <w:rPr>
          <w:i/>
          <w:sz w:val="28"/>
          <w:szCs w:val="28"/>
        </w:rPr>
        <w:t xml:space="preserve"> dos membros do Conselho Tutelar será estabelecido em lei municipal e realizado sob a responsabilidade do Conselho Municipal dos Direitos da Criança e do Adolescente, e a fiscalização do Ministério Público.</w:t>
      </w:r>
      <w:hyperlink r:id="rId18" w:anchor="art10" w:history="1">
        <w:r w:rsidRPr="00B41AB1">
          <w:rPr>
            <w:rStyle w:val="Hyperlink"/>
            <w:rFonts w:eastAsiaTheme="majorEastAsia"/>
            <w:i/>
          </w:rPr>
          <w:t>(Redação dada pela Lei nº 8.242, de 12.10.1991)</w:t>
        </w:r>
      </w:hyperlink>
    </w:p>
    <w:p w14:paraId="7443E201" w14:textId="77777777" w:rsidR="007B0C9C" w:rsidRDefault="00F91E3E" w:rsidP="00C636B7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E tal processo de escolha deve cumprir </w:t>
      </w:r>
      <w:r w:rsidR="00737CD0">
        <w:rPr>
          <w:color w:val="000000"/>
          <w:sz w:val="32"/>
          <w:szCs w:val="32"/>
        </w:rPr>
        <w:t>...</w:t>
      </w:r>
      <w:r w:rsidR="00737CD0">
        <w:rPr>
          <w:i/>
          <w:color w:val="000000"/>
          <w:sz w:val="32"/>
          <w:szCs w:val="32"/>
        </w:rPr>
        <w:t>o comando</w:t>
      </w:r>
      <w:r w:rsidR="00737CD0">
        <w:rPr>
          <w:color w:val="000000"/>
          <w:sz w:val="32"/>
          <w:szCs w:val="32"/>
        </w:rPr>
        <w:t xml:space="preserve"> da </w:t>
      </w:r>
      <w:r w:rsidR="001233A7">
        <w:rPr>
          <w:color w:val="000000"/>
          <w:sz w:val="32"/>
          <w:szCs w:val="32"/>
        </w:rPr>
        <w:t>Constituição (art. 37, II</w:t>
      </w:r>
      <w:r w:rsidR="00737CD0">
        <w:rPr>
          <w:color w:val="000000"/>
          <w:sz w:val="32"/>
          <w:szCs w:val="32"/>
        </w:rPr>
        <w:t>), por uma razão ...</w:t>
      </w:r>
      <w:r w:rsidR="00737CD0">
        <w:rPr>
          <w:i/>
          <w:color w:val="000000"/>
          <w:sz w:val="32"/>
          <w:szCs w:val="32"/>
        </w:rPr>
        <w:t>de moralidade</w:t>
      </w:r>
      <w:r w:rsidR="00737CD0">
        <w:rPr>
          <w:color w:val="000000"/>
          <w:sz w:val="32"/>
          <w:szCs w:val="32"/>
        </w:rPr>
        <w:t xml:space="preserve"> pública</w:t>
      </w:r>
      <w:r>
        <w:rPr>
          <w:color w:val="000000"/>
          <w:sz w:val="32"/>
          <w:szCs w:val="32"/>
        </w:rPr>
        <w:t xml:space="preserve">: </w:t>
      </w:r>
    </w:p>
    <w:p w14:paraId="54BB6D0A" w14:textId="78886235" w:rsidR="00BA50BD" w:rsidRPr="00382D0C" w:rsidRDefault="00590F3C" w:rsidP="00590F3C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color w:val="000000"/>
          <w:sz w:val="28"/>
          <w:szCs w:val="28"/>
        </w:rPr>
      </w:pPr>
      <w:r w:rsidRPr="00382D0C">
        <w:rPr>
          <w:i/>
          <w:color w:val="000000"/>
          <w:sz w:val="28"/>
          <w:szCs w:val="28"/>
        </w:rPr>
        <w:t xml:space="preserve">Constituição - </w:t>
      </w:r>
      <w:r w:rsidR="00BA50BD" w:rsidRPr="00382D0C">
        <w:rPr>
          <w:i/>
          <w:color w:val="000000"/>
          <w:sz w:val="28"/>
          <w:szCs w:val="28"/>
        </w:rPr>
        <w:t xml:space="preserve">Art. </w:t>
      </w:r>
      <w:smartTag w:uri="urn:schemas-microsoft-com:office:smarttags" w:element="metricconverter">
        <w:smartTagPr>
          <w:attr w:name="ProductID" w:val="37. A"/>
        </w:smartTagPr>
        <w:r w:rsidR="00BA50BD" w:rsidRPr="00382D0C">
          <w:rPr>
            <w:i/>
            <w:color w:val="000000"/>
            <w:sz w:val="28"/>
            <w:szCs w:val="28"/>
          </w:rPr>
          <w:t>37. A</w:t>
        </w:r>
      </w:smartTag>
      <w:r w:rsidR="00BA50BD" w:rsidRPr="00382D0C">
        <w:rPr>
          <w:i/>
          <w:color w:val="000000"/>
          <w:sz w:val="28"/>
          <w:szCs w:val="28"/>
        </w:rPr>
        <w:t xml:space="preserve"> administração pública direta e indireta de qualquer dos Poderes da União, dos Estados, do Distrito Federal e dos Municípios obedecerá aos princípios ... </w:t>
      </w:r>
      <w:r w:rsidR="00BA50BD" w:rsidRPr="00382D0C">
        <w:rPr>
          <w:i/>
          <w:color w:val="000000"/>
          <w:sz w:val="28"/>
          <w:szCs w:val="28"/>
          <w:u w:val="single"/>
        </w:rPr>
        <w:t>de moralidade</w:t>
      </w:r>
      <w:r w:rsidR="00BA50BD" w:rsidRPr="00382D0C">
        <w:rPr>
          <w:i/>
          <w:color w:val="000000"/>
          <w:sz w:val="28"/>
          <w:szCs w:val="28"/>
        </w:rPr>
        <w:t xml:space="preserve"> ... </w:t>
      </w:r>
    </w:p>
    <w:p w14:paraId="4A15DEAA" w14:textId="2093ED85" w:rsidR="00BA50BD" w:rsidRPr="00382D0C" w:rsidRDefault="00BA50BD" w:rsidP="00590F3C">
      <w:pPr>
        <w:pStyle w:val="NormalWeb"/>
        <w:spacing w:before="120" w:beforeAutospacing="0" w:after="240" w:afterAutospacing="0"/>
        <w:ind w:left="709"/>
        <w:jc w:val="both"/>
        <w:rPr>
          <w:i/>
          <w:color w:val="000000"/>
          <w:sz w:val="28"/>
          <w:szCs w:val="28"/>
        </w:rPr>
      </w:pPr>
      <w:bookmarkStart w:id="64" w:name="art37i"/>
      <w:bookmarkStart w:id="65" w:name="art37ii"/>
      <w:bookmarkEnd w:id="64"/>
      <w:bookmarkEnd w:id="65"/>
      <w:r w:rsidRPr="00382D0C">
        <w:rPr>
          <w:i/>
          <w:color w:val="000000"/>
          <w:sz w:val="28"/>
          <w:szCs w:val="28"/>
        </w:rPr>
        <w:lastRenderedPageBreak/>
        <w:t xml:space="preserve">II - </w:t>
      </w:r>
      <w:r w:rsidRPr="00382D0C">
        <w:rPr>
          <w:i/>
          <w:color w:val="000000"/>
          <w:sz w:val="28"/>
          <w:szCs w:val="28"/>
          <w:u w:val="single"/>
        </w:rPr>
        <w:t>a investidura em cargo</w:t>
      </w:r>
      <w:r w:rsidRPr="00382D0C">
        <w:rPr>
          <w:i/>
          <w:color w:val="000000"/>
          <w:sz w:val="28"/>
          <w:szCs w:val="28"/>
        </w:rPr>
        <w:t xml:space="preserve"> ou emprego </w:t>
      </w:r>
      <w:r w:rsidRPr="00382D0C">
        <w:rPr>
          <w:i/>
          <w:color w:val="000000"/>
          <w:sz w:val="28"/>
          <w:szCs w:val="28"/>
          <w:u w:val="single"/>
        </w:rPr>
        <w:t>público</w:t>
      </w:r>
      <w:r w:rsidRPr="00382D0C">
        <w:rPr>
          <w:i/>
          <w:color w:val="000000"/>
          <w:sz w:val="28"/>
          <w:szCs w:val="28"/>
        </w:rPr>
        <w:t xml:space="preserve"> depende </w:t>
      </w:r>
      <w:r w:rsidRPr="00382D0C">
        <w:rPr>
          <w:i/>
          <w:color w:val="000000"/>
          <w:sz w:val="28"/>
          <w:szCs w:val="28"/>
          <w:u w:val="single"/>
        </w:rPr>
        <w:t xml:space="preserve">de aprovação prévia em concurso público </w:t>
      </w:r>
      <w:r w:rsidRPr="00382D0C">
        <w:rPr>
          <w:i/>
          <w:color w:val="000000"/>
          <w:sz w:val="28"/>
          <w:szCs w:val="28"/>
        </w:rPr>
        <w:t>de provas ou de provas e títulos</w:t>
      </w:r>
      <w:r w:rsidR="00590F3C" w:rsidRPr="00382D0C">
        <w:rPr>
          <w:i/>
          <w:color w:val="000000"/>
          <w:sz w:val="28"/>
          <w:szCs w:val="28"/>
        </w:rPr>
        <w:t xml:space="preserve">... </w:t>
      </w:r>
      <w:r w:rsidRPr="00382D0C">
        <w:rPr>
          <w:i/>
          <w:color w:val="000000"/>
          <w:sz w:val="28"/>
          <w:szCs w:val="28"/>
        </w:rPr>
        <w:t>ressalvadas as nomeações para cargo</w:t>
      </w:r>
      <w:r w:rsidR="00590F3C" w:rsidRPr="00382D0C">
        <w:rPr>
          <w:i/>
          <w:color w:val="000000"/>
          <w:sz w:val="28"/>
          <w:szCs w:val="28"/>
        </w:rPr>
        <w:t xml:space="preserve"> ...</w:t>
      </w:r>
      <w:r w:rsidRPr="00382D0C">
        <w:rPr>
          <w:i/>
          <w:color w:val="000000"/>
          <w:sz w:val="28"/>
          <w:szCs w:val="28"/>
        </w:rPr>
        <w:t xml:space="preserve"> declarado em lei de livre nomeação e exoneração; </w:t>
      </w:r>
      <w:hyperlink r:id="rId19" w:anchor="art37" w:history="1">
        <w:r w:rsidRPr="00382D0C">
          <w:rPr>
            <w:rStyle w:val="Hyperlink"/>
            <w:rFonts w:eastAsiaTheme="majorEastAsia"/>
            <w:i/>
          </w:rPr>
          <w:t>(Redação dada pela Emenda Constitucional nº 19, de 1998)</w:t>
        </w:r>
      </w:hyperlink>
    </w:p>
    <w:p w14:paraId="33D2EB98" w14:textId="6B423746" w:rsidR="00E331AD" w:rsidRDefault="00F91E3E" w:rsidP="00C636B7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</w:t>
      </w:r>
      <w:r w:rsidR="00737CD0">
        <w:rPr>
          <w:color w:val="000000"/>
          <w:sz w:val="32"/>
          <w:szCs w:val="32"/>
        </w:rPr>
        <w:t>gentes públicos deve</w:t>
      </w:r>
      <w:r>
        <w:rPr>
          <w:color w:val="000000"/>
          <w:sz w:val="32"/>
          <w:szCs w:val="32"/>
        </w:rPr>
        <w:t>m</w:t>
      </w:r>
      <w:r w:rsidR="00737CD0">
        <w:rPr>
          <w:color w:val="000000"/>
          <w:sz w:val="32"/>
          <w:szCs w:val="32"/>
        </w:rPr>
        <w:t xml:space="preserve"> ser</w:t>
      </w:r>
      <w:r>
        <w:rPr>
          <w:color w:val="000000"/>
          <w:sz w:val="32"/>
          <w:szCs w:val="32"/>
        </w:rPr>
        <w:t xml:space="preserve"> selecionados</w:t>
      </w:r>
      <w:r w:rsidR="00737CD0">
        <w:rPr>
          <w:color w:val="000000"/>
          <w:sz w:val="32"/>
          <w:szCs w:val="32"/>
        </w:rPr>
        <w:t xml:space="preserve"> ...</w:t>
      </w:r>
      <w:r w:rsidR="00737CD0">
        <w:rPr>
          <w:i/>
          <w:color w:val="000000"/>
          <w:sz w:val="32"/>
          <w:szCs w:val="32"/>
        </w:rPr>
        <w:t>em concurso público de provas e títulos</w:t>
      </w:r>
      <w:r>
        <w:rPr>
          <w:color w:val="000000"/>
          <w:sz w:val="32"/>
          <w:szCs w:val="32"/>
        </w:rPr>
        <w:t xml:space="preserve">. </w:t>
      </w:r>
      <w:r w:rsidR="00F77D6A">
        <w:rPr>
          <w:color w:val="000000"/>
          <w:sz w:val="32"/>
          <w:szCs w:val="32"/>
        </w:rPr>
        <w:t>As</w:t>
      </w:r>
      <w:r w:rsidR="001103AA">
        <w:rPr>
          <w:color w:val="000000"/>
          <w:sz w:val="32"/>
          <w:szCs w:val="32"/>
        </w:rPr>
        <w:t>sim</w:t>
      </w:r>
      <w:r w:rsidR="00F77D6A">
        <w:rPr>
          <w:color w:val="000000"/>
          <w:sz w:val="32"/>
          <w:szCs w:val="32"/>
        </w:rPr>
        <w:t xml:space="preserve"> é o</w:t>
      </w:r>
      <w:r w:rsidR="001103AA">
        <w:rPr>
          <w:color w:val="000000"/>
          <w:sz w:val="32"/>
          <w:szCs w:val="32"/>
        </w:rPr>
        <w:t xml:space="preserve"> comand</w:t>
      </w:r>
      <w:r w:rsidR="00F77D6A">
        <w:rPr>
          <w:color w:val="000000"/>
          <w:sz w:val="32"/>
          <w:szCs w:val="32"/>
        </w:rPr>
        <w:t>o de</w:t>
      </w:r>
      <w:r w:rsidR="001103AA">
        <w:rPr>
          <w:color w:val="000000"/>
          <w:sz w:val="32"/>
          <w:szCs w:val="32"/>
        </w:rPr>
        <w:t xml:space="preserve"> nossa legislação oficial.</w:t>
      </w:r>
    </w:p>
    <w:p w14:paraId="76BA85A1" w14:textId="561CAC6B" w:rsidR="001233A7" w:rsidRPr="00737CD0" w:rsidRDefault="00F91E3E" w:rsidP="00C636B7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Se é que queremos </w:t>
      </w:r>
      <w:r w:rsidR="00737CD0">
        <w:rPr>
          <w:color w:val="000000"/>
          <w:sz w:val="32"/>
          <w:szCs w:val="32"/>
        </w:rPr>
        <w:t>escolher os melhores, os mais aptos, os mais titulados</w:t>
      </w:r>
      <w:r w:rsidR="006C1474">
        <w:rPr>
          <w:color w:val="000000"/>
          <w:sz w:val="32"/>
          <w:szCs w:val="32"/>
        </w:rPr>
        <w:t>, os ...</w:t>
      </w:r>
      <w:r w:rsidRPr="006C1474">
        <w:rPr>
          <w:i/>
          <w:color w:val="000000"/>
          <w:sz w:val="32"/>
          <w:szCs w:val="32"/>
        </w:rPr>
        <w:t>epistêmicos</w:t>
      </w:r>
      <w:r w:rsidR="00737CD0">
        <w:rPr>
          <w:color w:val="000000"/>
          <w:sz w:val="32"/>
          <w:szCs w:val="32"/>
        </w:rPr>
        <w:t>, e não os mais espertos, politiqueiros, carreiristas e interesseiros.</w:t>
      </w:r>
    </w:p>
    <w:p w14:paraId="03253B66" w14:textId="4F95D222" w:rsidR="0099325B" w:rsidRDefault="00F91E3E" w:rsidP="00C636B7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O Estatuto da Criança e do Adolescente, que é ...</w:t>
      </w:r>
      <w:r>
        <w:rPr>
          <w:i/>
          <w:color w:val="000000"/>
          <w:sz w:val="32"/>
          <w:szCs w:val="32"/>
        </w:rPr>
        <w:t>a Lei</w:t>
      </w:r>
      <w:r w:rsidR="0011140E">
        <w:rPr>
          <w:color w:val="000000"/>
          <w:sz w:val="32"/>
          <w:szCs w:val="32"/>
        </w:rPr>
        <w:t xml:space="preserve"> da União, não do município,</w:t>
      </w:r>
      <w:r>
        <w:rPr>
          <w:color w:val="000000"/>
          <w:sz w:val="32"/>
          <w:szCs w:val="32"/>
        </w:rPr>
        <w:t xml:space="preserve"> a que nossa Lei Maior prevê em seu artigo 24, XV, contém ...</w:t>
      </w:r>
      <w:r>
        <w:rPr>
          <w:i/>
          <w:color w:val="000000"/>
          <w:sz w:val="32"/>
          <w:szCs w:val="32"/>
        </w:rPr>
        <w:t>o dever natural</w:t>
      </w:r>
      <w:r>
        <w:rPr>
          <w:color w:val="000000"/>
          <w:sz w:val="32"/>
          <w:szCs w:val="32"/>
        </w:rPr>
        <w:t xml:space="preserve"> para efeito </w:t>
      </w:r>
      <w:r w:rsidR="0099325B">
        <w:rPr>
          <w:color w:val="000000"/>
          <w:sz w:val="32"/>
          <w:szCs w:val="32"/>
        </w:rPr>
        <w:t>...</w:t>
      </w:r>
      <w:r w:rsidRPr="0099325B">
        <w:rPr>
          <w:i/>
          <w:color w:val="000000"/>
          <w:sz w:val="32"/>
          <w:szCs w:val="32"/>
        </w:rPr>
        <w:t>de moralidade pública</w:t>
      </w:r>
      <w:r>
        <w:rPr>
          <w:color w:val="000000"/>
          <w:sz w:val="32"/>
          <w:szCs w:val="32"/>
        </w:rPr>
        <w:t>, de que tal escolha seja feita através ...</w:t>
      </w:r>
      <w:r>
        <w:rPr>
          <w:i/>
          <w:color w:val="000000"/>
          <w:sz w:val="32"/>
          <w:szCs w:val="32"/>
        </w:rPr>
        <w:t>de</w:t>
      </w:r>
      <w:r w:rsidR="000363D1">
        <w:rPr>
          <w:i/>
          <w:color w:val="000000"/>
          <w:sz w:val="32"/>
          <w:szCs w:val="32"/>
        </w:rPr>
        <w:t xml:space="preserve"> concurso</w:t>
      </w:r>
      <w:r w:rsidR="000363D1">
        <w:rPr>
          <w:color w:val="000000"/>
          <w:sz w:val="32"/>
          <w:szCs w:val="32"/>
        </w:rPr>
        <w:t xml:space="preserve"> de provas e títulos, e não ...</w:t>
      </w:r>
      <w:r w:rsidR="000363D1">
        <w:rPr>
          <w:i/>
          <w:color w:val="000000"/>
          <w:sz w:val="32"/>
          <w:szCs w:val="32"/>
        </w:rPr>
        <w:t>de</w:t>
      </w:r>
      <w:r>
        <w:rPr>
          <w:i/>
          <w:color w:val="000000"/>
          <w:sz w:val="32"/>
          <w:szCs w:val="32"/>
        </w:rPr>
        <w:t xml:space="preserve"> eleição</w:t>
      </w:r>
      <w:r>
        <w:rPr>
          <w:color w:val="000000"/>
          <w:sz w:val="32"/>
          <w:szCs w:val="32"/>
        </w:rPr>
        <w:t>.</w:t>
      </w:r>
      <w:r w:rsidR="00241C96">
        <w:rPr>
          <w:color w:val="000000"/>
          <w:sz w:val="32"/>
          <w:szCs w:val="32"/>
        </w:rPr>
        <w:t xml:space="preserve"> </w:t>
      </w:r>
    </w:p>
    <w:p w14:paraId="4ED0C952" w14:textId="77777777" w:rsidR="00A3365A" w:rsidRPr="00A3365A" w:rsidRDefault="00A3365A" w:rsidP="001B20AB">
      <w:pPr>
        <w:pStyle w:val="NormalWeb"/>
        <w:spacing w:before="240" w:beforeAutospacing="0" w:after="120" w:afterAutospacing="0" w:line="240" w:lineRule="atLeast"/>
        <w:ind w:left="301"/>
        <w:jc w:val="both"/>
        <w:rPr>
          <w:i/>
          <w:color w:val="000000"/>
          <w:sz w:val="28"/>
          <w:szCs w:val="28"/>
        </w:rPr>
      </w:pPr>
      <w:r w:rsidRPr="00A3365A">
        <w:rPr>
          <w:i/>
          <w:color w:val="000000"/>
          <w:sz w:val="28"/>
          <w:szCs w:val="28"/>
        </w:rPr>
        <w:t xml:space="preserve">Art. 24. </w:t>
      </w:r>
      <w:r w:rsidRPr="00A3365A">
        <w:rPr>
          <w:i/>
          <w:color w:val="000000"/>
          <w:sz w:val="28"/>
          <w:szCs w:val="28"/>
          <w:u w:val="single"/>
        </w:rPr>
        <w:t>Compete à União</w:t>
      </w:r>
      <w:r w:rsidRPr="00A3365A">
        <w:rPr>
          <w:i/>
          <w:color w:val="000000"/>
          <w:sz w:val="28"/>
          <w:szCs w:val="28"/>
        </w:rPr>
        <w:t>, aos Estados e ao Distrito Federal legislar concorrentemente sobre:</w:t>
      </w:r>
    </w:p>
    <w:p w14:paraId="21379D97" w14:textId="77777777" w:rsidR="00A3365A" w:rsidRPr="00A3365A" w:rsidRDefault="00A3365A" w:rsidP="008905DD">
      <w:pPr>
        <w:pStyle w:val="NormalWeb"/>
        <w:spacing w:before="120" w:beforeAutospacing="0" w:after="120" w:afterAutospacing="0" w:line="240" w:lineRule="atLeast"/>
        <w:ind w:left="301"/>
        <w:jc w:val="both"/>
        <w:rPr>
          <w:i/>
          <w:color w:val="000000"/>
          <w:sz w:val="28"/>
          <w:szCs w:val="28"/>
        </w:rPr>
      </w:pPr>
      <w:bookmarkStart w:id="66" w:name="cfart24i"/>
      <w:bookmarkStart w:id="67" w:name="cfart24xv"/>
      <w:bookmarkEnd w:id="66"/>
      <w:bookmarkEnd w:id="67"/>
      <w:r w:rsidRPr="00A3365A">
        <w:rPr>
          <w:i/>
          <w:color w:val="000000"/>
          <w:sz w:val="28"/>
          <w:szCs w:val="28"/>
        </w:rPr>
        <w:t xml:space="preserve">XV - </w:t>
      </w:r>
      <w:r w:rsidRPr="009B0244">
        <w:rPr>
          <w:i/>
          <w:color w:val="000000"/>
          <w:sz w:val="28"/>
          <w:szCs w:val="28"/>
          <w:u w:val="single"/>
        </w:rPr>
        <w:t>proteção à infância e à juventude</w:t>
      </w:r>
      <w:r w:rsidRPr="00A3365A">
        <w:rPr>
          <w:i/>
          <w:color w:val="000000"/>
          <w:sz w:val="28"/>
          <w:szCs w:val="28"/>
        </w:rPr>
        <w:t>;</w:t>
      </w:r>
    </w:p>
    <w:p w14:paraId="7CBDCEC1" w14:textId="77777777" w:rsidR="00A3365A" w:rsidRPr="00A3365A" w:rsidRDefault="00A3365A" w:rsidP="0006698E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color w:val="000000"/>
          <w:sz w:val="28"/>
          <w:szCs w:val="28"/>
        </w:rPr>
      </w:pPr>
      <w:bookmarkStart w:id="68" w:name="cfart24xvi"/>
      <w:bookmarkStart w:id="69" w:name="cfart24§1"/>
      <w:bookmarkEnd w:id="68"/>
      <w:bookmarkEnd w:id="69"/>
      <w:r w:rsidRPr="00A3365A">
        <w:rPr>
          <w:i/>
          <w:color w:val="000000"/>
          <w:sz w:val="28"/>
          <w:szCs w:val="28"/>
        </w:rPr>
        <w:t xml:space="preserve">§ 1º - No âmbito da legislação concorrente, a </w:t>
      </w:r>
      <w:r w:rsidRPr="009B0244">
        <w:rPr>
          <w:i/>
          <w:color w:val="000000"/>
          <w:sz w:val="28"/>
          <w:szCs w:val="28"/>
          <w:u w:val="single"/>
        </w:rPr>
        <w:t>competência da União</w:t>
      </w:r>
      <w:r w:rsidRPr="00A3365A">
        <w:rPr>
          <w:i/>
          <w:color w:val="000000"/>
          <w:sz w:val="28"/>
          <w:szCs w:val="28"/>
        </w:rPr>
        <w:t xml:space="preserve"> limitar-se-á a </w:t>
      </w:r>
      <w:r w:rsidRPr="009B0244">
        <w:rPr>
          <w:i/>
          <w:color w:val="000000"/>
          <w:sz w:val="28"/>
          <w:szCs w:val="28"/>
          <w:u w:val="single"/>
        </w:rPr>
        <w:t>estabelecer normas gerais</w:t>
      </w:r>
      <w:r w:rsidRPr="00A3365A">
        <w:rPr>
          <w:i/>
          <w:color w:val="000000"/>
          <w:sz w:val="28"/>
          <w:szCs w:val="28"/>
        </w:rPr>
        <w:t>.</w:t>
      </w:r>
    </w:p>
    <w:p w14:paraId="194B9CD7" w14:textId="10C5ADF8" w:rsidR="00A3365A" w:rsidRPr="00930F57" w:rsidRDefault="00A3365A" w:rsidP="0006698E">
      <w:pPr>
        <w:pStyle w:val="NormalWeb"/>
        <w:spacing w:before="120" w:beforeAutospacing="0" w:after="240" w:afterAutospacing="0" w:line="240" w:lineRule="atLeast"/>
        <w:ind w:left="708"/>
        <w:jc w:val="both"/>
        <w:rPr>
          <w:rFonts w:ascii="Arial" w:hAnsi="Arial" w:cs="Arial"/>
          <w:color w:val="000000"/>
          <w:sz w:val="28"/>
          <w:szCs w:val="28"/>
        </w:rPr>
      </w:pPr>
      <w:bookmarkStart w:id="70" w:name="cfart24§2"/>
      <w:bookmarkStart w:id="71" w:name="cfart24§3"/>
      <w:bookmarkStart w:id="72" w:name="cfart24§4"/>
      <w:bookmarkEnd w:id="70"/>
      <w:bookmarkEnd w:id="71"/>
      <w:bookmarkEnd w:id="72"/>
      <w:r w:rsidRPr="00A3365A">
        <w:rPr>
          <w:i/>
          <w:color w:val="000000"/>
          <w:sz w:val="28"/>
          <w:szCs w:val="28"/>
        </w:rPr>
        <w:t xml:space="preserve">§ 4º - A superveniência de </w:t>
      </w:r>
      <w:r w:rsidRPr="009B0244">
        <w:rPr>
          <w:i/>
          <w:color w:val="000000"/>
          <w:sz w:val="28"/>
          <w:szCs w:val="28"/>
          <w:u w:val="single"/>
        </w:rPr>
        <w:t>lei federal</w:t>
      </w:r>
      <w:r w:rsidRPr="00A3365A">
        <w:rPr>
          <w:i/>
          <w:color w:val="000000"/>
          <w:sz w:val="28"/>
          <w:szCs w:val="28"/>
        </w:rPr>
        <w:t xml:space="preserve"> sobre normas gerais </w:t>
      </w:r>
      <w:r w:rsidRPr="009B0244">
        <w:rPr>
          <w:i/>
          <w:color w:val="000000"/>
          <w:sz w:val="28"/>
          <w:szCs w:val="28"/>
          <w:u w:val="single"/>
        </w:rPr>
        <w:t>suspende a eficácia da lei</w:t>
      </w:r>
      <w:r w:rsidRPr="00A3365A">
        <w:rPr>
          <w:i/>
          <w:color w:val="000000"/>
          <w:sz w:val="28"/>
          <w:szCs w:val="28"/>
        </w:rPr>
        <w:t xml:space="preserve"> estadual, no que lhe for </w:t>
      </w:r>
      <w:r w:rsidRPr="009B0244">
        <w:rPr>
          <w:i/>
          <w:color w:val="000000"/>
          <w:sz w:val="28"/>
          <w:szCs w:val="28"/>
          <w:u w:val="single"/>
        </w:rPr>
        <w:t>contrári</w:t>
      </w:r>
      <w:r w:rsidR="002564CE">
        <w:rPr>
          <w:i/>
          <w:color w:val="000000"/>
          <w:sz w:val="28"/>
          <w:szCs w:val="28"/>
          <w:u w:val="single"/>
        </w:rPr>
        <w:t>o</w:t>
      </w:r>
      <w:r w:rsidRPr="00A3365A">
        <w:rPr>
          <w:i/>
          <w:color w:val="000000"/>
          <w:sz w:val="28"/>
          <w:szCs w:val="28"/>
        </w:rPr>
        <w:t>.</w:t>
      </w:r>
    </w:p>
    <w:p w14:paraId="315EAB43" w14:textId="55A7E1B6" w:rsidR="001233A7" w:rsidRPr="00F91E3E" w:rsidRDefault="00F91E3E" w:rsidP="00C636B7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Profunda reflexão deve ser feita a respeito em todos os 5.570 municípios, para que realmente tenhamos ...</w:t>
      </w:r>
      <w:r>
        <w:rPr>
          <w:i/>
          <w:color w:val="000000"/>
          <w:sz w:val="32"/>
          <w:szCs w:val="32"/>
        </w:rPr>
        <w:t>menos Brasília e mais Brasil</w:t>
      </w:r>
      <w:r>
        <w:rPr>
          <w:color w:val="000000"/>
          <w:sz w:val="32"/>
          <w:szCs w:val="32"/>
        </w:rPr>
        <w:t xml:space="preserve"> na garantia dos </w:t>
      </w:r>
      <w:r w:rsidR="00391CF2">
        <w:rPr>
          <w:color w:val="000000"/>
          <w:sz w:val="32"/>
          <w:szCs w:val="32"/>
        </w:rPr>
        <w:t>...</w:t>
      </w:r>
      <w:r w:rsidRPr="00391CF2">
        <w:rPr>
          <w:i/>
          <w:color w:val="000000"/>
          <w:sz w:val="32"/>
          <w:szCs w:val="32"/>
        </w:rPr>
        <w:t>direitos e deveres</w:t>
      </w:r>
      <w:r w:rsidR="00391CF2">
        <w:rPr>
          <w:i/>
          <w:color w:val="000000"/>
          <w:sz w:val="32"/>
          <w:szCs w:val="32"/>
        </w:rPr>
        <w:t xml:space="preserve"> </w:t>
      </w:r>
      <w:r>
        <w:rPr>
          <w:i/>
          <w:color w:val="000000"/>
          <w:sz w:val="32"/>
          <w:szCs w:val="32"/>
        </w:rPr>
        <w:t>naturais</w:t>
      </w:r>
      <w:r>
        <w:rPr>
          <w:color w:val="000000"/>
          <w:sz w:val="32"/>
          <w:szCs w:val="32"/>
        </w:rPr>
        <w:t xml:space="preserve"> relativos </w:t>
      </w:r>
      <w:r w:rsidR="00551C1F">
        <w:rPr>
          <w:color w:val="000000"/>
          <w:sz w:val="32"/>
          <w:szCs w:val="32"/>
        </w:rPr>
        <w:t>à moldagem do espírito de cidadania entre as</w:t>
      </w:r>
      <w:r>
        <w:rPr>
          <w:color w:val="000000"/>
          <w:sz w:val="32"/>
          <w:szCs w:val="32"/>
        </w:rPr>
        <w:t xml:space="preserve"> crianças e</w:t>
      </w:r>
      <w:r w:rsidR="00551C1F">
        <w:rPr>
          <w:color w:val="000000"/>
          <w:sz w:val="32"/>
          <w:szCs w:val="32"/>
        </w:rPr>
        <w:t xml:space="preserve"> os</w:t>
      </w:r>
      <w:r>
        <w:rPr>
          <w:color w:val="000000"/>
          <w:sz w:val="32"/>
          <w:szCs w:val="32"/>
        </w:rPr>
        <w:t xml:space="preserve"> adolescentes</w:t>
      </w:r>
      <w:r w:rsidR="00551C1F">
        <w:rPr>
          <w:color w:val="000000"/>
          <w:sz w:val="32"/>
          <w:szCs w:val="32"/>
        </w:rPr>
        <w:t>.</w:t>
      </w:r>
    </w:p>
    <w:p w14:paraId="7E9FC982" w14:textId="382920C1" w:rsidR="00400F4C" w:rsidRDefault="00627A69" w:rsidP="00BE2202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Por que profunda reflexão, leitor? No mínimo, porque somos uma democracia ...</w:t>
      </w:r>
      <w:r>
        <w:rPr>
          <w:i/>
          <w:color w:val="000000"/>
          <w:sz w:val="32"/>
          <w:szCs w:val="32"/>
        </w:rPr>
        <w:t>que se quer justa</w:t>
      </w:r>
      <w:r w:rsidR="003D0FB1">
        <w:rPr>
          <w:color w:val="000000"/>
          <w:sz w:val="32"/>
          <w:szCs w:val="32"/>
        </w:rPr>
        <w:t>, com liberdade ...</w:t>
      </w:r>
      <w:r w:rsidR="003D0FB1">
        <w:rPr>
          <w:i/>
          <w:color w:val="000000"/>
          <w:sz w:val="32"/>
          <w:szCs w:val="32"/>
        </w:rPr>
        <w:t>plural</w:t>
      </w:r>
      <w:r w:rsidR="003D0FB1">
        <w:rPr>
          <w:color w:val="000000"/>
          <w:sz w:val="32"/>
          <w:szCs w:val="32"/>
        </w:rPr>
        <w:t xml:space="preserve"> de pensamento e opinião, para ...</w:t>
      </w:r>
      <w:r w:rsidR="003D0FB1">
        <w:rPr>
          <w:i/>
          <w:color w:val="000000"/>
          <w:sz w:val="32"/>
          <w:szCs w:val="32"/>
        </w:rPr>
        <w:t>a sustentabilidade</w:t>
      </w:r>
      <w:r w:rsidR="003D0FB1">
        <w:rPr>
          <w:color w:val="000000"/>
          <w:sz w:val="32"/>
          <w:szCs w:val="32"/>
        </w:rPr>
        <w:t xml:space="preserve"> do todo social sob o princípio </w:t>
      </w:r>
      <w:r>
        <w:rPr>
          <w:color w:val="000000"/>
          <w:sz w:val="32"/>
          <w:szCs w:val="32"/>
        </w:rPr>
        <w:t>...</w:t>
      </w:r>
      <w:r>
        <w:rPr>
          <w:i/>
          <w:color w:val="000000"/>
          <w:sz w:val="32"/>
          <w:szCs w:val="32"/>
        </w:rPr>
        <w:t>da moralidade</w:t>
      </w:r>
      <w:r>
        <w:rPr>
          <w:color w:val="000000"/>
          <w:sz w:val="32"/>
          <w:szCs w:val="32"/>
        </w:rPr>
        <w:t xml:space="preserve"> </w:t>
      </w:r>
      <w:r w:rsidR="003D0FB1">
        <w:rPr>
          <w:color w:val="000000"/>
          <w:sz w:val="32"/>
          <w:szCs w:val="32"/>
        </w:rPr>
        <w:t xml:space="preserve">ética, </w:t>
      </w:r>
      <w:r>
        <w:rPr>
          <w:color w:val="000000"/>
          <w:sz w:val="32"/>
          <w:szCs w:val="32"/>
        </w:rPr>
        <w:t>honest</w:t>
      </w:r>
      <w:r w:rsidR="003D0FB1">
        <w:rPr>
          <w:color w:val="000000"/>
          <w:sz w:val="32"/>
          <w:szCs w:val="32"/>
        </w:rPr>
        <w:t>a</w:t>
      </w:r>
      <w:r>
        <w:rPr>
          <w:color w:val="000000"/>
          <w:sz w:val="32"/>
          <w:szCs w:val="32"/>
        </w:rPr>
        <w:t>, d</w:t>
      </w:r>
      <w:r w:rsidR="003D0FB1">
        <w:rPr>
          <w:color w:val="000000"/>
          <w:sz w:val="32"/>
          <w:szCs w:val="32"/>
        </w:rPr>
        <w:t>e</w:t>
      </w:r>
      <w:r>
        <w:rPr>
          <w:color w:val="000000"/>
          <w:sz w:val="32"/>
          <w:szCs w:val="32"/>
        </w:rPr>
        <w:t xml:space="preserve"> respeito ao próximo</w:t>
      </w:r>
      <w:r w:rsidR="003D0FB1">
        <w:rPr>
          <w:color w:val="000000"/>
          <w:sz w:val="32"/>
          <w:szCs w:val="32"/>
        </w:rPr>
        <w:t>.</w:t>
      </w:r>
    </w:p>
    <w:p w14:paraId="23207D69" w14:textId="5E35A870" w:rsidR="0043636C" w:rsidRDefault="00771763" w:rsidP="00BE2202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 vitimação</w:t>
      </w:r>
      <w:r w:rsidR="00400C0A">
        <w:rPr>
          <w:color w:val="000000"/>
          <w:sz w:val="32"/>
          <w:szCs w:val="32"/>
        </w:rPr>
        <w:t xml:space="preserve"> causada por e</w:t>
      </w:r>
      <w:r w:rsidR="003D0FB1">
        <w:rPr>
          <w:color w:val="000000"/>
          <w:sz w:val="32"/>
          <w:szCs w:val="32"/>
        </w:rPr>
        <w:t>ssa ...</w:t>
      </w:r>
      <w:r w:rsidR="003D0FB1">
        <w:rPr>
          <w:i/>
          <w:color w:val="000000"/>
          <w:sz w:val="32"/>
          <w:szCs w:val="32"/>
        </w:rPr>
        <w:t>distopia</w:t>
      </w:r>
      <w:r w:rsidR="003D0FB1">
        <w:rPr>
          <w:color w:val="000000"/>
          <w:sz w:val="32"/>
          <w:szCs w:val="32"/>
        </w:rPr>
        <w:t xml:space="preserve"> social a que chegamos com nossa burocracia corrupta, minada por organizações criminosas, a comandar o mundo dos cidadãos que se querem </w:t>
      </w:r>
      <w:r w:rsidR="003D0FB1">
        <w:rPr>
          <w:color w:val="000000"/>
          <w:sz w:val="32"/>
          <w:szCs w:val="32"/>
        </w:rPr>
        <w:lastRenderedPageBreak/>
        <w:t xml:space="preserve">honestos, éticos e respeitadores do próximo, pede </w:t>
      </w:r>
      <w:r w:rsidR="00551C1F">
        <w:rPr>
          <w:color w:val="000000"/>
          <w:sz w:val="32"/>
          <w:szCs w:val="32"/>
        </w:rPr>
        <w:t>...</w:t>
      </w:r>
      <w:r w:rsidR="003D0FB1" w:rsidRPr="00551C1F">
        <w:rPr>
          <w:i/>
          <w:color w:val="000000"/>
          <w:sz w:val="32"/>
          <w:szCs w:val="32"/>
        </w:rPr>
        <w:t>respeito</w:t>
      </w:r>
      <w:r w:rsidR="003D0FB1">
        <w:rPr>
          <w:color w:val="000000"/>
          <w:sz w:val="32"/>
          <w:szCs w:val="32"/>
        </w:rPr>
        <w:t xml:space="preserve"> às leis bem feitas. </w:t>
      </w:r>
    </w:p>
    <w:p w14:paraId="1CDA5672" w14:textId="283D36C7" w:rsidR="003D0FB1" w:rsidRDefault="0043636C" w:rsidP="00BE2202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O</w:t>
      </w:r>
      <w:r w:rsidR="003D0FB1">
        <w:rPr>
          <w:color w:val="000000"/>
          <w:sz w:val="32"/>
          <w:szCs w:val="32"/>
        </w:rPr>
        <w:t xml:space="preserve"> esforço ...</w:t>
      </w:r>
      <w:r w:rsidR="003D0FB1">
        <w:rPr>
          <w:i/>
          <w:color w:val="000000"/>
          <w:sz w:val="32"/>
          <w:szCs w:val="32"/>
        </w:rPr>
        <w:t>por moralidade</w:t>
      </w:r>
      <w:r w:rsidR="003D0FB1">
        <w:rPr>
          <w:color w:val="000000"/>
          <w:sz w:val="32"/>
          <w:szCs w:val="32"/>
        </w:rPr>
        <w:t xml:space="preserve">, </w:t>
      </w:r>
      <w:r>
        <w:rPr>
          <w:color w:val="000000"/>
          <w:sz w:val="32"/>
          <w:szCs w:val="32"/>
        </w:rPr>
        <w:t>d</w:t>
      </w:r>
      <w:r w:rsidR="003D0FB1">
        <w:rPr>
          <w:color w:val="000000"/>
          <w:sz w:val="32"/>
          <w:szCs w:val="32"/>
        </w:rPr>
        <w:t>o sistema ...</w:t>
      </w:r>
      <w:r w:rsidR="003D0FB1">
        <w:rPr>
          <w:i/>
          <w:color w:val="000000"/>
          <w:sz w:val="32"/>
          <w:szCs w:val="32"/>
        </w:rPr>
        <w:t>de proteção integral</w:t>
      </w:r>
      <w:r w:rsidR="003D0FB1">
        <w:rPr>
          <w:color w:val="000000"/>
          <w:sz w:val="32"/>
          <w:szCs w:val="32"/>
        </w:rPr>
        <w:t xml:space="preserve"> de</w:t>
      </w:r>
      <w:r>
        <w:rPr>
          <w:color w:val="000000"/>
          <w:sz w:val="32"/>
          <w:szCs w:val="32"/>
        </w:rPr>
        <w:t xml:space="preserve"> </w:t>
      </w:r>
      <w:r w:rsidR="003D0FB1">
        <w:rPr>
          <w:color w:val="000000"/>
          <w:sz w:val="32"/>
          <w:szCs w:val="32"/>
        </w:rPr>
        <w:t>5.570 municípios periféricos de nossa federação</w:t>
      </w:r>
      <w:r>
        <w:rPr>
          <w:color w:val="000000"/>
          <w:sz w:val="32"/>
          <w:szCs w:val="32"/>
        </w:rPr>
        <w:t>, supõe ...</w:t>
      </w:r>
      <w:r>
        <w:rPr>
          <w:i/>
          <w:color w:val="000000"/>
          <w:sz w:val="32"/>
          <w:szCs w:val="32"/>
        </w:rPr>
        <w:t>interface</w:t>
      </w:r>
      <w:r>
        <w:rPr>
          <w:color w:val="000000"/>
          <w:sz w:val="32"/>
          <w:szCs w:val="32"/>
        </w:rPr>
        <w:t xml:space="preserve"> do centro altamente especializado, denominado Creas, na Assistência Social, </w:t>
      </w:r>
      <w:r w:rsidR="00E86BEB">
        <w:rPr>
          <w:color w:val="000000"/>
          <w:sz w:val="32"/>
          <w:szCs w:val="32"/>
        </w:rPr>
        <w:t>com</w:t>
      </w:r>
      <w:r>
        <w:rPr>
          <w:color w:val="000000"/>
          <w:sz w:val="32"/>
          <w:szCs w:val="32"/>
        </w:rPr>
        <w:t xml:space="preserve"> as demais políticas públicas como as de saúde, educação, cultura, segurança pública.</w:t>
      </w:r>
    </w:p>
    <w:p w14:paraId="772F75D1" w14:textId="7E4FB533" w:rsidR="00003A31" w:rsidRDefault="004622F7" w:rsidP="00BE2202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E depende de um refinado</w:t>
      </w:r>
      <w:r w:rsidR="00551C1F">
        <w:rPr>
          <w:color w:val="000000"/>
          <w:sz w:val="32"/>
          <w:szCs w:val="32"/>
        </w:rPr>
        <w:t xml:space="preserve"> e epistêmico</w:t>
      </w:r>
      <w:r>
        <w:rPr>
          <w:color w:val="000000"/>
          <w:sz w:val="32"/>
          <w:szCs w:val="32"/>
        </w:rPr>
        <w:t xml:space="preserve"> ...</w:t>
      </w:r>
      <w:r>
        <w:rPr>
          <w:i/>
          <w:color w:val="000000"/>
          <w:sz w:val="32"/>
          <w:szCs w:val="32"/>
        </w:rPr>
        <w:t>controle</w:t>
      </w:r>
      <w:r>
        <w:rPr>
          <w:color w:val="000000"/>
          <w:sz w:val="32"/>
          <w:szCs w:val="32"/>
        </w:rPr>
        <w:t xml:space="preserve"> de eficácia e efetividade</w:t>
      </w:r>
      <w:r w:rsidR="009303A3">
        <w:rPr>
          <w:color w:val="000000"/>
          <w:sz w:val="32"/>
          <w:szCs w:val="32"/>
        </w:rPr>
        <w:t>, controle esse conduzido por</w:t>
      </w:r>
      <w:r>
        <w:rPr>
          <w:color w:val="000000"/>
          <w:sz w:val="32"/>
          <w:szCs w:val="32"/>
        </w:rPr>
        <w:t xml:space="preserve"> um órgão ...</w:t>
      </w:r>
      <w:r>
        <w:rPr>
          <w:i/>
          <w:color w:val="000000"/>
          <w:sz w:val="32"/>
          <w:szCs w:val="32"/>
        </w:rPr>
        <w:t>fiscalizador</w:t>
      </w:r>
      <w:r>
        <w:rPr>
          <w:color w:val="000000"/>
          <w:sz w:val="32"/>
          <w:szCs w:val="32"/>
        </w:rPr>
        <w:t xml:space="preserve"> como o Conselho Tutelar</w:t>
      </w:r>
      <w:r w:rsidR="00866261">
        <w:rPr>
          <w:color w:val="000000"/>
          <w:sz w:val="32"/>
          <w:szCs w:val="32"/>
        </w:rPr>
        <w:t xml:space="preserve"> previsto na modernidade brasileira.</w:t>
      </w:r>
      <w:r w:rsidR="00003A31">
        <w:rPr>
          <w:color w:val="000000"/>
          <w:sz w:val="32"/>
          <w:szCs w:val="32"/>
        </w:rPr>
        <w:t>.</w:t>
      </w:r>
    </w:p>
    <w:p w14:paraId="7BC8C702" w14:textId="048011BE" w:rsidR="00866261" w:rsidRPr="00533A5F" w:rsidRDefault="00866261" w:rsidP="00866261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Só a sofisticação ...</w:t>
      </w:r>
      <w:r>
        <w:rPr>
          <w:i/>
          <w:color w:val="000000"/>
          <w:sz w:val="32"/>
          <w:szCs w:val="32"/>
        </w:rPr>
        <w:t>epistêmica</w:t>
      </w:r>
      <w:r>
        <w:rPr>
          <w:color w:val="000000"/>
          <w:sz w:val="32"/>
          <w:szCs w:val="32"/>
        </w:rPr>
        <w:t xml:space="preserve"> do</w:t>
      </w:r>
      <w:r w:rsidR="00C11B2B">
        <w:rPr>
          <w:color w:val="000000"/>
          <w:sz w:val="32"/>
          <w:szCs w:val="32"/>
        </w:rPr>
        <w:t xml:space="preserve"> moderno</w:t>
      </w:r>
      <w:r>
        <w:rPr>
          <w:color w:val="000000"/>
          <w:sz w:val="32"/>
          <w:szCs w:val="32"/>
        </w:rPr>
        <w:t xml:space="preserve"> humanismo</w:t>
      </w:r>
      <w:r w:rsidR="00C11B2B">
        <w:rPr>
          <w:color w:val="000000"/>
          <w:sz w:val="32"/>
          <w:szCs w:val="32"/>
        </w:rPr>
        <w:t xml:space="preserve"> psicológico, pedagógico, social, jurisprudente e afins </w:t>
      </w:r>
      <w:r>
        <w:rPr>
          <w:color w:val="000000"/>
          <w:sz w:val="32"/>
          <w:szCs w:val="32"/>
        </w:rPr>
        <w:t xml:space="preserve"> reúne condições para desenvolver a sociedade cibernética, informática, digital para o bem-estar da sociedade ...</w:t>
      </w:r>
      <w:r>
        <w:rPr>
          <w:i/>
          <w:color w:val="000000"/>
          <w:sz w:val="32"/>
          <w:szCs w:val="32"/>
        </w:rPr>
        <w:t>que se quer justa</w:t>
      </w:r>
      <w:r>
        <w:rPr>
          <w:color w:val="000000"/>
          <w:sz w:val="32"/>
          <w:szCs w:val="32"/>
        </w:rPr>
        <w:t>.</w:t>
      </w:r>
    </w:p>
    <w:p w14:paraId="14C4D2A8" w14:textId="5C3C292A" w:rsidR="00E86BEB" w:rsidRPr="00533A5F" w:rsidRDefault="00003A31" w:rsidP="00BE2202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Os membros desse Conselho</w:t>
      </w:r>
      <w:r w:rsidR="00BC645A">
        <w:rPr>
          <w:color w:val="000000"/>
          <w:sz w:val="32"/>
          <w:szCs w:val="32"/>
        </w:rPr>
        <w:t xml:space="preserve"> </w:t>
      </w:r>
      <w:r w:rsidR="004622F7">
        <w:rPr>
          <w:color w:val="000000"/>
          <w:sz w:val="32"/>
          <w:szCs w:val="32"/>
        </w:rPr>
        <w:t>devem</w:t>
      </w:r>
      <w:r w:rsidR="00AC625D">
        <w:rPr>
          <w:color w:val="000000"/>
          <w:sz w:val="32"/>
          <w:szCs w:val="32"/>
        </w:rPr>
        <w:t>, pois,</w:t>
      </w:r>
      <w:r w:rsidR="004622F7">
        <w:rPr>
          <w:color w:val="000000"/>
          <w:sz w:val="32"/>
          <w:szCs w:val="32"/>
        </w:rPr>
        <w:t xml:space="preserve"> ser selecionados </w:t>
      </w:r>
      <w:r w:rsidR="00CF49DF">
        <w:rPr>
          <w:color w:val="000000"/>
          <w:sz w:val="32"/>
          <w:szCs w:val="32"/>
        </w:rPr>
        <w:t xml:space="preserve">não numa eleição </w:t>
      </w:r>
      <w:r w:rsidR="00DD6A8F">
        <w:rPr>
          <w:color w:val="000000"/>
          <w:sz w:val="32"/>
          <w:szCs w:val="32"/>
        </w:rPr>
        <w:t>...</w:t>
      </w:r>
      <w:r w:rsidR="00CF49DF" w:rsidRPr="00DD6A8F">
        <w:rPr>
          <w:i/>
          <w:color w:val="000000"/>
          <w:sz w:val="32"/>
          <w:szCs w:val="32"/>
        </w:rPr>
        <w:t>rastaquera</w:t>
      </w:r>
      <w:r w:rsidR="00BC645A">
        <w:rPr>
          <w:color w:val="000000"/>
          <w:sz w:val="32"/>
          <w:szCs w:val="32"/>
        </w:rPr>
        <w:t xml:space="preserve"> entre</w:t>
      </w:r>
      <w:r w:rsidR="002D7D3A">
        <w:rPr>
          <w:color w:val="000000"/>
          <w:sz w:val="32"/>
          <w:szCs w:val="32"/>
        </w:rPr>
        <w:t xml:space="preserve"> toscos</w:t>
      </w:r>
      <w:r w:rsidR="00BC645A">
        <w:rPr>
          <w:color w:val="000000"/>
          <w:sz w:val="32"/>
          <w:szCs w:val="32"/>
        </w:rPr>
        <w:t xml:space="preserve"> ...</w:t>
      </w:r>
      <w:r w:rsidR="00BC645A">
        <w:rPr>
          <w:i/>
          <w:color w:val="000000"/>
          <w:sz w:val="32"/>
          <w:szCs w:val="32"/>
        </w:rPr>
        <w:t>interesseiros</w:t>
      </w:r>
      <w:r w:rsidR="00CF49DF">
        <w:rPr>
          <w:color w:val="000000"/>
          <w:sz w:val="32"/>
          <w:szCs w:val="32"/>
        </w:rPr>
        <w:t xml:space="preserve">, mas </w:t>
      </w:r>
      <w:r w:rsidR="004622F7">
        <w:rPr>
          <w:color w:val="000000"/>
          <w:sz w:val="32"/>
          <w:szCs w:val="32"/>
        </w:rPr>
        <w:t>num sofisticado ..</w:t>
      </w:r>
      <w:r w:rsidR="004622F7" w:rsidRPr="00551C1F">
        <w:rPr>
          <w:i/>
          <w:color w:val="000000"/>
          <w:sz w:val="32"/>
          <w:szCs w:val="32"/>
        </w:rPr>
        <w:t>concurso público</w:t>
      </w:r>
      <w:r w:rsidR="004622F7">
        <w:rPr>
          <w:color w:val="000000"/>
          <w:sz w:val="32"/>
          <w:szCs w:val="32"/>
        </w:rPr>
        <w:t xml:space="preserve"> </w:t>
      </w:r>
      <w:r w:rsidR="00551C1F">
        <w:rPr>
          <w:color w:val="000000"/>
          <w:sz w:val="32"/>
          <w:szCs w:val="32"/>
        </w:rPr>
        <w:t xml:space="preserve">previsto na Lei Maior do país, concurso esse a </w:t>
      </w:r>
      <w:r w:rsidR="004622F7">
        <w:rPr>
          <w:color w:val="000000"/>
          <w:sz w:val="32"/>
          <w:szCs w:val="32"/>
        </w:rPr>
        <w:t>que o Estatuto denomina ...</w:t>
      </w:r>
      <w:r w:rsidR="004622F7">
        <w:rPr>
          <w:i/>
          <w:color w:val="000000"/>
          <w:sz w:val="32"/>
          <w:szCs w:val="32"/>
        </w:rPr>
        <w:t>processo de escolha</w:t>
      </w:r>
      <w:r w:rsidR="00E86BEB">
        <w:rPr>
          <w:color w:val="000000"/>
          <w:sz w:val="32"/>
          <w:szCs w:val="32"/>
        </w:rPr>
        <w:t>.</w:t>
      </w:r>
      <w:r w:rsidR="009D04C6">
        <w:rPr>
          <w:color w:val="000000"/>
          <w:sz w:val="32"/>
          <w:szCs w:val="32"/>
        </w:rPr>
        <w:t xml:space="preserve"> </w:t>
      </w:r>
    </w:p>
    <w:p w14:paraId="7A631877" w14:textId="6FE27726" w:rsidR="0043636C" w:rsidRDefault="00E86BEB" w:rsidP="00BE2202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Escolha </w:t>
      </w:r>
      <w:r w:rsidR="004622F7">
        <w:rPr>
          <w:color w:val="000000"/>
          <w:sz w:val="32"/>
          <w:szCs w:val="32"/>
        </w:rPr>
        <w:t>entre os melhores, os mais titulados</w:t>
      </w:r>
      <w:r w:rsidR="00551C1F">
        <w:rPr>
          <w:color w:val="000000"/>
          <w:sz w:val="32"/>
          <w:szCs w:val="32"/>
        </w:rPr>
        <w:t xml:space="preserve"> na avançada epistemologia deste início de Século XXI</w:t>
      </w:r>
      <w:r w:rsidR="004622F7">
        <w:rPr>
          <w:color w:val="000000"/>
          <w:sz w:val="32"/>
          <w:szCs w:val="32"/>
        </w:rPr>
        <w:t>,</w:t>
      </w:r>
      <w:r w:rsidR="00551C1F">
        <w:rPr>
          <w:color w:val="000000"/>
          <w:sz w:val="32"/>
          <w:szCs w:val="32"/>
        </w:rPr>
        <w:t xml:space="preserve"> titulados que sejam</w:t>
      </w:r>
      <w:r w:rsidR="004622F7">
        <w:rPr>
          <w:color w:val="000000"/>
          <w:sz w:val="32"/>
          <w:szCs w:val="32"/>
        </w:rPr>
        <w:t xml:space="preserve"> honestos, éticos, co</w:t>
      </w:r>
      <w:r w:rsidR="002F7C2C">
        <w:rPr>
          <w:color w:val="000000"/>
          <w:sz w:val="32"/>
          <w:szCs w:val="32"/>
        </w:rPr>
        <w:t>mprovadamente competentes, para que não se acabe ficando com os mais espertos,</w:t>
      </w:r>
      <w:r w:rsidR="00551C1F">
        <w:rPr>
          <w:color w:val="000000"/>
          <w:sz w:val="32"/>
          <w:szCs w:val="32"/>
        </w:rPr>
        <w:t xml:space="preserve"> </w:t>
      </w:r>
      <w:r w:rsidR="002F7C2C">
        <w:rPr>
          <w:color w:val="000000"/>
          <w:sz w:val="32"/>
          <w:szCs w:val="32"/>
        </w:rPr>
        <w:t>conchavados aparelhadores a serviço ...</w:t>
      </w:r>
      <w:r w:rsidR="002F7C2C">
        <w:rPr>
          <w:i/>
          <w:color w:val="000000"/>
          <w:sz w:val="32"/>
          <w:szCs w:val="32"/>
        </w:rPr>
        <w:t>da burocracia</w:t>
      </w:r>
      <w:r w:rsidR="002F7C2C">
        <w:rPr>
          <w:color w:val="000000"/>
          <w:sz w:val="32"/>
          <w:szCs w:val="32"/>
        </w:rPr>
        <w:t>.</w:t>
      </w:r>
      <w:r w:rsidR="00551C1F">
        <w:rPr>
          <w:color w:val="000000"/>
          <w:sz w:val="32"/>
          <w:szCs w:val="32"/>
        </w:rPr>
        <w:t xml:space="preserve"> E, não, ...</w:t>
      </w:r>
      <w:r w:rsidR="00551C1F">
        <w:rPr>
          <w:i/>
          <w:color w:val="000000"/>
          <w:sz w:val="32"/>
          <w:szCs w:val="32"/>
        </w:rPr>
        <w:t>da cidadania</w:t>
      </w:r>
      <w:r w:rsidR="00551C1F">
        <w:rPr>
          <w:color w:val="000000"/>
          <w:sz w:val="32"/>
          <w:szCs w:val="32"/>
        </w:rPr>
        <w:t>.</w:t>
      </w:r>
    </w:p>
    <w:p w14:paraId="0073BA05" w14:textId="7AC10995" w:rsidR="00056FBA" w:rsidRDefault="0027235A" w:rsidP="00BE2202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Tal órgão </w:t>
      </w:r>
      <w:r w:rsidRPr="00E168EC">
        <w:rPr>
          <w:color w:val="000000"/>
        </w:rPr>
        <w:t>FISCALIZA</w:t>
      </w:r>
      <w:r>
        <w:rPr>
          <w:color w:val="000000"/>
          <w:sz w:val="32"/>
          <w:szCs w:val="32"/>
        </w:rPr>
        <w:t xml:space="preserve"> ...</w:t>
      </w:r>
      <w:r>
        <w:rPr>
          <w:i/>
          <w:color w:val="000000"/>
          <w:sz w:val="32"/>
          <w:szCs w:val="32"/>
        </w:rPr>
        <w:t>entidades</w:t>
      </w:r>
      <w:r>
        <w:rPr>
          <w:color w:val="000000"/>
          <w:sz w:val="32"/>
          <w:szCs w:val="32"/>
        </w:rPr>
        <w:t xml:space="preserve"> (art. 95 do Estatuto) que compõem</w:t>
      </w:r>
      <w:r w:rsidR="00056FBA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...</w:t>
      </w:r>
      <w:r w:rsidR="00056FBA">
        <w:rPr>
          <w:i/>
          <w:color w:val="000000"/>
          <w:sz w:val="32"/>
          <w:szCs w:val="32"/>
        </w:rPr>
        <w:t xml:space="preserve">o </w:t>
      </w:r>
      <w:r>
        <w:rPr>
          <w:i/>
          <w:color w:val="000000"/>
          <w:sz w:val="32"/>
          <w:szCs w:val="32"/>
        </w:rPr>
        <w:t>sistema</w:t>
      </w:r>
      <w:r>
        <w:rPr>
          <w:color w:val="000000"/>
          <w:sz w:val="32"/>
          <w:szCs w:val="32"/>
        </w:rPr>
        <w:t xml:space="preserve"> de proteção integr</w:t>
      </w:r>
      <w:r w:rsidR="00056FBA">
        <w:rPr>
          <w:color w:val="000000"/>
          <w:sz w:val="32"/>
          <w:szCs w:val="32"/>
        </w:rPr>
        <w:t>al</w:t>
      </w:r>
      <w:r>
        <w:rPr>
          <w:color w:val="000000"/>
          <w:sz w:val="32"/>
          <w:szCs w:val="32"/>
        </w:rPr>
        <w:t xml:space="preserve"> municipal que</w:t>
      </w:r>
      <w:r w:rsidR="00056FBA">
        <w:rPr>
          <w:color w:val="000000"/>
          <w:sz w:val="32"/>
          <w:szCs w:val="32"/>
        </w:rPr>
        <w:t xml:space="preserve">, na política denominada </w:t>
      </w:r>
      <w:r w:rsidR="00056FBA" w:rsidRPr="00D64363">
        <w:rPr>
          <w:color w:val="000000"/>
        </w:rPr>
        <w:t>ASSISTÊNCIA SOCIAL</w:t>
      </w:r>
      <w:r w:rsidR="00056FBA">
        <w:rPr>
          <w:color w:val="000000"/>
          <w:sz w:val="32"/>
          <w:szCs w:val="32"/>
        </w:rPr>
        <w:t xml:space="preserve"> (art. 203 da Lei Maior)</w:t>
      </w:r>
      <w:r>
        <w:rPr>
          <w:color w:val="000000"/>
          <w:sz w:val="32"/>
          <w:szCs w:val="32"/>
        </w:rPr>
        <w:t xml:space="preserve"> ...</w:t>
      </w:r>
      <w:r>
        <w:rPr>
          <w:i/>
          <w:color w:val="000000"/>
          <w:sz w:val="32"/>
          <w:szCs w:val="32"/>
        </w:rPr>
        <w:t>assiste</w:t>
      </w:r>
      <w:r>
        <w:rPr>
          <w:color w:val="000000"/>
          <w:sz w:val="32"/>
          <w:szCs w:val="32"/>
        </w:rPr>
        <w:t xml:space="preserve"> famílias cujos pais não tem como ...</w:t>
      </w:r>
      <w:r>
        <w:rPr>
          <w:i/>
          <w:color w:val="000000"/>
          <w:sz w:val="32"/>
          <w:szCs w:val="32"/>
        </w:rPr>
        <w:t>assistir</w:t>
      </w:r>
      <w:r>
        <w:rPr>
          <w:color w:val="000000"/>
          <w:sz w:val="32"/>
          <w:szCs w:val="32"/>
        </w:rPr>
        <w:t xml:space="preserve"> os próprios filhos</w:t>
      </w:r>
      <w:r w:rsidR="00A86C2A">
        <w:rPr>
          <w:color w:val="000000"/>
          <w:sz w:val="32"/>
          <w:szCs w:val="32"/>
        </w:rPr>
        <w:t xml:space="preserve"> (art. 2</w:t>
      </w:r>
      <w:r w:rsidR="007825EE">
        <w:rPr>
          <w:color w:val="000000"/>
          <w:sz w:val="32"/>
          <w:szCs w:val="32"/>
        </w:rPr>
        <w:t>2</w:t>
      </w:r>
      <w:r w:rsidR="00A86C2A">
        <w:rPr>
          <w:color w:val="000000"/>
          <w:sz w:val="32"/>
          <w:szCs w:val="32"/>
        </w:rPr>
        <w:t>9 da Lei Maior)</w:t>
      </w:r>
      <w:r w:rsidR="00056FBA">
        <w:rPr>
          <w:color w:val="000000"/>
          <w:sz w:val="32"/>
          <w:szCs w:val="32"/>
        </w:rPr>
        <w:t>.</w:t>
      </w:r>
    </w:p>
    <w:p w14:paraId="29D2DA48" w14:textId="044371EB" w:rsidR="002D75E1" w:rsidRDefault="002D75E1" w:rsidP="002D75E1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O ...</w:t>
      </w:r>
      <w:r>
        <w:rPr>
          <w:i/>
          <w:color w:val="000000"/>
          <w:sz w:val="32"/>
          <w:szCs w:val="32"/>
        </w:rPr>
        <w:t>sistema</w:t>
      </w:r>
      <w:r>
        <w:rPr>
          <w:color w:val="000000"/>
          <w:sz w:val="32"/>
          <w:szCs w:val="32"/>
        </w:rPr>
        <w:t xml:space="preserve"> assim concebido em nosso país, desde 1990, tem ...</w:t>
      </w:r>
      <w:r>
        <w:rPr>
          <w:i/>
          <w:color w:val="000000"/>
          <w:sz w:val="32"/>
          <w:szCs w:val="32"/>
        </w:rPr>
        <w:t>o dever natural</w:t>
      </w:r>
      <w:r>
        <w:rPr>
          <w:color w:val="000000"/>
          <w:sz w:val="32"/>
          <w:szCs w:val="32"/>
        </w:rPr>
        <w:t xml:space="preserve"> de operar...</w:t>
      </w:r>
      <w:r>
        <w:rPr>
          <w:i/>
          <w:color w:val="000000"/>
          <w:sz w:val="32"/>
          <w:szCs w:val="32"/>
        </w:rPr>
        <w:t>em interface</w:t>
      </w:r>
      <w:r>
        <w:rPr>
          <w:color w:val="000000"/>
          <w:sz w:val="32"/>
          <w:szCs w:val="32"/>
        </w:rPr>
        <w:t xml:space="preserve"> (em sinergia, em articulação, em ...</w:t>
      </w:r>
      <w:r>
        <w:rPr>
          <w:i/>
          <w:color w:val="000000"/>
          <w:sz w:val="32"/>
          <w:szCs w:val="32"/>
        </w:rPr>
        <w:t>parceria</w:t>
      </w:r>
      <w:r>
        <w:rPr>
          <w:color w:val="000000"/>
          <w:sz w:val="32"/>
          <w:szCs w:val="32"/>
        </w:rPr>
        <w:t>) com as demais políticas públicas (saúde, educação segurança, cultura, etc.).</w:t>
      </w:r>
    </w:p>
    <w:p w14:paraId="315627C6" w14:textId="2FF9C8F4" w:rsidR="0098382D" w:rsidRDefault="00BC645A" w:rsidP="002D75E1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Na ...</w:t>
      </w:r>
      <w:r>
        <w:rPr>
          <w:i/>
          <w:color w:val="000000"/>
          <w:sz w:val="32"/>
          <w:szCs w:val="32"/>
        </w:rPr>
        <w:t>de educação</w:t>
      </w:r>
      <w:r>
        <w:rPr>
          <w:color w:val="000000"/>
          <w:sz w:val="32"/>
          <w:szCs w:val="32"/>
        </w:rPr>
        <w:t>, tal</w:t>
      </w:r>
      <w:r w:rsidR="00664DF0">
        <w:rPr>
          <w:color w:val="000000"/>
          <w:sz w:val="32"/>
          <w:szCs w:val="32"/>
        </w:rPr>
        <w:t xml:space="preserve"> sinergia, articulação, parceria </w:t>
      </w:r>
      <w:r>
        <w:rPr>
          <w:color w:val="000000"/>
          <w:sz w:val="32"/>
          <w:szCs w:val="32"/>
        </w:rPr>
        <w:t>compõe ...</w:t>
      </w:r>
      <w:r>
        <w:rPr>
          <w:i/>
          <w:color w:val="000000"/>
          <w:sz w:val="32"/>
          <w:szCs w:val="32"/>
        </w:rPr>
        <w:t>os recursos escolares</w:t>
      </w:r>
      <w:r>
        <w:rPr>
          <w:color w:val="000000"/>
          <w:sz w:val="32"/>
          <w:szCs w:val="32"/>
        </w:rPr>
        <w:t xml:space="preserve"> que</w:t>
      </w:r>
      <w:r w:rsidR="00664DF0">
        <w:rPr>
          <w:color w:val="000000"/>
          <w:sz w:val="32"/>
          <w:szCs w:val="32"/>
        </w:rPr>
        <w:t xml:space="preserve"> o artigo 56 do Estatuto comanda evitar </w:t>
      </w:r>
      <w:r>
        <w:rPr>
          <w:color w:val="000000"/>
          <w:sz w:val="32"/>
          <w:szCs w:val="32"/>
        </w:rPr>
        <w:t>...</w:t>
      </w:r>
      <w:r w:rsidRPr="00BC645A">
        <w:rPr>
          <w:i/>
          <w:color w:val="000000"/>
          <w:sz w:val="32"/>
          <w:szCs w:val="32"/>
        </w:rPr>
        <w:t>reiteração</w:t>
      </w:r>
      <w:r>
        <w:rPr>
          <w:i/>
          <w:color w:val="000000"/>
          <w:sz w:val="32"/>
          <w:szCs w:val="32"/>
        </w:rPr>
        <w:t xml:space="preserve"> de faltas</w:t>
      </w:r>
      <w:r w:rsidR="0098382D">
        <w:rPr>
          <w:color w:val="000000"/>
          <w:sz w:val="32"/>
          <w:szCs w:val="32"/>
        </w:rPr>
        <w:t xml:space="preserve"> e de </w:t>
      </w:r>
      <w:r>
        <w:rPr>
          <w:color w:val="000000"/>
          <w:sz w:val="32"/>
          <w:szCs w:val="32"/>
        </w:rPr>
        <w:t>...</w:t>
      </w:r>
      <w:r>
        <w:rPr>
          <w:i/>
          <w:color w:val="000000"/>
          <w:sz w:val="32"/>
          <w:szCs w:val="32"/>
        </w:rPr>
        <w:t>evasão escolar</w:t>
      </w:r>
      <w:r>
        <w:rPr>
          <w:color w:val="000000"/>
          <w:sz w:val="32"/>
          <w:szCs w:val="32"/>
        </w:rPr>
        <w:t>,</w:t>
      </w:r>
      <w:r w:rsidR="0098382D">
        <w:rPr>
          <w:color w:val="000000"/>
          <w:sz w:val="32"/>
          <w:szCs w:val="32"/>
        </w:rPr>
        <w:t xml:space="preserve"> </w:t>
      </w:r>
      <w:r w:rsidR="00AA18E7">
        <w:rPr>
          <w:color w:val="000000"/>
          <w:sz w:val="32"/>
          <w:szCs w:val="32"/>
        </w:rPr>
        <w:t>para ...</w:t>
      </w:r>
      <w:r w:rsidR="0098382D">
        <w:rPr>
          <w:i/>
          <w:color w:val="000000"/>
          <w:sz w:val="32"/>
          <w:szCs w:val="32"/>
        </w:rPr>
        <w:t>preven</w:t>
      </w:r>
      <w:r w:rsidR="00AA18E7">
        <w:rPr>
          <w:i/>
          <w:color w:val="000000"/>
          <w:sz w:val="32"/>
          <w:szCs w:val="32"/>
        </w:rPr>
        <w:t>ir</w:t>
      </w:r>
      <w:r w:rsidR="0098382D">
        <w:rPr>
          <w:color w:val="000000"/>
          <w:sz w:val="32"/>
          <w:szCs w:val="32"/>
        </w:rPr>
        <w:t xml:space="preserve"> tragédias</w:t>
      </w:r>
      <w:r w:rsidR="00AA18E7">
        <w:rPr>
          <w:color w:val="000000"/>
          <w:sz w:val="32"/>
          <w:szCs w:val="32"/>
        </w:rPr>
        <w:t xml:space="preserve"> como</w:t>
      </w:r>
      <w:r w:rsidR="0098382D">
        <w:rPr>
          <w:color w:val="000000"/>
          <w:sz w:val="32"/>
          <w:szCs w:val="32"/>
        </w:rPr>
        <w:t xml:space="preserve"> o inimaginável massacre desta data, </w:t>
      </w:r>
      <w:r w:rsidR="00664DF0">
        <w:rPr>
          <w:color w:val="000000"/>
          <w:sz w:val="32"/>
          <w:szCs w:val="32"/>
        </w:rPr>
        <w:t>em Suzano</w:t>
      </w:r>
      <w:r w:rsidR="0098382D">
        <w:rPr>
          <w:color w:val="000000"/>
          <w:sz w:val="32"/>
          <w:szCs w:val="32"/>
        </w:rPr>
        <w:t>.</w:t>
      </w:r>
    </w:p>
    <w:p w14:paraId="38B90D5A" w14:textId="6D0B4E35" w:rsidR="00664DF0" w:rsidRDefault="0098382D" w:rsidP="002D75E1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Evita-se, assim, ter que </w:t>
      </w:r>
      <w:r w:rsidR="00BC645A">
        <w:rPr>
          <w:color w:val="000000"/>
          <w:sz w:val="32"/>
          <w:szCs w:val="32"/>
        </w:rPr>
        <w:t>mover o Conselho Tutelar</w:t>
      </w:r>
      <w:r>
        <w:rPr>
          <w:color w:val="000000"/>
          <w:sz w:val="32"/>
          <w:szCs w:val="32"/>
        </w:rPr>
        <w:t xml:space="preserve"> em seu ...</w:t>
      </w:r>
      <w:r>
        <w:rPr>
          <w:i/>
          <w:color w:val="000000"/>
          <w:sz w:val="32"/>
          <w:szCs w:val="32"/>
        </w:rPr>
        <w:t>dever natural</w:t>
      </w:r>
      <w:r w:rsidR="005226BD">
        <w:rPr>
          <w:color w:val="000000"/>
          <w:sz w:val="32"/>
          <w:szCs w:val="32"/>
        </w:rPr>
        <w:t xml:space="preserve"> por si mesmo </w:t>
      </w:r>
      <w:r w:rsidR="00A766D0">
        <w:rPr>
          <w:color w:val="000000"/>
          <w:sz w:val="32"/>
          <w:szCs w:val="32"/>
        </w:rPr>
        <w:t>(</w:t>
      </w:r>
      <w:r w:rsidR="00004D36">
        <w:rPr>
          <w:color w:val="000000"/>
          <w:sz w:val="32"/>
          <w:szCs w:val="32"/>
        </w:rPr>
        <w:t xml:space="preserve">dever de atuar </w:t>
      </w:r>
      <w:r w:rsidR="005226BD">
        <w:rPr>
          <w:color w:val="000000"/>
          <w:sz w:val="32"/>
          <w:szCs w:val="32"/>
        </w:rPr>
        <w:t>...</w:t>
      </w:r>
      <w:r w:rsidR="005226BD">
        <w:rPr>
          <w:i/>
          <w:color w:val="000000"/>
          <w:sz w:val="32"/>
          <w:szCs w:val="32"/>
        </w:rPr>
        <w:t>ex officio</w:t>
      </w:r>
      <w:r w:rsidR="00DC0860">
        <w:rPr>
          <w:color w:val="000000"/>
          <w:sz w:val="32"/>
          <w:szCs w:val="32"/>
        </w:rPr>
        <w:t>, na linguagem oficial</w:t>
      </w:r>
      <w:r w:rsidR="005226BD">
        <w:rPr>
          <w:color w:val="000000"/>
          <w:sz w:val="32"/>
          <w:szCs w:val="32"/>
        </w:rPr>
        <w:t>)</w:t>
      </w:r>
      <w:r>
        <w:rPr>
          <w:color w:val="000000"/>
          <w:sz w:val="32"/>
          <w:szCs w:val="32"/>
        </w:rPr>
        <w:t xml:space="preserve"> de fiscalizar</w:t>
      </w:r>
      <w:r w:rsidR="00BC645A">
        <w:rPr>
          <w:color w:val="000000"/>
          <w:sz w:val="32"/>
          <w:szCs w:val="32"/>
        </w:rPr>
        <w:t xml:space="preserve"> a Assistência Social por</w:t>
      </w:r>
      <w:r w:rsidR="00664DF0">
        <w:rPr>
          <w:color w:val="000000"/>
          <w:sz w:val="32"/>
          <w:szCs w:val="32"/>
        </w:rPr>
        <w:t xml:space="preserve"> falha ...</w:t>
      </w:r>
      <w:r w:rsidR="00664DF0">
        <w:rPr>
          <w:i/>
          <w:color w:val="000000"/>
          <w:sz w:val="32"/>
          <w:szCs w:val="32"/>
        </w:rPr>
        <w:t>na interface</w:t>
      </w:r>
      <w:r w:rsidR="00664DF0">
        <w:rPr>
          <w:color w:val="000000"/>
          <w:sz w:val="32"/>
          <w:szCs w:val="32"/>
        </w:rPr>
        <w:t xml:space="preserve"> prevista na LOAS:</w:t>
      </w:r>
    </w:p>
    <w:p w14:paraId="64E946AA" w14:textId="77777777" w:rsidR="00664DF0" w:rsidRPr="00664DF0" w:rsidRDefault="00664DF0" w:rsidP="00664DF0">
      <w:pPr>
        <w:pStyle w:val="NormalWeb"/>
        <w:spacing w:before="120" w:beforeAutospacing="0" w:after="120" w:afterAutospacing="0" w:line="240" w:lineRule="atLeast"/>
        <w:ind w:left="527"/>
        <w:jc w:val="both"/>
        <w:rPr>
          <w:i/>
          <w:sz w:val="28"/>
          <w:szCs w:val="28"/>
        </w:rPr>
      </w:pPr>
      <w:r w:rsidRPr="00664DF0">
        <w:rPr>
          <w:i/>
          <w:color w:val="000000"/>
          <w:sz w:val="28"/>
          <w:szCs w:val="28"/>
        </w:rPr>
        <w:t xml:space="preserve">Estatuto - </w:t>
      </w:r>
      <w:r w:rsidRPr="00664DF0">
        <w:rPr>
          <w:i/>
          <w:sz w:val="28"/>
          <w:szCs w:val="28"/>
        </w:rPr>
        <w:t>Art. 56. Os dirigentes de estabelecimentos de ensino fundamental comunicarão ao Conselho Tutelar os casos de:</w:t>
      </w:r>
    </w:p>
    <w:p w14:paraId="5B5C6105" w14:textId="77777777" w:rsidR="00664DF0" w:rsidRPr="00664DF0" w:rsidRDefault="00664DF0" w:rsidP="00664DF0">
      <w:pPr>
        <w:pStyle w:val="NormalWeb"/>
        <w:spacing w:before="120" w:beforeAutospacing="0" w:after="120" w:afterAutospacing="0" w:line="240" w:lineRule="atLeast"/>
        <w:ind w:left="527"/>
        <w:jc w:val="both"/>
        <w:rPr>
          <w:i/>
          <w:sz w:val="28"/>
          <w:szCs w:val="28"/>
        </w:rPr>
      </w:pPr>
      <w:r w:rsidRPr="00664DF0">
        <w:rPr>
          <w:i/>
          <w:sz w:val="28"/>
          <w:szCs w:val="28"/>
        </w:rPr>
        <w:t>II -</w:t>
      </w:r>
      <w:r w:rsidRPr="00393F5A">
        <w:rPr>
          <w:i/>
          <w:sz w:val="28"/>
          <w:szCs w:val="28"/>
          <w:u w:val="single"/>
        </w:rPr>
        <w:t xml:space="preserve"> reiteração de faltas</w:t>
      </w:r>
      <w:r w:rsidRPr="00664DF0">
        <w:rPr>
          <w:i/>
          <w:sz w:val="28"/>
          <w:szCs w:val="28"/>
        </w:rPr>
        <w:t xml:space="preserve"> injustificadas e de </w:t>
      </w:r>
      <w:r w:rsidRPr="00393F5A">
        <w:rPr>
          <w:i/>
          <w:sz w:val="28"/>
          <w:szCs w:val="28"/>
          <w:u w:val="single"/>
        </w:rPr>
        <w:t>evasão escolar</w:t>
      </w:r>
      <w:r w:rsidRPr="00664DF0">
        <w:rPr>
          <w:i/>
          <w:sz w:val="28"/>
          <w:szCs w:val="28"/>
        </w:rPr>
        <w:t xml:space="preserve">, </w:t>
      </w:r>
      <w:r w:rsidRPr="00393F5A">
        <w:rPr>
          <w:i/>
          <w:sz w:val="28"/>
          <w:szCs w:val="28"/>
          <w:u w:val="single"/>
        </w:rPr>
        <w:t>esgotados os recursos</w:t>
      </w:r>
      <w:r w:rsidRPr="00664DF0">
        <w:rPr>
          <w:i/>
          <w:sz w:val="28"/>
          <w:szCs w:val="28"/>
        </w:rPr>
        <w:t xml:space="preserve"> escolares;</w:t>
      </w:r>
    </w:p>
    <w:p w14:paraId="64813D35" w14:textId="7EE0EFA4" w:rsidR="00BC645A" w:rsidRDefault="00664DF0" w:rsidP="00393F5A">
      <w:pPr>
        <w:pStyle w:val="NormalWeb"/>
        <w:shd w:val="clear" w:color="auto" w:fill="FFFFFF"/>
        <w:spacing w:before="240" w:beforeAutospacing="0" w:after="240" w:afterAutospacing="0" w:line="240" w:lineRule="atLeast"/>
        <w:ind w:left="527"/>
        <w:jc w:val="both"/>
        <w:rPr>
          <w:b/>
          <w:bCs/>
          <w:i/>
          <w:color w:val="0000FF"/>
          <w:u w:val="single"/>
        </w:rPr>
      </w:pPr>
      <w:r w:rsidRPr="00393F5A">
        <w:rPr>
          <w:i/>
          <w:color w:val="000000"/>
          <w:sz w:val="28"/>
          <w:szCs w:val="28"/>
        </w:rPr>
        <w:t xml:space="preserve">LOAS </w:t>
      </w:r>
      <w:r w:rsidR="00393F5A" w:rsidRPr="00393F5A">
        <w:rPr>
          <w:i/>
          <w:color w:val="000000"/>
          <w:sz w:val="28"/>
          <w:szCs w:val="28"/>
        </w:rPr>
        <w:t>– Art. 6º,</w:t>
      </w:r>
      <w:r w:rsidRPr="00393F5A">
        <w:rPr>
          <w:i/>
          <w:color w:val="000000"/>
          <w:sz w:val="28"/>
          <w:szCs w:val="28"/>
        </w:rPr>
        <w:t xml:space="preserve"> </w:t>
      </w:r>
      <w:r w:rsidR="00A43ECD" w:rsidRPr="00393F5A">
        <w:rPr>
          <w:i/>
          <w:color w:val="000000"/>
          <w:sz w:val="28"/>
          <w:szCs w:val="28"/>
        </w:rPr>
        <w:t xml:space="preserve">§ 3º   Os </w:t>
      </w:r>
      <w:r w:rsidR="00393F5A">
        <w:rPr>
          <w:i/>
          <w:color w:val="000000"/>
          <w:sz w:val="28"/>
          <w:szCs w:val="28"/>
        </w:rPr>
        <w:t>...</w:t>
      </w:r>
      <w:r w:rsidR="00A43ECD" w:rsidRPr="00393F5A">
        <w:rPr>
          <w:i/>
          <w:color w:val="000000"/>
          <w:sz w:val="28"/>
          <w:szCs w:val="28"/>
        </w:rPr>
        <w:t>Creas são unidades públicas</w:t>
      </w:r>
      <w:r w:rsidR="00393F5A">
        <w:rPr>
          <w:i/>
          <w:color w:val="000000"/>
          <w:sz w:val="28"/>
          <w:szCs w:val="28"/>
        </w:rPr>
        <w:t xml:space="preserve"> ...</w:t>
      </w:r>
      <w:r w:rsidR="00A43ECD" w:rsidRPr="00393F5A">
        <w:rPr>
          <w:i/>
          <w:color w:val="000000"/>
          <w:sz w:val="28"/>
          <w:szCs w:val="28"/>
        </w:rPr>
        <w:t xml:space="preserve"> que possuem </w:t>
      </w:r>
      <w:r w:rsidR="00A43ECD" w:rsidRPr="00393F5A">
        <w:rPr>
          <w:i/>
          <w:color w:val="000000"/>
          <w:sz w:val="28"/>
          <w:szCs w:val="28"/>
          <w:u w:val="single"/>
        </w:rPr>
        <w:t>interface</w:t>
      </w:r>
      <w:r w:rsidR="00A43ECD" w:rsidRPr="00393F5A">
        <w:rPr>
          <w:i/>
          <w:color w:val="000000"/>
          <w:sz w:val="28"/>
          <w:szCs w:val="28"/>
        </w:rPr>
        <w:t xml:space="preserve"> com as demais políticas públicas e </w:t>
      </w:r>
      <w:r w:rsidR="00A43ECD" w:rsidRPr="00393F5A">
        <w:rPr>
          <w:i/>
          <w:color w:val="000000"/>
          <w:sz w:val="28"/>
          <w:szCs w:val="28"/>
          <w:u w:val="single"/>
        </w:rPr>
        <w:t>articulam</w:t>
      </w:r>
      <w:r w:rsidR="00A43ECD" w:rsidRPr="00393F5A">
        <w:rPr>
          <w:i/>
          <w:color w:val="000000"/>
          <w:sz w:val="28"/>
          <w:szCs w:val="28"/>
        </w:rPr>
        <w:t xml:space="preserve">, </w:t>
      </w:r>
      <w:r w:rsidR="00A43ECD" w:rsidRPr="00393F5A">
        <w:rPr>
          <w:i/>
          <w:color w:val="000000"/>
          <w:sz w:val="28"/>
          <w:szCs w:val="28"/>
          <w:u w:val="single"/>
        </w:rPr>
        <w:t>coordenam</w:t>
      </w:r>
      <w:r w:rsidR="00A43ECD" w:rsidRPr="00393F5A">
        <w:rPr>
          <w:i/>
          <w:color w:val="000000"/>
          <w:sz w:val="28"/>
          <w:szCs w:val="28"/>
        </w:rPr>
        <w:t xml:space="preserve"> e </w:t>
      </w:r>
      <w:r w:rsidR="00A43ECD" w:rsidRPr="00393F5A">
        <w:rPr>
          <w:i/>
          <w:color w:val="000000"/>
          <w:sz w:val="28"/>
          <w:szCs w:val="28"/>
          <w:u w:val="single"/>
        </w:rPr>
        <w:t>ofertam</w:t>
      </w:r>
      <w:r w:rsidR="00A43ECD" w:rsidRPr="00393F5A">
        <w:rPr>
          <w:i/>
          <w:color w:val="000000"/>
          <w:sz w:val="28"/>
          <w:szCs w:val="28"/>
        </w:rPr>
        <w:t xml:space="preserve"> os serviços, programas, projetos e benefícios da </w:t>
      </w:r>
      <w:r w:rsidR="00A43ECD" w:rsidRPr="00393F5A">
        <w:rPr>
          <w:i/>
          <w:color w:val="000000"/>
          <w:sz w:val="28"/>
          <w:szCs w:val="28"/>
          <w:u w:val="single"/>
        </w:rPr>
        <w:t>assistência social</w:t>
      </w:r>
      <w:r w:rsidR="00A43ECD" w:rsidRPr="00393F5A">
        <w:rPr>
          <w:i/>
          <w:color w:val="000000"/>
          <w:sz w:val="28"/>
          <w:szCs w:val="28"/>
        </w:rPr>
        <w:t>.</w:t>
      </w:r>
      <w:r w:rsidR="00A43ECD" w:rsidRPr="00393F5A">
        <w:rPr>
          <w:b/>
          <w:bCs/>
          <w:i/>
          <w:color w:val="000000"/>
        </w:rPr>
        <w:t xml:space="preserve"> Incluido  pela</w:t>
      </w:r>
      <w:r w:rsidR="00A43ECD" w:rsidRPr="00393F5A">
        <w:rPr>
          <w:i/>
          <w:color w:val="000000"/>
        </w:rPr>
        <w:t xml:space="preserve"> </w:t>
      </w:r>
      <w:r w:rsidR="00393F5A">
        <w:rPr>
          <w:i/>
          <w:color w:val="000000"/>
        </w:rPr>
        <w:t>lei n</w:t>
      </w:r>
      <w:hyperlink r:id="rId20" w:history="1">
        <w:r w:rsidR="00A43ECD" w:rsidRPr="00393F5A">
          <w:rPr>
            <w:b/>
            <w:bCs/>
            <w:i/>
            <w:color w:val="0000FF"/>
            <w:u w:val="single"/>
          </w:rPr>
          <w:t xml:space="preserve">º 12.435, </w:t>
        </w:r>
        <w:r w:rsidR="00393F5A">
          <w:rPr>
            <w:b/>
            <w:bCs/>
            <w:i/>
            <w:color w:val="0000FF"/>
            <w:u w:val="single"/>
          </w:rPr>
          <w:t>de</w:t>
        </w:r>
        <w:r w:rsidR="00A43ECD" w:rsidRPr="00393F5A">
          <w:rPr>
            <w:b/>
            <w:bCs/>
            <w:i/>
            <w:color w:val="0000FF"/>
            <w:u w:val="single"/>
          </w:rPr>
          <w:t xml:space="preserve"> 6 </w:t>
        </w:r>
        <w:r w:rsidR="00393F5A">
          <w:rPr>
            <w:b/>
            <w:bCs/>
            <w:i/>
            <w:color w:val="0000FF"/>
            <w:u w:val="single"/>
          </w:rPr>
          <w:t>de julho de 20</w:t>
        </w:r>
        <w:r w:rsidR="00A43ECD" w:rsidRPr="00393F5A">
          <w:rPr>
            <w:b/>
            <w:bCs/>
            <w:i/>
            <w:color w:val="0000FF"/>
            <w:u w:val="single"/>
          </w:rPr>
          <w:t xml:space="preserve">11 – DOU </w:t>
        </w:r>
        <w:r w:rsidR="00393F5A">
          <w:rPr>
            <w:b/>
            <w:bCs/>
            <w:i/>
            <w:color w:val="0000FF"/>
            <w:u w:val="single"/>
          </w:rPr>
          <w:t>de</w:t>
        </w:r>
        <w:r w:rsidR="00A43ECD" w:rsidRPr="00393F5A">
          <w:rPr>
            <w:b/>
            <w:bCs/>
            <w:i/>
            <w:color w:val="0000FF"/>
            <w:u w:val="single"/>
          </w:rPr>
          <w:t xml:space="preserve"> 07/07/2011</w:t>
        </w:r>
      </w:hyperlink>
      <w:r w:rsidR="00E045BF">
        <w:rPr>
          <w:b/>
          <w:bCs/>
          <w:i/>
          <w:color w:val="0000FF"/>
          <w:u w:val="single"/>
        </w:rPr>
        <w:t>.</w:t>
      </w:r>
    </w:p>
    <w:p w14:paraId="0A58E7ED" w14:textId="77777777" w:rsidR="00E045BF" w:rsidRDefault="00E045BF" w:rsidP="00E045BF">
      <w:pPr>
        <w:spacing w:before="120" w:after="120" w:line="240" w:lineRule="atLeast"/>
        <w:ind w:left="52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Estatuto - </w:t>
      </w:r>
      <w:r>
        <w:rPr>
          <w:rFonts w:ascii="Times New Roman" w:hAnsi="Times New Roman" w:cs="Times New Roman"/>
          <w:i/>
          <w:sz w:val="28"/>
          <w:szCs w:val="28"/>
        </w:rPr>
        <w:t xml:space="preserve">Art. 95.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As entidades</w:t>
      </w:r>
      <w:r>
        <w:rPr>
          <w:rFonts w:ascii="Times New Roman" w:hAnsi="Times New Roman" w:cs="Times New Roman"/>
          <w:i/>
          <w:sz w:val="28"/>
          <w:szCs w:val="28"/>
        </w:rPr>
        <w:t xml:space="preserve"> governamentais e não-governamentais referidas no art. 90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serão fiscalizadas</w:t>
      </w:r>
      <w:r>
        <w:rPr>
          <w:rFonts w:ascii="Times New Roman" w:hAnsi="Times New Roman" w:cs="Times New Roman"/>
          <w:i/>
          <w:sz w:val="28"/>
          <w:szCs w:val="28"/>
        </w:rPr>
        <w:t xml:space="preserve"> ...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pelos Conselhos Tutelares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7BB659DF" w14:textId="77777777" w:rsidR="009A5593" w:rsidRDefault="009A5593" w:rsidP="002D75E1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Se houver a sinergia, a articulação, a parceria da escola com a assistência social, é obvio que o Conselho Tutelar não deve ser ...</w:t>
      </w:r>
      <w:r>
        <w:rPr>
          <w:i/>
          <w:color w:val="000000"/>
          <w:sz w:val="32"/>
          <w:szCs w:val="32"/>
        </w:rPr>
        <w:t>comunicado</w:t>
      </w:r>
      <w:r>
        <w:rPr>
          <w:color w:val="000000"/>
          <w:sz w:val="32"/>
          <w:szCs w:val="32"/>
        </w:rPr>
        <w:t xml:space="preserve">, segundo o comando do artigo 56 do Estatuto. </w:t>
      </w:r>
    </w:p>
    <w:p w14:paraId="18441578" w14:textId="0D90A3B9" w:rsidR="009A5593" w:rsidRDefault="009A5593" w:rsidP="002D75E1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Quando for comunicado, sua função é ...</w:t>
      </w:r>
      <w:r>
        <w:rPr>
          <w:i/>
          <w:color w:val="000000"/>
          <w:sz w:val="32"/>
          <w:szCs w:val="32"/>
        </w:rPr>
        <w:t>fiscalizar</w:t>
      </w:r>
      <w:r>
        <w:rPr>
          <w:color w:val="000000"/>
          <w:sz w:val="32"/>
          <w:szCs w:val="32"/>
        </w:rPr>
        <w:t xml:space="preserve"> a Assistência Social (se for o caso, requisitando-lhe os serviços devidos) e, não, agir </w:t>
      </w:r>
      <w:r w:rsidR="00AA18E7">
        <w:rPr>
          <w:color w:val="000000"/>
          <w:sz w:val="32"/>
          <w:szCs w:val="32"/>
        </w:rPr>
        <w:t>...</w:t>
      </w:r>
      <w:r w:rsidRPr="00AA18E7">
        <w:rPr>
          <w:i/>
          <w:color w:val="000000"/>
          <w:sz w:val="32"/>
          <w:szCs w:val="32"/>
        </w:rPr>
        <w:t>como tribunal de exceção</w:t>
      </w:r>
      <w:r>
        <w:rPr>
          <w:color w:val="000000"/>
          <w:sz w:val="32"/>
          <w:szCs w:val="32"/>
        </w:rPr>
        <w:t xml:space="preserve"> sobre a família omissa.</w:t>
      </w:r>
      <w:r w:rsidR="00DD4A3D">
        <w:rPr>
          <w:color w:val="000000"/>
          <w:sz w:val="32"/>
          <w:szCs w:val="32"/>
        </w:rPr>
        <w:t xml:space="preserve"> </w:t>
      </w:r>
      <w:r w:rsidR="00E15E0F">
        <w:rPr>
          <w:color w:val="000000"/>
          <w:sz w:val="32"/>
          <w:szCs w:val="32"/>
        </w:rPr>
        <w:t xml:space="preserve">Julgar eventual </w:t>
      </w:r>
      <w:r w:rsidR="00DD4A3D">
        <w:rPr>
          <w:color w:val="000000"/>
          <w:sz w:val="32"/>
          <w:szCs w:val="32"/>
        </w:rPr>
        <w:t>omissão familiar é competência ...</w:t>
      </w:r>
      <w:r w:rsidR="00DD4A3D">
        <w:rPr>
          <w:i/>
          <w:color w:val="000000"/>
          <w:sz w:val="32"/>
          <w:szCs w:val="32"/>
        </w:rPr>
        <w:t>da Justiça</w:t>
      </w:r>
      <w:r w:rsidR="00DD4A3D">
        <w:rPr>
          <w:color w:val="000000"/>
          <w:sz w:val="32"/>
          <w:szCs w:val="32"/>
        </w:rPr>
        <w:t xml:space="preserve"> da Infância e da Juventude</w:t>
      </w:r>
      <w:r w:rsidR="00E15E0F">
        <w:rPr>
          <w:color w:val="000000"/>
          <w:sz w:val="32"/>
          <w:szCs w:val="32"/>
        </w:rPr>
        <w:t>, e não de Conselhos administrativos</w:t>
      </w:r>
      <w:r w:rsidR="002B0445">
        <w:rPr>
          <w:color w:val="000000"/>
          <w:sz w:val="32"/>
          <w:szCs w:val="32"/>
        </w:rPr>
        <w:t>:</w:t>
      </w:r>
    </w:p>
    <w:p w14:paraId="07070841" w14:textId="1C070C2A" w:rsidR="002B0445" w:rsidRPr="002B0445" w:rsidRDefault="002B0445" w:rsidP="002B0445">
      <w:pPr>
        <w:pStyle w:val="NormalWeb"/>
        <w:spacing w:before="120" w:beforeAutospacing="0" w:after="120" w:afterAutospacing="0" w:line="240" w:lineRule="atLeast"/>
        <w:ind w:left="527"/>
        <w:jc w:val="both"/>
        <w:rPr>
          <w:i/>
          <w:sz w:val="28"/>
          <w:szCs w:val="28"/>
        </w:rPr>
      </w:pPr>
      <w:r w:rsidRPr="002B0445">
        <w:rPr>
          <w:i/>
          <w:sz w:val="28"/>
          <w:szCs w:val="28"/>
        </w:rPr>
        <w:t>Estatuto – art. 148 Parágrafo único. Quando se tratar de criança ou adolescente nas hipóteses do art. 98, é também competente a Justiça da Infância e da Juventude para o fim de:</w:t>
      </w:r>
    </w:p>
    <w:p w14:paraId="33D4684D" w14:textId="77777777" w:rsidR="002B0445" w:rsidRPr="002B0445" w:rsidRDefault="002B0445" w:rsidP="002B0445">
      <w:pPr>
        <w:pStyle w:val="NormalWeb"/>
        <w:spacing w:before="120" w:beforeAutospacing="0" w:after="120" w:afterAutospacing="0" w:line="240" w:lineRule="atLeast"/>
        <w:ind w:left="527"/>
        <w:jc w:val="both"/>
        <w:rPr>
          <w:i/>
          <w:sz w:val="28"/>
          <w:szCs w:val="28"/>
        </w:rPr>
      </w:pPr>
      <w:bookmarkStart w:id="73" w:name="art148pa"/>
      <w:bookmarkEnd w:id="73"/>
      <w:r w:rsidRPr="002B0445">
        <w:rPr>
          <w:i/>
          <w:sz w:val="28"/>
          <w:szCs w:val="28"/>
        </w:rPr>
        <w:t>a) conhecer de pedidos de guarda e tutela;</w:t>
      </w:r>
    </w:p>
    <w:p w14:paraId="00E5B2BF" w14:textId="657D9370" w:rsidR="002B0445" w:rsidRDefault="002B0445" w:rsidP="002B0445">
      <w:pPr>
        <w:pStyle w:val="NormalWeb"/>
        <w:shd w:val="clear" w:color="auto" w:fill="FFFFFF"/>
        <w:spacing w:before="120" w:beforeAutospacing="0" w:after="120" w:afterAutospacing="0" w:line="240" w:lineRule="atLeast"/>
        <w:ind w:left="527"/>
        <w:jc w:val="both"/>
        <w:rPr>
          <w:i/>
          <w:sz w:val="28"/>
          <w:szCs w:val="28"/>
        </w:rPr>
      </w:pPr>
      <w:r w:rsidRPr="002B0445">
        <w:rPr>
          <w:i/>
          <w:sz w:val="28"/>
          <w:szCs w:val="28"/>
        </w:rPr>
        <w:t xml:space="preserve">b) conhecer de ações de destituição do </w:t>
      </w:r>
      <w:r w:rsidRPr="002B0445">
        <w:rPr>
          <w:i/>
          <w:color w:val="000000"/>
          <w:sz w:val="28"/>
          <w:szCs w:val="28"/>
        </w:rPr>
        <w:t>poder familiar</w:t>
      </w:r>
      <w:r w:rsidRPr="002B0445">
        <w:rPr>
          <w:i/>
          <w:sz w:val="28"/>
          <w:szCs w:val="28"/>
        </w:rPr>
        <w:t>, perda ou modificação da tutela ou guarda;</w:t>
      </w:r>
    </w:p>
    <w:p w14:paraId="4E784632" w14:textId="4F885BA0" w:rsidR="009A5593" w:rsidRDefault="00393F5A" w:rsidP="002D75E1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A Assistência Social</w:t>
      </w:r>
      <w:r w:rsidR="009A5593">
        <w:rPr>
          <w:color w:val="000000"/>
          <w:sz w:val="32"/>
          <w:szCs w:val="32"/>
        </w:rPr>
        <w:t>, esta sim,</w:t>
      </w:r>
      <w:r>
        <w:rPr>
          <w:color w:val="000000"/>
          <w:sz w:val="32"/>
          <w:szCs w:val="32"/>
        </w:rPr>
        <w:t xml:space="preserve"> ...</w:t>
      </w:r>
      <w:r>
        <w:rPr>
          <w:i/>
          <w:color w:val="000000"/>
          <w:sz w:val="32"/>
          <w:szCs w:val="32"/>
        </w:rPr>
        <w:t>supre</w:t>
      </w:r>
      <w:r>
        <w:rPr>
          <w:color w:val="000000"/>
          <w:sz w:val="32"/>
          <w:szCs w:val="32"/>
        </w:rPr>
        <w:t xml:space="preserve"> (é, pois, política ...</w:t>
      </w:r>
      <w:r>
        <w:rPr>
          <w:i/>
          <w:color w:val="000000"/>
          <w:sz w:val="32"/>
          <w:szCs w:val="32"/>
        </w:rPr>
        <w:t>supletiva</w:t>
      </w:r>
      <w:r>
        <w:rPr>
          <w:color w:val="000000"/>
          <w:sz w:val="32"/>
          <w:szCs w:val="32"/>
        </w:rPr>
        <w:t>) a assistência que os pais não podem, não querem ou não dão a seus filhos (art. 2</w:t>
      </w:r>
      <w:r w:rsidR="007825EE">
        <w:rPr>
          <w:color w:val="000000"/>
          <w:sz w:val="32"/>
          <w:szCs w:val="32"/>
        </w:rPr>
        <w:t>2</w:t>
      </w:r>
      <w:r>
        <w:rPr>
          <w:color w:val="000000"/>
          <w:sz w:val="32"/>
          <w:szCs w:val="32"/>
        </w:rPr>
        <w:t>9 da Lei Maior)</w:t>
      </w:r>
      <w:r w:rsidR="009A5593">
        <w:rPr>
          <w:color w:val="000000"/>
          <w:sz w:val="32"/>
          <w:szCs w:val="32"/>
        </w:rPr>
        <w:t>.</w:t>
      </w:r>
    </w:p>
    <w:p w14:paraId="4CE8EBF7" w14:textId="3DF8A529" w:rsidR="00393F5A" w:rsidRDefault="009A5593" w:rsidP="002D75E1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Faz isso com</w:t>
      </w:r>
      <w:r w:rsidR="00393F5A">
        <w:rPr>
          <w:color w:val="000000"/>
          <w:sz w:val="32"/>
          <w:szCs w:val="32"/>
        </w:rPr>
        <w:t xml:space="preserve"> ...</w:t>
      </w:r>
      <w:r w:rsidR="00393F5A">
        <w:rPr>
          <w:i/>
          <w:color w:val="000000"/>
          <w:sz w:val="32"/>
          <w:szCs w:val="32"/>
        </w:rPr>
        <w:t>interv</w:t>
      </w:r>
      <w:r>
        <w:rPr>
          <w:i/>
          <w:color w:val="000000"/>
          <w:sz w:val="32"/>
          <w:szCs w:val="32"/>
        </w:rPr>
        <w:t>enção</w:t>
      </w:r>
      <w:r w:rsidR="00DA66BE">
        <w:rPr>
          <w:color w:val="000000"/>
          <w:sz w:val="32"/>
          <w:szCs w:val="32"/>
        </w:rPr>
        <w:t xml:space="preserve"> garantidora de direitos e deveres naturais (sem ...</w:t>
      </w:r>
      <w:r w:rsidR="00DA66BE">
        <w:rPr>
          <w:i/>
          <w:color w:val="000000"/>
          <w:sz w:val="32"/>
          <w:szCs w:val="32"/>
        </w:rPr>
        <w:t>julgar</w:t>
      </w:r>
      <w:r w:rsidR="00DA66BE">
        <w:rPr>
          <w:color w:val="000000"/>
          <w:sz w:val="32"/>
          <w:szCs w:val="32"/>
        </w:rPr>
        <w:t xml:space="preserve"> pessoas</w:t>
      </w:r>
      <w:r w:rsidR="00DA66BE">
        <w:rPr>
          <w:i/>
          <w:color w:val="000000"/>
          <w:sz w:val="32"/>
          <w:szCs w:val="32"/>
        </w:rPr>
        <w:t>)</w:t>
      </w:r>
      <w:r w:rsidR="00DA66BE">
        <w:rPr>
          <w:color w:val="000000"/>
          <w:sz w:val="32"/>
          <w:szCs w:val="32"/>
        </w:rPr>
        <w:t>, intervenção essa</w:t>
      </w:r>
      <w:r>
        <w:rPr>
          <w:color w:val="000000"/>
          <w:sz w:val="32"/>
          <w:szCs w:val="32"/>
        </w:rPr>
        <w:t xml:space="preserve"> prevista no artigo 6 “c” da LOAS,</w:t>
      </w:r>
      <w:r w:rsidR="00393F5A">
        <w:rPr>
          <w:color w:val="000000"/>
          <w:sz w:val="32"/>
          <w:szCs w:val="32"/>
        </w:rPr>
        <w:t xml:space="preserve"> para ...</w:t>
      </w:r>
      <w:r w:rsidR="00393F5A">
        <w:rPr>
          <w:i/>
          <w:color w:val="000000"/>
          <w:sz w:val="32"/>
          <w:szCs w:val="32"/>
        </w:rPr>
        <w:t>assistir</w:t>
      </w:r>
      <w:r w:rsidR="00393F5A">
        <w:rPr>
          <w:color w:val="000000"/>
          <w:sz w:val="32"/>
          <w:szCs w:val="32"/>
        </w:rPr>
        <w:t xml:space="preserve"> alunos faltosos ou evadidos, com técnicas ...</w:t>
      </w:r>
      <w:r w:rsidR="00393F5A">
        <w:rPr>
          <w:i/>
          <w:color w:val="000000"/>
          <w:sz w:val="32"/>
          <w:szCs w:val="32"/>
        </w:rPr>
        <w:t>epistêmicas</w:t>
      </w:r>
      <w:r w:rsidR="00393F5A">
        <w:rPr>
          <w:color w:val="000000"/>
          <w:sz w:val="32"/>
          <w:szCs w:val="32"/>
        </w:rPr>
        <w:t xml:space="preserve"> de serviço social, psicologia, pedagogia, jurisprudência e afins</w:t>
      </w:r>
      <w:r>
        <w:rPr>
          <w:color w:val="000000"/>
          <w:sz w:val="32"/>
          <w:szCs w:val="32"/>
        </w:rPr>
        <w:t>:</w:t>
      </w:r>
    </w:p>
    <w:p w14:paraId="54929A51" w14:textId="77777777" w:rsidR="009A5593" w:rsidRDefault="009A5593" w:rsidP="009A5593">
      <w:pPr>
        <w:pStyle w:val="NormalWeb"/>
        <w:spacing w:before="0" w:beforeAutospacing="0" w:after="0" w:afterAutospacing="0"/>
        <w:ind w:left="708"/>
        <w:jc w:val="both"/>
        <w:rPr>
          <w:i/>
          <w:color w:val="000000"/>
          <w:sz w:val="28"/>
          <w:szCs w:val="28"/>
        </w:rPr>
      </w:pPr>
      <w:r>
        <w:rPr>
          <w:i/>
          <w:sz w:val="28"/>
          <w:szCs w:val="28"/>
        </w:rPr>
        <w:t xml:space="preserve">LOAS - </w:t>
      </w:r>
      <w:r>
        <w:rPr>
          <w:i/>
          <w:color w:val="000000"/>
          <w:sz w:val="28"/>
          <w:szCs w:val="28"/>
        </w:rPr>
        <w:t xml:space="preserve">Art. 6º  “C”, </w:t>
      </w:r>
    </w:p>
    <w:p w14:paraId="1736F02B" w14:textId="77777777" w:rsidR="009A5593" w:rsidRDefault="009A5593" w:rsidP="009A5593">
      <w:pPr>
        <w:pStyle w:val="NormalWeb"/>
        <w:spacing w:before="120" w:beforeAutospacing="0" w:after="240" w:afterAutospacing="0" w:line="240" w:lineRule="atLeast"/>
        <w:ind w:left="709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§ 2º :   </w:t>
      </w:r>
      <w:r>
        <w:rPr>
          <w:i/>
          <w:color w:val="000000"/>
          <w:sz w:val="28"/>
          <w:szCs w:val="28"/>
          <w:u w:val="single"/>
        </w:rPr>
        <w:t>O Creas é a unidade pública</w:t>
      </w:r>
      <w:r>
        <w:rPr>
          <w:i/>
          <w:color w:val="000000"/>
          <w:sz w:val="28"/>
          <w:szCs w:val="28"/>
        </w:rPr>
        <w:t xml:space="preserve"> ... </w:t>
      </w:r>
      <w:r>
        <w:rPr>
          <w:i/>
          <w:color w:val="000000"/>
          <w:sz w:val="28"/>
          <w:szCs w:val="28"/>
          <w:u w:val="single"/>
        </w:rPr>
        <w:t>destinada à prestação de serviços</w:t>
      </w:r>
      <w:r>
        <w:rPr>
          <w:i/>
          <w:color w:val="000000"/>
          <w:sz w:val="28"/>
          <w:szCs w:val="28"/>
        </w:rPr>
        <w:t xml:space="preserve"> ... que demandam </w:t>
      </w:r>
      <w:r>
        <w:rPr>
          <w:i/>
          <w:color w:val="000000"/>
          <w:sz w:val="28"/>
          <w:szCs w:val="28"/>
          <w:u w:val="single"/>
        </w:rPr>
        <w:t>intervenções</w:t>
      </w:r>
      <w:r>
        <w:rPr>
          <w:i/>
          <w:color w:val="000000"/>
          <w:sz w:val="28"/>
          <w:szCs w:val="28"/>
        </w:rPr>
        <w:t xml:space="preserve"> especializadas da </w:t>
      </w:r>
      <w:r>
        <w:rPr>
          <w:i/>
          <w:color w:val="000000"/>
          <w:sz w:val="28"/>
          <w:szCs w:val="28"/>
          <w:u w:val="single"/>
        </w:rPr>
        <w:t>proteção social especial</w:t>
      </w:r>
      <w:r>
        <w:rPr>
          <w:color w:val="000000"/>
          <w:sz w:val="28"/>
          <w:szCs w:val="28"/>
          <w:u w:val="single"/>
        </w:rPr>
        <w:t>.</w:t>
      </w:r>
    </w:p>
    <w:p w14:paraId="71E970AC" w14:textId="12860575" w:rsidR="002D75E1" w:rsidRPr="0027235A" w:rsidRDefault="002D75E1" w:rsidP="002D75E1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E tem ...</w:t>
      </w:r>
      <w:r>
        <w:rPr>
          <w:i/>
          <w:color w:val="000000"/>
          <w:sz w:val="32"/>
          <w:szCs w:val="32"/>
        </w:rPr>
        <w:t>o dever natural</w:t>
      </w:r>
      <w:r>
        <w:rPr>
          <w:color w:val="000000"/>
          <w:sz w:val="32"/>
          <w:szCs w:val="32"/>
        </w:rPr>
        <w:t xml:space="preserve"> de cumpri</w:t>
      </w:r>
      <w:r w:rsidR="0098382D">
        <w:rPr>
          <w:color w:val="000000"/>
          <w:sz w:val="32"/>
          <w:szCs w:val="32"/>
        </w:rPr>
        <w:t>r os</w:t>
      </w:r>
      <w:r>
        <w:rPr>
          <w:color w:val="000000"/>
          <w:sz w:val="32"/>
          <w:szCs w:val="32"/>
        </w:rPr>
        <w:t xml:space="preserve"> programas </w:t>
      </w:r>
      <w:r w:rsidRPr="00D64363">
        <w:rPr>
          <w:color w:val="000000"/>
        </w:rPr>
        <w:t>APROVADOS</w:t>
      </w:r>
      <w:r>
        <w:rPr>
          <w:color w:val="000000"/>
          <w:sz w:val="32"/>
          <w:szCs w:val="32"/>
        </w:rPr>
        <w:t xml:space="preserve"> (...</w:t>
      </w:r>
      <w:r>
        <w:rPr>
          <w:i/>
          <w:color w:val="000000"/>
          <w:sz w:val="32"/>
          <w:szCs w:val="32"/>
        </w:rPr>
        <w:t>inscritos</w:t>
      </w:r>
      <w:r>
        <w:rPr>
          <w:color w:val="000000"/>
          <w:sz w:val="32"/>
          <w:szCs w:val="32"/>
        </w:rPr>
        <w:t xml:space="preserve">) por um Conselho Participativo de Direitos (arts. 90 e 91 do Estatuto), em íntima </w:t>
      </w:r>
      <w:r w:rsidR="001D45A1">
        <w:rPr>
          <w:color w:val="000000"/>
          <w:sz w:val="32"/>
          <w:szCs w:val="32"/>
        </w:rPr>
        <w:t>...</w:t>
      </w:r>
      <w:r w:rsidRPr="001D45A1">
        <w:rPr>
          <w:i/>
          <w:color w:val="000000"/>
          <w:sz w:val="32"/>
          <w:szCs w:val="32"/>
        </w:rPr>
        <w:t>solidariedade</w:t>
      </w:r>
      <w:r>
        <w:rPr>
          <w:color w:val="000000"/>
          <w:sz w:val="32"/>
          <w:szCs w:val="32"/>
        </w:rPr>
        <w:t xml:space="preserve"> com as ...</w:t>
      </w:r>
      <w:r>
        <w:rPr>
          <w:i/>
          <w:color w:val="000000"/>
          <w:sz w:val="32"/>
          <w:szCs w:val="32"/>
        </w:rPr>
        <w:t>organizações representativas</w:t>
      </w:r>
      <w:r>
        <w:rPr>
          <w:color w:val="000000"/>
          <w:sz w:val="32"/>
          <w:szCs w:val="32"/>
        </w:rPr>
        <w:t xml:space="preserve"> da população (art.204, II da Constituição).</w:t>
      </w:r>
    </w:p>
    <w:p w14:paraId="14CC845A" w14:textId="1BF9D2DF" w:rsidR="002D75E1" w:rsidRDefault="00B21E2E" w:rsidP="00BE2202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O tempo vai passando. E, c</w:t>
      </w:r>
      <w:r w:rsidR="002D75E1">
        <w:rPr>
          <w:color w:val="000000"/>
          <w:sz w:val="32"/>
          <w:szCs w:val="32"/>
        </w:rPr>
        <w:t>o</w:t>
      </w:r>
      <w:r w:rsidR="00056FBA">
        <w:rPr>
          <w:color w:val="000000"/>
          <w:sz w:val="32"/>
          <w:szCs w:val="32"/>
        </w:rPr>
        <w:t>mo bem acaba de demonstrar</w:t>
      </w:r>
      <w:r w:rsidR="00521546">
        <w:rPr>
          <w:color w:val="000000"/>
          <w:sz w:val="32"/>
          <w:szCs w:val="32"/>
        </w:rPr>
        <w:t xml:space="preserve"> a escandalosa </w:t>
      </w:r>
      <w:r w:rsidR="00056FBA" w:rsidRPr="00D64363">
        <w:rPr>
          <w:color w:val="000000"/>
        </w:rPr>
        <w:t>TRAGÉDIA</w:t>
      </w:r>
      <w:r w:rsidR="00056FBA">
        <w:rPr>
          <w:color w:val="000000"/>
          <w:sz w:val="32"/>
          <w:szCs w:val="32"/>
        </w:rPr>
        <w:t xml:space="preserve"> do assassinato de três adultos e sete adolescentes em Suzano,</w:t>
      </w:r>
      <w:r w:rsidR="00054B55">
        <w:rPr>
          <w:color w:val="000000"/>
          <w:sz w:val="32"/>
          <w:szCs w:val="32"/>
        </w:rPr>
        <w:t xml:space="preserve"> na Grande São Paulo,</w:t>
      </w:r>
      <w:r w:rsidR="00381426">
        <w:rPr>
          <w:color w:val="000000"/>
          <w:sz w:val="32"/>
          <w:szCs w:val="32"/>
        </w:rPr>
        <w:t xml:space="preserve"> por dois jovens perturbados</w:t>
      </w:r>
      <w:r w:rsidR="002D75E1">
        <w:rPr>
          <w:color w:val="000000"/>
          <w:sz w:val="32"/>
          <w:szCs w:val="32"/>
        </w:rPr>
        <w:t>, neste 13 de março em que a</w:t>
      </w:r>
      <w:r w:rsidR="00054B55">
        <w:rPr>
          <w:color w:val="000000"/>
          <w:sz w:val="32"/>
          <w:szCs w:val="32"/>
        </w:rPr>
        <w:t>qui</w:t>
      </w:r>
      <w:r w:rsidR="002D75E1">
        <w:rPr>
          <w:color w:val="000000"/>
          <w:sz w:val="32"/>
          <w:szCs w:val="32"/>
        </w:rPr>
        <w:t xml:space="preserve"> escrevo, t</w:t>
      </w:r>
      <w:r w:rsidR="00056FBA">
        <w:rPr>
          <w:color w:val="000000"/>
          <w:sz w:val="32"/>
          <w:szCs w:val="32"/>
        </w:rPr>
        <w:t>al complexo</w:t>
      </w:r>
      <w:r w:rsidR="002D53FC">
        <w:rPr>
          <w:color w:val="000000"/>
          <w:sz w:val="32"/>
          <w:szCs w:val="32"/>
        </w:rPr>
        <w:t xml:space="preserve"> deve atuar através</w:t>
      </w:r>
      <w:r w:rsidR="00B40331">
        <w:rPr>
          <w:color w:val="000000"/>
          <w:sz w:val="32"/>
          <w:szCs w:val="32"/>
        </w:rPr>
        <w:t xml:space="preserve"> ...</w:t>
      </w:r>
      <w:r w:rsidR="00B40331">
        <w:rPr>
          <w:i/>
          <w:color w:val="000000"/>
          <w:sz w:val="32"/>
          <w:szCs w:val="32"/>
        </w:rPr>
        <w:t>da moralidade sustentável</w:t>
      </w:r>
      <w:r w:rsidR="00B40331">
        <w:rPr>
          <w:color w:val="000000"/>
          <w:sz w:val="32"/>
          <w:szCs w:val="32"/>
        </w:rPr>
        <w:t>, com</w:t>
      </w:r>
      <w:r w:rsidR="00056FBA">
        <w:rPr>
          <w:color w:val="000000"/>
          <w:sz w:val="32"/>
          <w:szCs w:val="32"/>
        </w:rPr>
        <w:t xml:space="preserve"> ações</w:t>
      </w:r>
      <w:r w:rsidR="002D75E1">
        <w:rPr>
          <w:color w:val="000000"/>
          <w:sz w:val="32"/>
          <w:szCs w:val="32"/>
        </w:rPr>
        <w:t xml:space="preserve"> </w:t>
      </w:r>
      <w:r w:rsidR="00056FBA">
        <w:rPr>
          <w:color w:val="000000"/>
          <w:sz w:val="32"/>
          <w:szCs w:val="32"/>
        </w:rPr>
        <w:t>especializadas (epistêmicas</w:t>
      </w:r>
      <w:r w:rsidR="00D33870">
        <w:rPr>
          <w:color w:val="000000"/>
          <w:sz w:val="32"/>
          <w:szCs w:val="32"/>
        </w:rPr>
        <w:t xml:space="preserve"> e, portanto, ...</w:t>
      </w:r>
      <w:r w:rsidR="00D33870">
        <w:rPr>
          <w:i/>
          <w:color w:val="000000"/>
          <w:sz w:val="32"/>
          <w:szCs w:val="32"/>
        </w:rPr>
        <w:t>sustentáveis</w:t>
      </w:r>
      <w:r w:rsidR="00056FBA">
        <w:rPr>
          <w:color w:val="000000"/>
          <w:sz w:val="32"/>
          <w:szCs w:val="32"/>
        </w:rPr>
        <w:t>) em serviço social, psicologia, pedagogia, jurisprudência e afins</w:t>
      </w:r>
      <w:r w:rsidR="002D75E1">
        <w:rPr>
          <w:color w:val="000000"/>
          <w:sz w:val="32"/>
          <w:szCs w:val="32"/>
        </w:rPr>
        <w:t>.</w:t>
      </w:r>
    </w:p>
    <w:p w14:paraId="5E01DA20" w14:textId="1EC05F98" w:rsidR="00BC26FD" w:rsidRPr="0027235A" w:rsidRDefault="002D75E1" w:rsidP="00BE2202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 w:rsidRPr="00D64363">
        <w:rPr>
          <w:color w:val="000000"/>
        </w:rPr>
        <w:t xml:space="preserve">É </w:t>
      </w:r>
      <w:r w:rsidR="00056FBA" w:rsidRPr="00D64363">
        <w:rPr>
          <w:color w:val="000000"/>
        </w:rPr>
        <w:t>URGENTE</w:t>
      </w:r>
      <w:r>
        <w:rPr>
          <w:color w:val="000000"/>
          <w:sz w:val="32"/>
          <w:szCs w:val="32"/>
        </w:rPr>
        <w:t xml:space="preserve"> que assim se faça,</w:t>
      </w:r>
      <w:r w:rsidR="00056FBA">
        <w:rPr>
          <w:color w:val="000000"/>
          <w:sz w:val="32"/>
          <w:szCs w:val="32"/>
        </w:rPr>
        <w:t xml:space="preserve"> para iniciarmos a reação ...</w:t>
      </w:r>
      <w:r w:rsidR="00056FBA">
        <w:rPr>
          <w:i/>
          <w:color w:val="000000"/>
          <w:sz w:val="32"/>
          <w:szCs w:val="32"/>
        </w:rPr>
        <w:t>à distopia</w:t>
      </w:r>
      <w:r>
        <w:rPr>
          <w:color w:val="000000"/>
          <w:sz w:val="32"/>
          <w:szCs w:val="32"/>
        </w:rPr>
        <w:t xml:space="preserve"> criada e mantida pelos que se negam a cumprir ...</w:t>
      </w:r>
      <w:r>
        <w:rPr>
          <w:i/>
          <w:color w:val="000000"/>
          <w:sz w:val="32"/>
          <w:szCs w:val="32"/>
        </w:rPr>
        <w:t>o dever natural</w:t>
      </w:r>
      <w:r>
        <w:rPr>
          <w:color w:val="000000"/>
          <w:sz w:val="32"/>
          <w:szCs w:val="32"/>
        </w:rPr>
        <w:t xml:space="preserve"> de solidariedade humana, segundo ...</w:t>
      </w:r>
      <w:r w:rsidRPr="002D75E1">
        <w:rPr>
          <w:i/>
          <w:color w:val="000000"/>
          <w:sz w:val="32"/>
          <w:szCs w:val="32"/>
        </w:rPr>
        <w:t>os princípios</w:t>
      </w:r>
      <w:r>
        <w:rPr>
          <w:color w:val="000000"/>
          <w:sz w:val="32"/>
          <w:szCs w:val="32"/>
        </w:rPr>
        <w:t xml:space="preserve"> de nosso Estatuto da Criança e do Adolescente</w:t>
      </w:r>
      <w:r w:rsidR="00A86C2A"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t xml:space="preserve"> elaborado</w:t>
      </w:r>
      <w:r w:rsidR="004A4ED5">
        <w:rPr>
          <w:color w:val="000000"/>
          <w:sz w:val="32"/>
          <w:szCs w:val="32"/>
        </w:rPr>
        <w:t>, legislado e promulgado</w:t>
      </w:r>
      <w:r>
        <w:rPr>
          <w:color w:val="000000"/>
          <w:sz w:val="32"/>
          <w:szCs w:val="32"/>
        </w:rPr>
        <w:t xml:space="preserve"> no final do Século XX para construirmos ...</w:t>
      </w:r>
      <w:r>
        <w:rPr>
          <w:i/>
          <w:color w:val="000000"/>
          <w:sz w:val="32"/>
          <w:szCs w:val="32"/>
        </w:rPr>
        <w:t>a sociedade que se quer justa</w:t>
      </w:r>
      <w:r>
        <w:rPr>
          <w:color w:val="000000"/>
          <w:sz w:val="32"/>
          <w:szCs w:val="32"/>
        </w:rPr>
        <w:t xml:space="preserve"> no Século XXI.</w:t>
      </w:r>
    </w:p>
    <w:p w14:paraId="25517B21" w14:textId="1CA0F1C9" w:rsidR="00551C1F" w:rsidRDefault="00F90D33" w:rsidP="00BE2202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Para tanto, ensaiemos, agora, como os municípios podem, digamos, ...</w:t>
      </w:r>
      <w:r>
        <w:rPr>
          <w:i/>
          <w:color w:val="000000"/>
          <w:sz w:val="32"/>
          <w:szCs w:val="32"/>
        </w:rPr>
        <w:t>dar a volta por cima</w:t>
      </w:r>
      <w:r>
        <w:rPr>
          <w:color w:val="000000"/>
          <w:sz w:val="32"/>
          <w:szCs w:val="32"/>
        </w:rPr>
        <w:t>, para alçar</w:t>
      </w:r>
      <w:r w:rsidR="00651059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os Conselhos dos Direitos da Criança</w:t>
      </w:r>
      <w:r w:rsidR="00651059"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t xml:space="preserve"> da</w:t>
      </w:r>
      <w:r w:rsidR="00651059">
        <w:rPr>
          <w:color w:val="000000"/>
          <w:sz w:val="32"/>
          <w:szCs w:val="32"/>
        </w:rPr>
        <w:t xml:space="preserve"> atual</w:t>
      </w:r>
      <w:r>
        <w:rPr>
          <w:color w:val="000000"/>
          <w:sz w:val="32"/>
          <w:szCs w:val="32"/>
        </w:rPr>
        <w:t xml:space="preserve"> distopia de nossa desesperança</w:t>
      </w:r>
      <w:r w:rsidR="00651059">
        <w:rPr>
          <w:color w:val="000000"/>
          <w:sz w:val="32"/>
          <w:szCs w:val="32"/>
        </w:rPr>
        <w:t>,</w:t>
      </w:r>
      <w:r w:rsidR="003C16C5">
        <w:rPr>
          <w:color w:val="000000"/>
          <w:sz w:val="32"/>
          <w:szCs w:val="32"/>
        </w:rPr>
        <w:t xml:space="preserve"> até ...</w:t>
      </w:r>
      <w:r w:rsidR="003C16C5">
        <w:rPr>
          <w:i/>
          <w:color w:val="000000"/>
          <w:sz w:val="32"/>
          <w:szCs w:val="32"/>
        </w:rPr>
        <w:t>a moralidade sustentável</w:t>
      </w:r>
      <w:r w:rsidR="003C16C5">
        <w:rPr>
          <w:color w:val="000000"/>
          <w:sz w:val="32"/>
          <w:szCs w:val="32"/>
        </w:rPr>
        <w:t xml:space="preserve"> da epistemologia humanística</w:t>
      </w:r>
      <w:r w:rsidR="006B597A">
        <w:rPr>
          <w:color w:val="000000"/>
          <w:sz w:val="32"/>
          <w:szCs w:val="32"/>
        </w:rPr>
        <w:t>.</w:t>
      </w:r>
    </w:p>
    <w:p w14:paraId="65687380" w14:textId="31719492" w:rsidR="00D64363" w:rsidRDefault="00D64363" w:rsidP="00BE2202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A natureza</w:t>
      </w:r>
      <w:r w:rsidR="00132252">
        <w:rPr>
          <w:color w:val="000000"/>
          <w:sz w:val="32"/>
          <w:szCs w:val="32"/>
        </w:rPr>
        <w:t xml:space="preserve"> -</w:t>
      </w:r>
      <w:r w:rsidR="007B2BF4">
        <w:rPr>
          <w:color w:val="000000"/>
          <w:sz w:val="32"/>
          <w:szCs w:val="32"/>
        </w:rPr>
        <w:t xml:space="preserve"> que contém</w:t>
      </w:r>
      <w:r w:rsidR="00420C75">
        <w:rPr>
          <w:color w:val="000000"/>
          <w:sz w:val="32"/>
          <w:szCs w:val="32"/>
        </w:rPr>
        <w:t xml:space="preserve"> o planeta e, nele,</w:t>
      </w:r>
      <w:r w:rsidR="007B2BF4">
        <w:rPr>
          <w:color w:val="000000"/>
          <w:sz w:val="32"/>
          <w:szCs w:val="32"/>
        </w:rPr>
        <w:t xml:space="preserve"> nossas municipalidades</w:t>
      </w:r>
      <w:r w:rsidR="00132252">
        <w:rPr>
          <w:color w:val="000000"/>
          <w:sz w:val="32"/>
          <w:szCs w:val="32"/>
        </w:rPr>
        <w:t xml:space="preserve"> - </w:t>
      </w:r>
      <w:r w:rsidR="007B2BF4">
        <w:rPr>
          <w:color w:val="000000"/>
          <w:sz w:val="32"/>
          <w:szCs w:val="32"/>
        </w:rPr>
        <w:t xml:space="preserve"> a que alguns chamam de universo ou ...</w:t>
      </w:r>
      <w:r w:rsidR="007B2BF4">
        <w:rPr>
          <w:i/>
          <w:color w:val="000000"/>
          <w:sz w:val="32"/>
          <w:szCs w:val="32"/>
        </w:rPr>
        <w:t>de cosmos</w:t>
      </w:r>
      <w:r w:rsidR="007B2BF4">
        <w:rPr>
          <w:color w:val="000000"/>
          <w:sz w:val="32"/>
          <w:szCs w:val="32"/>
        </w:rPr>
        <w:t>, e outros preferem</w:t>
      </w:r>
      <w:r w:rsidR="00CC2E43">
        <w:rPr>
          <w:color w:val="000000"/>
          <w:sz w:val="32"/>
          <w:szCs w:val="32"/>
        </w:rPr>
        <w:t xml:space="preserve"> até</w:t>
      </w:r>
      <w:r w:rsidR="007B2BF4">
        <w:rPr>
          <w:color w:val="000000"/>
          <w:sz w:val="32"/>
          <w:szCs w:val="32"/>
        </w:rPr>
        <w:t xml:space="preserve"> dar o nome</w:t>
      </w:r>
      <w:r>
        <w:rPr>
          <w:color w:val="000000"/>
          <w:sz w:val="32"/>
          <w:szCs w:val="32"/>
        </w:rPr>
        <w:t xml:space="preserve"> da divindade</w:t>
      </w:r>
      <w:r w:rsidR="007B2BF4">
        <w:rPr>
          <w:color w:val="000000"/>
          <w:sz w:val="32"/>
          <w:szCs w:val="32"/>
        </w:rPr>
        <w:t>,</w:t>
      </w:r>
      <w:r w:rsidR="00324EA4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semeia</w:t>
      </w:r>
      <w:r w:rsidR="00324EA4">
        <w:rPr>
          <w:color w:val="000000"/>
          <w:sz w:val="32"/>
          <w:szCs w:val="32"/>
        </w:rPr>
        <w:t xml:space="preserve"> a natural ...</w:t>
      </w:r>
      <w:r w:rsidR="00324EA4">
        <w:rPr>
          <w:i/>
          <w:color w:val="000000"/>
          <w:sz w:val="32"/>
          <w:szCs w:val="32"/>
        </w:rPr>
        <w:t>pluralidade</w:t>
      </w:r>
      <w:r w:rsidR="00324EA4">
        <w:rPr>
          <w:color w:val="000000"/>
          <w:sz w:val="32"/>
          <w:szCs w:val="32"/>
        </w:rPr>
        <w:t xml:space="preserve"> do irrepetível ...</w:t>
      </w:r>
      <w:r w:rsidR="00324EA4">
        <w:rPr>
          <w:i/>
          <w:color w:val="000000"/>
          <w:sz w:val="32"/>
          <w:szCs w:val="32"/>
        </w:rPr>
        <w:t>caráter</w:t>
      </w:r>
      <w:r w:rsidR="00324EA4">
        <w:rPr>
          <w:color w:val="000000"/>
          <w:sz w:val="32"/>
          <w:szCs w:val="32"/>
        </w:rPr>
        <w:t xml:space="preserve"> de cada </w:t>
      </w:r>
      <w:r w:rsidR="00F80E9B">
        <w:rPr>
          <w:color w:val="000000"/>
          <w:sz w:val="32"/>
          <w:szCs w:val="32"/>
        </w:rPr>
        <w:t>uma das pessoas que co</w:t>
      </w:r>
      <w:r w:rsidR="00324EA4">
        <w:rPr>
          <w:color w:val="000000"/>
          <w:sz w:val="32"/>
          <w:szCs w:val="32"/>
        </w:rPr>
        <w:t>mpõem ...</w:t>
      </w:r>
      <w:r w:rsidR="00726F0C">
        <w:rPr>
          <w:i/>
          <w:color w:val="000000"/>
          <w:sz w:val="32"/>
          <w:szCs w:val="32"/>
        </w:rPr>
        <w:t>o que é humano</w:t>
      </w:r>
      <w:r w:rsidR="00324EA4">
        <w:rPr>
          <w:color w:val="000000"/>
          <w:sz w:val="32"/>
          <w:szCs w:val="32"/>
        </w:rPr>
        <w:t>.</w:t>
      </w:r>
      <w:r w:rsidR="00AA4013">
        <w:rPr>
          <w:color w:val="000000"/>
          <w:sz w:val="32"/>
          <w:szCs w:val="32"/>
        </w:rPr>
        <w:t xml:space="preserve"> </w:t>
      </w:r>
    </w:p>
    <w:p w14:paraId="27E1FD78" w14:textId="4DCBE330" w:rsidR="002337F9" w:rsidRDefault="00324EA4" w:rsidP="00BE2202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Somos plurais e para ...</w:t>
      </w:r>
      <w:r>
        <w:rPr>
          <w:i/>
          <w:color w:val="000000"/>
          <w:sz w:val="32"/>
          <w:szCs w:val="32"/>
        </w:rPr>
        <w:t>sustentar</w:t>
      </w:r>
      <w:r>
        <w:rPr>
          <w:color w:val="000000"/>
          <w:sz w:val="32"/>
          <w:szCs w:val="32"/>
        </w:rPr>
        <w:t xml:space="preserve"> que o humanismo ...</w:t>
      </w:r>
      <w:r>
        <w:rPr>
          <w:i/>
          <w:color w:val="000000"/>
          <w:sz w:val="32"/>
          <w:szCs w:val="32"/>
        </w:rPr>
        <w:t>persista</w:t>
      </w:r>
      <w:r>
        <w:rPr>
          <w:color w:val="000000"/>
          <w:sz w:val="32"/>
          <w:szCs w:val="32"/>
        </w:rPr>
        <w:t xml:space="preserve"> em seu ser, não há como escapar </w:t>
      </w:r>
      <w:r w:rsidR="00065928">
        <w:rPr>
          <w:color w:val="000000"/>
          <w:sz w:val="32"/>
          <w:szCs w:val="32"/>
        </w:rPr>
        <w:t>...</w:t>
      </w:r>
      <w:r w:rsidRPr="00065928">
        <w:rPr>
          <w:i/>
          <w:color w:val="000000"/>
          <w:sz w:val="32"/>
          <w:szCs w:val="32"/>
        </w:rPr>
        <w:t>de uma ética</w:t>
      </w:r>
      <w:r w:rsidR="00065928">
        <w:rPr>
          <w:color w:val="000000"/>
          <w:sz w:val="32"/>
          <w:szCs w:val="32"/>
        </w:rPr>
        <w:t xml:space="preserve"> em que os humanos imprim</w:t>
      </w:r>
      <w:r w:rsidR="00F80E9B">
        <w:rPr>
          <w:color w:val="000000"/>
          <w:sz w:val="32"/>
          <w:szCs w:val="32"/>
        </w:rPr>
        <w:t>a</w:t>
      </w:r>
      <w:r w:rsidR="00065928">
        <w:rPr>
          <w:color w:val="000000"/>
          <w:sz w:val="32"/>
          <w:szCs w:val="32"/>
        </w:rPr>
        <w:t>m ...</w:t>
      </w:r>
      <w:r w:rsidR="00065928">
        <w:rPr>
          <w:i/>
          <w:color w:val="000000"/>
          <w:sz w:val="32"/>
          <w:szCs w:val="32"/>
        </w:rPr>
        <w:t>valores</w:t>
      </w:r>
      <w:r w:rsidR="00065928">
        <w:rPr>
          <w:color w:val="000000"/>
          <w:sz w:val="32"/>
          <w:szCs w:val="32"/>
        </w:rPr>
        <w:t xml:space="preserve"> aos fatos, aos atos, às condutas.</w:t>
      </w:r>
      <w:r w:rsidR="00AA4013">
        <w:rPr>
          <w:color w:val="000000"/>
          <w:sz w:val="32"/>
          <w:szCs w:val="32"/>
        </w:rPr>
        <w:t xml:space="preserve"> </w:t>
      </w:r>
    </w:p>
    <w:p w14:paraId="3369B6FC" w14:textId="77777777" w:rsidR="00CC2E43" w:rsidRDefault="00F80E9B" w:rsidP="00BE2202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E também não há como evitar uma escala desses valores. O que é bom e bem. O que é mau e mal. </w:t>
      </w:r>
      <w:r w:rsidR="00484FB8">
        <w:rPr>
          <w:color w:val="000000"/>
          <w:sz w:val="32"/>
          <w:szCs w:val="32"/>
        </w:rPr>
        <w:t>E a</w:t>
      </w:r>
      <w:r>
        <w:rPr>
          <w:color w:val="000000"/>
          <w:sz w:val="32"/>
          <w:szCs w:val="32"/>
        </w:rPr>
        <w:t xml:space="preserve"> escala que permeia tais extremos </w:t>
      </w:r>
      <w:r w:rsidR="00484FB8">
        <w:rPr>
          <w:color w:val="000000"/>
          <w:sz w:val="32"/>
          <w:szCs w:val="32"/>
        </w:rPr>
        <w:t>ao medir</w:t>
      </w:r>
      <w:r>
        <w:rPr>
          <w:color w:val="000000"/>
          <w:sz w:val="32"/>
          <w:szCs w:val="32"/>
        </w:rPr>
        <w:t xml:space="preserve"> ...</w:t>
      </w:r>
      <w:r>
        <w:rPr>
          <w:i/>
          <w:color w:val="000000"/>
          <w:sz w:val="32"/>
          <w:szCs w:val="32"/>
        </w:rPr>
        <w:t>a moralidade sustentável</w:t>
      </w:r>
      <w:r w:rsidR="00334781">
        <w:rPr>
          <w:color w:val="000000"/>
          <w:sz w:val="32"/>
          <w:szCs w:val="32"/>
        </w:rPr>
        <w:t xml:space="preserve"> da sociedade</w:t>
      </w:r>
      <w:r w:rsidR="00DA66BE">
        <w:rPr>
          <w:color w:val="000000"/>
          <w:sz w:val="32"/>
          <w:szCs w:val="32"/>
        </w:rPr>
        <w:t xml:space="preserve"> solidária</w:t>
      </w:r>
      <w:r w:rsidR="00334781">
        <w:rPr>
          <w:color w:val="000000"/>
          <w:sz w:val="32"/>
          <w:szCs w:val="32"/>
        </w:rPr>
        <w:t xml:space="preserve"> ...</w:t>
      </w:r>
      <w:r w:rsidR="00334781">
        <w:rPr>
          <w:i/>
          <w:color w:val="000000"/>
          <w:sz w:val="32"/>
          <w:szCs w:val="32"/>
        </w:rPr>
        <w:t>que se quer justa</w:t>
      </w:r>
      <w:r w:rsidR="00334781">
        <w:rPr>
          <w:color w:val="000000"/>
          <w:sz w:val="32"/>
          <w:szCs w:val="32"/>
        </w:rPr>
        <w:t>.</w:t>
      </w:r>
      <w:r w:rsidR="008E4809">
        <w:rPr>
          <w:color w:val="000000"/>
          <w:sz w:val="32"/>
          <w:szCs w:val="32"/>
        </w:rPr>
        <w:t xml:space="preserve"> </w:t>
      </w:r>
    </w:p>
    <w:p w14:paraId="727C1AB9" w14:textId="103BBF06" w:rsidR="00324EA4" w:rsidRPr="00834CEA" w:rsidRDefault="008E4809" w:rsidP="00BE2202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Escala </w:t>
      </w:r>
      <w:r w:rsidR="00834CEA">
        <w:rPr>
          <w:color w:val="000000"/>
          <w:sz w:val="32"/>
          <w:szCs w:val="32"/>
        </w:rPr>
        <w:t>que</w:t>
      </w:r>
      <w:r w:rsidR="00CC2E43">
        <w:rPr>
          <w:color w:val="000000"/>
          <w:sz w:val="32"/>
          <w:szCs w:val="32"/>
        </w:rPr>
        <w:t xml:space="preserve"> faz ...</w:t>
      </w:r>
      <w:r w:rsidR="00CC2E43">
        <w:rPr>
          <w:i/>
          <w:color w:val="000000"/>
          <w:sz w:val="32"/>
          <w:szCs w:val="32"/>
        </w:rPr>
        <w:t>medições</w:t>
      </w:r>
      <w:r w:rsidR="00CC2E43">
        <w:rPr>
          <w:color w:val="000000"/>
          <w:sz w:val="32"/>
          <w:szCs w:val="32"/>
        </w:rPr>
        <w:t xml:space="preserve">, </w:t>
      </w:r>
      <w:r w:rsidR="00D816EA">
        <w:rPr>
          <w:color w:val="000000"/>
          <w:sz w:val="32"/>
          <w:szCs w:val="32"/>
        </w:rPr>
        <w:t>através de</w:t>
      </w:r>
      <w:r w:rsidR="00834CEA">
        <w:rPr>
          <w:color w:val="000000"/>
          <w:sz w:val="32"/>
          <w:szCs w:val="32"/>
        </w:rPr>
        <w:t xml:space="preserve"> miríade de pontos intermediários</w:t>
      </w:r>
      <w:r w:rsidR="0064137E">
        <w:rPr>
          <w:color w:val="000000"/>
          <w:sz w:val="32"/>
          <w:szCs w:val="32"/>
        </w:rPr>
        <w:t xml:space="preserve"> </w:t>
      </w:r>
      <w:r w:rsidR="00CC2E43">
        <w:rPr>
          <w:color w:val="000000"/>
          <w:sz w:val="32"/>
          <w:szCs w:val="32"/>
        </w:rPr>
        <w:t xml:space="preserve">– nas alturas ou nas profundidades </w:t>
      </w:r>
      <w:r w:rsidR="0064137E">
        <w:rPr>
          <w:color w:val="000000"/>
          <w:sz w:val="32"/>
          <w:szCs w:val="32"/>
        </w:rPr>
        <w:t>– muito ...</w:t>
      </w:r>
      <w:r w:rsidR="0064137E">
        <w:rPr>
          <w:i/>
          <w:color w:val="000000"/>
          <w:sz w:val="32"/>
          <w:szCs w:val="32"/>
        </w:rPr>
        <w:t>além</w:t>
      </w:r>
      <w:r w:rsidR="0064137E">
        <w:rPr>
          <w:color w:val="000000"/>
          <w:sz w:val="32"/>
          <w:szCs w:val="32"/>
        </w:rPr>
        <w:t xml:space="preserve"> ou muito </w:t>
      </w:r>
      <w:r w:rsidR="0064137E">
        <w:rPr>
          <w:i/>
          <w:color w:val="000000"/>
          <w:sz w:val="32"/>
          <w:szCs w:val="32"/>
        </w:rPr>
        <w:t>...</w:t>
      </w:r>
      <w:r w:rsidR="0064137E" w:rsidRPr="0064137E">
        <w:rPr>
          <w:i/>
          <w:color w:val="000000"/>
          <w:sz w:val="32"/>
          <w:szCs w:val="32"/>
        </w:rPr>
        <w:t>aquém</w:t>
      </w:r>
      <w:r w:rsidR="00834CEA">
        <w:rPr>
          <w:color w:val="000000"/>
          <w:sz w:val="32"/>
          <w:szCs w:val="32"/>
        </w:rPr>
        <w:t xml:space="preserve"> dessa ...</w:t>
      </w:r>
      <w:r w:rsidR="00834CEA">
        <w:rPr>
          <w:i/>
          <w:color w:val="000000"/>
          <w:sz w:val="32"/>
          <w:szCs w:val="32"/>
        </w:rPr>
        <w:t>esquerda</w:t>
      </w:r>
      <w:r w:rsidR="00834CEA">
        <w:rPr>
          <w:color w:val="000000"/>
          <w:sz w:val="32"/>
          <w:szCs w:val="32"/>
        </w:rPr>
        <w:t xml:space="preserve"> ou dessa ...</w:t>
      </w:r>
      <w:r w:rsidR="00834CEA">
        <w:rPr>
          <w:i/>
          <w:color w:val="000000"/>
          <w:sz w:val="32"/>
          <w:szCs w:val="32"/>
        </w:rPr>
        <w:t>direita</w:t>
      </w:r>
      <w:r w:rsidR="00834CEA">
        <w:rPr>
          <w:color w:val="000000"/>
          <w:sz w:val="32"/>
          <w:szCs w:val="32"/>
        </w:rPr>
        <w:t xml:space="preserve"> (ambas rastaqueras) que pretendem nos governar.</w:t>
      </w:r>
    </w:p>
    <w:p w14:paraId="42FC783F" w14:textId="3A784C81" w:rsidR="00B661CE" w:rsidRDefault="00484FB8" w:rsidP="00BE2202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Quem estuda a história universal pode apreciar a</w:t>
      </w:r>
      <w:r w:rsidR="00A31421">
        <w:rPr>
          <w:color w:val="000000"/>
          <w:sz w:val="32"/>
          <w:szCs w:val="32"/>
        </w:rPr>
        <w:t xml:space="preserve"> misteriosa</w:t>
      </w:r>
      <w:r>
        <w:rPr>
          <w:color w:val="000000"/>
          <w:sz w:val="32"/>
          <w:szCs w:val="32"/>
        </w:rPr>
        <w:t xml:space="preserve"> maravilha de tais variações</w:t>
      </w:r>
      <w:r w:rsidR="00D75E7C">
        <w:rPr>
          <w:color w:val="000000"/>
          <w:sz w:val="32"/>
          <w:szCs w:val="32"/>
        </w:rPr>
        <w:t xml:space="preserve"> de tudo que tende a nos unir ou tende a nos separar</w:t>
      </w:r>
      <w:r>
        <w:rPr>
          <w:color w:val="000000"/>
          <w:sz w:val="32"/>
          <w:szCs w:val="32"/>
        </w:rPr>
        <w:t>, seja no espaço, seja no tempo.</w:t>
      </w:r>
      <w:r w:rsidR="00B661CE">
        <w:rPr>
          <w:color w:val="000000"/>
          <w:sz w:val="32"/>
          <w:szCs w:val="32"/>
        </w:rPr>
        <w:t xml:space="preserve"> Sou repetitivo. Mas a História, sob a aparência das variações, tende a ser repetitiva. </w:t>
      </w:r>
      <w:r w:rsidR="002C6FD7">
        <w:rPr>
          <w:color w:val="000000"/>
          <w:sz w:val="32"/>
          <w:szCs w:val="32"/>
        </w:rPr>
        <w:t>Desde a infância.</w:t>
      </w:r>
    </w:p>
    <w:p w14:paraId="652052B6" w14:textId="73F6BF00" w:rsidR="00DA41C1" w:rsidRPr="00D816EA" w:rsidRDefault="00F37971" w:rsidP="00BE2202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Este século XXI contém o legado de valores comuns a</w:t>
      </w:r>
      <w:r w:rsidR="00656E79">
        <w:rPr>
          <w:color w:val="000000"/>
          <w:sz w:val="32"/>
          <w:szCs w:val="32"/>
        </w:rPr>
        <w:t xml:space="preserve"> todos</w:t>
      </w:r>
      <w:r w:rsidR="00A56E73">
        <w:rPr>
          <w:color w:val="000000"/>
          <w:sz w:val="32"/>
          <w:szCs w:val="32"/>
        </w:rPr>
        <w:t xml:space="preserve"> </w:t>
      </w:r>
      <w:r w:rsidR="00656E79">
        <w:rPr>
          <w:color w:val="000000"/>
          <w:sz w:val="32"/>
          <w:szCs w:val="32"/>
        </w:rPr>
        <w:t>os</w:t>
      </w:r>
      <w:r>
        <w:rPr>
          <w:color w:val="000000"/>
          <w:sz w:val="32"/>
          <w:szCs w:val="32"/>
        </w:rPr>
        <w:t xml:space="preserve"> xamãs, a todos os profetas, a todos os sábios</w:t>
      </w:r>
      <w:r w:rsidR="00F65B59">
        <w:rPr>
          <w:color w:val="000000"/>
          <w:sz w:val="32"/>
          <w:szCs w:val="32"/>
        </w:rPr>
        <w:t xml:space="preserve"> (falo dos valores comuns ...</w:t>
      </w:r>
      <w:r w:rsidR="00F65B59">
        <w:rPr>
          <w:i/>
          <w:color w:val="000000"/>
          <w:sz w:val="32"/>
          <w:szCs w:val="32"/>
        </w:rPr>
        <w:t>a todos</w:t>
      </w:r>
      <w:r w:rsidR="00F65B59">
        <w:rPr>
          <w:color w:val="000000"/>
          <w:sz w:val="32"/>
          <w:szCs w:val="32"/>
        </w:rPr>
        <w:t>)</w:t>
      </w:r>
      <w:r>
        <w:rPr>
          <w:color w:val="000000"/>
          <w:sz w:val="32"/>
          <w:szCs w:val="32"/>
        </w:rPr>
        <w:t xml:space="preserve"> que cultivaram ou cultivam</w:t>
      </w:r>
      <w:r w:rsidR="008033DE">
        <w:rPr>
          <w:color w:val="000000"/>
          <w:sz w:val="32"/>
          <w:szCs w:val="32"/>
        </w:rPr>
        <w:t xml:space="preserve"> a persistência d</w:t>
      </w:r>
      <w:r>
        <w:rPr>
          <w:color w:val="000000"/>
          <w:sz w:val="32"/>
          <w:szCs w:val="32"/>
        </w:rPr>
        <w:t>o humanismo ...</w:t>
      </w:r>
      <w:r w:rsidR="008033DE">
        <w:rPr>
          <w:i/>
          <w:color w:val="000000"/>
          <w:sz w:val="32"/>
          <w:szCs w:val="32"/>
        </w:rPr>
        <w:t>em</w:t>
      </w:r>
      <w:r>
        <w:rPr>
          <w:i/>
          <w:color w:val="000000"/>
          <w:sz w:val="32"/>
          <w:szCs w:val="32"/>
        </w:rPr>
        <w:t xml:space="preserve"> seu ser</w:t>
      </w:r>
      <w:r>
        <w:rPr>
          <w:color w:val="000000"/>
          <w:sz w:val="32"/>
          <w:szCs w:val="32"/>
        </w:rPr>
        <w:t>.</w:t>
      </w:r>
      <w:r w:rsidR="00D816EA">
        <w:rPr>
          <w:color w:val="000000"/>
          <w:sz w:val="32"/>
          <w:szCs w:val="32"/>
        </w:rPr>
        <w:t xml:space="preserve"> A ...</w:t>
      </w:r>
      <w:r w:rsidR="00D816EA">
        <w:rPr>
          <w:i/>
          <w:color w:val="000000"/>
          <w:sz w:val="32"/>
          <w:szCs w:val="32"/>
        </w:rPr>
        <w:t>persistência</w:t>
      </w:r>
      <w:r w:rsidR="00D816EA">
        <w:rPr>
          <w:color w:val="000000"/>
          <w:sz w:val="32"/>
          <w:szCs w:val="32"/>
        </w:rPr>
        <w:t>, leitor, do ...</w:t>
      </w:r>
      <w:r w:rsidR="00D816EA">
        <w:rPr>
          <w:i/>
          <w:color w:val="000000"/>
          <w:sz w:val="32"/>
          <w:szCs w:val="32"/>
        </w:rPr>
        <w:t>humanismo</w:t>
      </w:r>
      <w:r w:rsidR="00D816EA">
        <w:rPr>
          <w:color w:val="000000"/>
          <w:sz w:val="32"/>
          <w:szCs w:val="32"/>
        </w:rPr>
        <w:t>.</w:t>
      </w:r>
    </w:p>
    <w:p w14:paraId="7C145466" w14:textId="77777777" w:rsidR="00BE1B59" w:rsidRDefault="00CC7DED" w:rsidP="00BE2202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O ...</w:t>
      </w:r>
      <w:r>
        <w:rPr>
          <w:i/>
          <w:color w:val="000000"/>
          <w:sz w:val="32"/>
          <w:szCs w:val="32"/>
        </w:rPr>
        <w:t>senso comum</w:t>
      </w:r>
      <w:r>
        <w:rPr>
          <w:color w:val="000000"/>
          <w:sz w:val="32"/>
          <w:szCs w:val="32"/>
        </w:rPr>
        <w:t xml:space="preserve"> (por ser de todos, sem distinção, ...</w:t>
      </w:r>
      <w:r>
        <w:rPr>
          <w:i/>
          <w:color w:val="000000"/>
          <w:sz w:val="32"/>
          <w:szCs w:val="32"/>
        </w:rPr>
        <w:t>é comum</w:t>
      </w:r>
      <w:r w:rsidR="002A6172">
        <w:rPr>
          <w:color w:val="000000"/>
          <w:sz w:val="32"/>
          <w:szCs w:val="32"/>
        </w:rPr>
        <w:t>, por definição</w:t>
      </w:r>
      <w:r>
        <w:rPr>
          <w:color w:val="000000"/>
          <w:sz w:val="32"/>
          <w:szCs w:val="32"/>
        </w:rPr>
        <w:t>) conhece tal legado como ...</w:t>
      </w:r>
      <w:r>
        <w:rPr>
          <w:i/>
          <w:color w:val="000000"/>
          <w:sz w:val="32"/>
          <w:szCs w:val="32"/>
        </w:rPr>
        <w:t>honestidade</w:t>
      </w:r>
      <w:r>
        <w:rPr>
          <w:color w:val="000000"/>
          <w:sz w:val="32"/>
          <w:szCs w:val="32"/>
        </w:rPr>
        <w:t>. Como ...</w:t>
      </w:r>
      <w:r>
        <w:rPr>
          <w:i/>
          <w:color w:val="000000"/>
          <w:sz w:val="32"/>
          <w:szCs w:val="32"/>
        </w:rPr>
        <w:t>respeito</w:t>
      </w:r>
      <w:r>
        <w:rPr>
          <w:color w:val="000000"/>
          <w:sz w:val="32"/>
          <w:szCs w:val="32"/>
        </w:rPr>
        <w:t xml:space="preserve"> ao</w:t>
      </w:r>
      <w:r w:rsidR="00D75E7C">
        <w:rPr>
          <w:color w:val="000000"/>
          <w:sz w:val="32"/>
          <w:szCs w:val="32"/>
        </w:rPr>
        <w:t xml:space="preserve"> próximo.</w:t>
      </w:r>
      <w:r>
        <w:rPr>
          <w:color w:val="000000"/>
          <w:sz w:val="32"/>
          <w:szCs w:val="32"/>
        </w:rPr>
        <w:t xml:space="preserve"> Como ...</w:t>
      </w:r>
      <w:r>
        <w:rPr>
          <w:i/>
          <w:color w:val="000000"/>
          <w:sz w:val="32"/>
          <w:szCs w:val="32"/>
        </w:rPr>
        <w:t>ética</w:t>
      </w:r>
      <w:r w:rsidR="00D75E7C">
        <w:rPr>
          <w:color w:val="000000"/>
          <w:sz w:val="32"/>
          <w:szCs w:val="32"/>
        </w:rPr>
        <w:t>.</w:t>
      </w:r>
      <w:r w:rsidR="0061233E">
        <w:rPr>
          <w:color w:val="000000"/>
          <w:sz w:val="32"/>
          <w:szCs w:val="32"/>
        </w:rPr>
        <w:t xml:space="preserve"> Coisas simples de entender.</w:t>
      </w:r>
      <w:r w:rsidR="007C6B7E">
        <w:rPr>
          <w:color w:val="000000"/>
          <w:sz w:val="32"/>
          <w:szCs w:val="32"/>
        </w:rPr>
        <w:t xml:space="preserve"> </w:t>
      </w:r>
    </w:p>
    <w:p w14:paraId="2BC186FE" w14:textId="5F7DE703" w:rsidR="003F4543" w:rsidRDefault="007C6B7E" w:rsidP="00BE2202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Toda religião</w:t>
      </w:r>
      <w:r w:rsidR="006115E3">
        <w:rPr>
          <w:color w:val="000000"/>
          <w:sz w:val="32"/>
          <w:szCs w:val="32"/>
        </w:rPr>
        <w:t xml:space="preserve"> ...</w:t>
      </w:r>
      <w:r w:rsidR="006115E3" w:rsidRPr="006115E3">
        <w:rPr>
          <w:i/>
          <w:color w:val="000000"/>
          <w:sz w:val="32"/>
          <w:szCs w:val="32"/>
        </w:rPr>
        <w:t>revelada</w:t>
      </w:r>
      <w:r>
        <w:rPr>
          <w:color w:val="000000"/>
          <w:sz w:val="32"/>
          <w:szCs w:val="32"/>
        </w:rPr>
        <w:t xml:space="preserve"> e toda ciência</w:t>
      </w:r>
      <w:r w:rsidR="006115E3">
        <w:rPr>
          <w:color w:val="000000"/>
          <w:sz w:val="32"/>
          <w:szCs w:val="32"/>
        </w:rPr>
        <w:t xml:space="preserve"> ...</w:t>
      </w:r>
      <w:r w:rsidR="006115E3" w:rsidRPr="006115E3">
        <w:rPr>
          <w:i/>
          <w:color w:val="000000"/>
          <w:sz w:val="32"/>
          <w:szCs w:val="32"/>
        </w:rPr>
        <w:t>pesquisada</w:t>
      </w:r>
      <w:r>
        <w:rPr>
          <w:color w:val="000000"/>
          <w:sz w:val="32"/>
          <w:szCs w:val="32"/>
        </w:rPr>
        <w:t xml:space="preserve"> que se propõem ...</w:t>
      </w:r>
      <w:r>
        <w:rPr>
          <w:i/>
          <w:color w:val="000000"/>
          <w:sz w:val="32"/>
          <w:szCs w:val="32"/>
        </w:rPr>
        <w:t>humanísticas</w:t>
      </w:r>
      <w:r>
        <w:rPr>
          <w:color w:val="000000"/>
          <w:sz w:val="32"/>
          <w:szCs w:val="32"/>
        </w:rPr>
        <w:t xml:space="preserve"> </w:t>
      </w:r>
      <w:r w:rsidR="006115E3">
        <w:rPr>
          <w:color w:val="000000"/>
          <w:sz w:val="32"/>
          <w:szCs w:val="32"/>
        </w:rPr>
        <w:t>buscam</w:t>
      </w:r>
      <w:r>
        <w:rPr>
          <w:color w:val="000000"/>
          <w:sz w:val="32"/>
          <w:szCs w:val="32"/>
        </w:rPr>
        <w:t xml:space="preserve"> sua forma própria ...</w:t>
      </w:r>
      <w:r>
        <w:rPr>
          <w:i/>
          <w:color w:val="000000"/>
          <w:sz w:val="32"/>
          <w:szCs w:val="32"/>
        </w:rPr>
        <w:t>da moralidade sustentável</w:t>
      </w:r>
      <w:r>
        <w:rPr>
          <w:color w:val="000000"/>
          <w:sz w:val="32"/>
          <w:szCs w:val="32"/>
        </w:rPr>
        <w:t>.</w:t>
      </w:r>
      <w:r w:rsidR="00EA0995">
        <w:rPr>
          <w:color w:val="000000"/>
          <w:sz w:val="32"/>
          <w:szCs w:val="32"/>
        </w:rPr>
        <w:t xml:space="preserve"> Desde criancinhas.</w:t>
      </w:r>
    </w:p>
    <w:p w14:paraId="0D9F8C67" w14:textId="4575847C" w:rsidR="00E56BC5" w:rsidRDefault="003E7BD1" w:rsidP="00A37BB6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Vou dar um exemplo de coisa</w:t>
      </w:r>
      <w:r w:rsidR="00E56BC5">
        <w:rPr>
          <w:color w:val="000000"/>
          <w:sz w:val="32"/>
          <w:szCs w:val="32"/>
        </w:rPr>
        <w:t xml:space="preserve"> simples ...</w:t>
      </w:r>
      <w:r w:rsidR="00E56BC5">
        <w:rPr>
          <w:i/>
          <w:color w:val="000000"/>
          <w:sz w:val="32"/>
          <w:szCs w:val="32"/>
        </w:rPr>
        <w:t>de entender</w:t>
      </w:r>
      <w:r w:rsidR="00E56BC5">
        <w:rPr>
          <w:color w:val="000000"/>
          <w:sz w:val="32"/>
          <w:szCs w:val="32"/>
        </w:rPr>
        <w:t xml:space="preserve"> que formadores ...</w:t>
      </w:r>
      <w:r w:rsidR="00E56BC5">
        <w:rPr>
          <w:i/>
          <w:color w:val="000000"/>
          <w:sz w:val="32"/>
          <w:szCs w:val="32"/>
        </w:rPr>
        <w:t>da opinião pública</w:t>
      </w:r>
      <w:r w:rsidR="00E56BC5">
        <w:rPr>
          <w:color w:val="000000"/>
          <w:sz w:val="32"/>
          <w:szCs w:val="32"/>
        </w:rPr>
        <w:t xml:space="preserve"> contribuem</w:t>
      </w:r>
      <w:r w:rsidR="000F1B28">
        <w:rPr>
          <w:color w:val="000000"/>
          <w:sz w:val="32"/>
          <w:szCs w:val="32"/>
        </w:rPr>
        <w:t>, não para  ...</w:t>
      </w:r>
      <w:r w:rsidR="000F1B28">
        <w:rPr>
          <w:i/>
          <w:color w:val="000000"/>
          <w:sz w:val="32"/>
          <w:szCs w:val="32"/>
        </w:rPr>
        <w:t>a elevação</w:t>
      </w:r>
      <w:r w:rsidR="000F1B28">
        <w:rPr>
          <w:color w:val="000000"/>
          <w:sz w:val="32"/>
          <w:szCs w:val="32"/>
        </w:rPr>
        <w:t>, mas</w:t>
      </w:r>
      <w:r w:rsidR="00E56BC5">
        <w:rPr>
          <w:color w:val="000000"/>
          <w:sz w:val="32"/>
          <w:szCs w:val="32"/>
        </w:rPr>
        <w:t xml:space="preserve"> para o rebaixamento contínuo ...</w:t>
      </w:r>
      <w:r w:rsidR="00E56BC5">
        <w:rPr>
          <w:i/>
          <w:color w:val="000000"/>
          <w:sz w:val="32"/>
          <w:szCs w:val="32"/>
        </w:rPr>
        <w:t>do senso comum</w:t>
      </w:r>
      <w:r w:rsidR="00E56BC5">
        <w:rPr>
          <w:color w:val="000000"/>
          <w:sz w:val="32"/>
          <w:szCs w:val="32"/>
        </w:rPr>
        <w:t xml:space="preserve">. </w:t>
      </w:r>
    </w:p>
    <w:p w14:paraId="7DB98808" w14:textId="662E98F3" w:rsidR="00B661CE" w:rsidRPr="000F1B28" w:rsidRDefault="00E56BC5" w:rsidP="00A37BB6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Vejam só: Hoje, às quinze horas de 20 de março, a respeitável Maria Beltrão, naquele estilo de mútuos e </w:t>
      </w:r>
      <w:r w:rsidR="005945BC">
        <w:rPr>
          <w:color w:val="000000"/>
          <w:sz w:val="32"/>
          <w:szCs w:val="32"/>
        </w:rPr>
        <w:t>untuosos</w:t>
      </w:r>
      <w:r>
        <w:rPr>
          <w:color w:val="000000"/>
          <w:sz w:val="32"/>
          <w:szCs w:val="32"/>
        </w:rPr>
        <w:t xml:space="preserve"> elogios</w:t>
      </w:r>
      <w:r w:rsidR="009D5138">
        <w:rPr>
          <w:color w:val="000000"/>
          <w:sz w:val="32"/>
          <w:szCs w:val="32"/>
        </w:rPr>
        <w:t xml:space="preserve"> trocados</w:t>
      </w:r>
      <w:r>
        <w:rPr>
          <w:color w:val="000000"/>
          <w:sz w:val="32"/>
          <w:szCs w:val="32"/>
        </w:rPr>
        <w:t xml:space="preserve"> entre os</w:t>
      </w:r>
      <w:r w:rsidR="002E0114">
        <w:rPr>
          <w:color w:val="000000"/>
          <w:sz w:val="32"/>
          <w:szCs w:val="32"/>
        </w:rPr>
        <w:t xml:space="preserve"> próprios</w:t>
      </w:r>
      <w:r>
        <w:rPr>
          <w:color w:val="000000"/>
          <w:sz w:val="32"/>
          <w:szCs w:val="32"/>
        </w:rPr>
        <w:t xml:space="preserve"> </w:t>
      </w:r>
      <w:r w:rsidR="00A37BB6">
        <w:rPr>
          <w:color w:val="000000"/>
          <w:sz w:val="32"/>
          <w:szCs w:val="32"/>
        </w:rPr>
        <w:t>jornalistas</w:t>
      </w:r>
      <w:r>
        <w:rPr>
          <w:color w:val="000000"/>
          <w:sz w:val="32"/>
          <w:szCs w:val="32"/>
        </w:rPr>
        <w:t xml:space="preserve"> da rede em que trabalha, se saiu com um ...</w:t>
      </w:r>
      <w:r>
        <w:rPr>
          <w:i/>
          <w:color w:val="000000"/>
          <w:sz w:val="32"/>
          <w:szCs w:val="32"/>
        </w:rPr>
        <w:t>estatuto do menor</w:t>
      </w:r>
      <w:r>
        <w:rPr>
          <w:color w:val="000000"/>
          <w:sz w:val="32"/>
          <w:szCs w:val="32"/>
        </w:rPr>
        <w:t>, a respeito de uma questão envolvendo ...</w:t>
      </w:r>
      <w:r>
        <w:rPr>
          <w:i/>
          <w:color w:val="000000"/>
          <w:sz w:val="32"/>
          <w:szCs w:val="32"/>
        </w:rPr>
        <w:t>adolescentes</w:t>
      </w:r>
      <w:r>
        <w:rPr>
          <w:color w:val="000000"/>
          <w:sz w:val="32"/>
          <w:szCs w:val="32"/>
        </w:rPr>
        <w:t>.</w:t>
      </w:r>
      <w:r w:rsidR="000F1B28">
        <w:rPr>
          <w:color w:val="000000"/>
          <w:sz w:val="32"/>
          <w:szCs w:val="32"/>
        </w:rPr>
        <w:t xml:space="preserve"> </w:t>
      </w:r>
    </w:p>
    <w:p w14:paraId="5214EE93" w14:textId="68E74DB5" w:rsidR="00E63F0D" w:rsidRDefault="00E56BC5" w:rsidP="00A37BB6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O Estatuto é de 1990</w:t>
      </w:r>
      <w:r w:rsidR="00A37BB6">
        <w:rPr>
          <w:color w:val="000000"/>
          <w:sz w:val="32"/>
          <w:szCs w:val="32"/>
        </w:rPr>
        <w:t>, tem 28 anos</w:t>
      </w:r>
      <w:r>
        <w:rPr>
          <w:color w:val="000000"/>
          <w:sz w:val="32"/>
          <w:szCs w:val="32"/>
        </w:rPr>
        <w:t xml:space="preserve"> e não é ...</w:t>
      </w:r>
      <w:r>
        <w:rPr>
          <w:i/>
          <w:color w:val="000000"/>
          <w:sz w:val="32"/>
          <w:szCs w:val="32"/>
        </w:rPr>
        <w:t>do menor</w:t>
      </w:r>
      <w:r>
        <w:rPr>
          <w:color w:val="000000"/>
          <w:sz w:val="32"/>
          <w:szCs w:val="32"/>
        </w:rPr>
        <w:t>,</w:t>
      </w:r>
      <w:r w:rsidR="006B0E42">
        <w:rPr>
          <w:color w:val="000000"/>
          <w:sz w:val="32"/>
          <w:szCs w:val="32"/>
        </w:rPr>
        <w:t xml:space="preserve"> não,</w:t>
      </w:r>
      <w:r>
        <w:rPr>
          <w:color w:val="000000"/>
          <w:sz w:val="32"/>
          <w:szCs w:val="32"/>
        </w:rPr>
        <w:t xml:space="preserve"> Maria. Do </w:t>
      </w:r>
      <w:r w:rsidR="00AA5654">
        <w:rPr>
          <w:color w:val="000000"/>
          <w:sz w:val="32"/>
          <w:szCs w:val="32"/>
        </w:rPr>
        <w:t>...</w:t>
      </w:r>
      <w:r w:rsidRPr="00AA5654">
        <w:rPr>
          <w:i/>
          <w:color w:val="000000"/>
          <w:sz w:val="32"/>
          <w:szCs w:val="32"/>
        </w:rPr>
        <w:t>menor</w:t>
      </w:r>
      <w:r>
        <w:rPr>
          <w:color w:val="000000"/>
          <w:sz w:val="32"/>
          <w:szCs w:val="32"/>
        </w:rPr>
        <w:t xml:space="preserve"> era o código de menores, cuja doutrina via crianças e adolescentes no que crianças e adolescentes ...</w:t>
      </w:r>
      <w:r>
        <w:rPr>
          <w:i/>
          <w:color w:val="000000"/>
          <w:sz w:val="32"/>
          <w:szCs w:val="32"/>
        </w:rPr>
        <w:t>não são</w:t>
      </w:r>
      <w:r>
        <w:rPr>
          <w:color w:val="000000"/>
          <w:sz w:val="32"/>
          <w:szCs w:val="32"/>
        </w:rPr>
        <w:t>. Não são ...</w:t>
      </w:r>
      <w:r>
        <w:rPr>
          <w:i/>
          <w:color w:val="000000"/>
          <w:sz w:val="32"/>
          <w:szCs w:val="32"/>
        </w:rPr>
        <w:t>adultos</w:t>
      </w:r>
      <w:r>
        <w:rPr>
          <w:color w:val="000000"/>
          <w:sz w:val="32"/>
          <w:szCs w:val="32"/>
        </w:rPr>
        <w:t>.</w:t>
      </w:r>
      <w:r w:rsidR="002A352B">
        <w:rPr>
          <w:color w:val="000000"/>
          <w:sz w:val="32"/>
          <w:szCs w:val="32"/>
        </w:rPr>
        <w:t xml:space="preserve"> </w:t>
      </w:r>
    </w:p>
    <w:p w14:paraId="09CE9D85" w14:textId="42402485" w:rsidR="00A37BB6" w:rsidRPr="00FF6DC4" w:rsidRDefault="002A352B" w:rsidP="00A37BB6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O Estatuto é ...</w:t>
      </w:r>
      <w:r>
        <w:rPr>
          <w:i/>
          <w:color w:val="000000"/>
          <w:sz w:val="32"/>
          <w:szCs w:val="32"/>
        </w:rPr>
        <w:t>o contrário</w:t>
      </w:r>
      <w:r>
        <w:rPr>
          <w:color w:val="000000"/>
          <w:sz w:val="32"/>
          <w:szCs w:val="32"/>
        </w:rPr>
        <w:t xml:space="preserve"> daquele código. É uma ...</w:t>
      </w:r>
      <w:r>
        <w:rPr>
          <w:i/>
          <w:color w:val="000000"/>
          <w:sz w:val="32"/>
          <w:szCs w:val="32"/>
        </w:rPr>
        <w:t>reação</w:t>
      </w:r>
      <w:r>
        <w:rPr>
          <w:color w:val="000000"/>
          <w:sz w:val="32"/>
          <w:szCs w:val="32"/>
        </w:rPr>
        <w:t xml:space="preserve"> à</w:t>
      </w:r>
      <w:r w:rsidR="00A37BB6">
        <w:rPr>
          <w:color w:val="000000"/>
          <w:sz w:val="32"/>
          <w:szCs w:val="32"/>
        </w:rPr>
        <w:t xml:space="preserve"> corrente </w:t>
      </w:r>
      <w:r>
        <w:rPr>
          <w:color w:val="000000"/>
          <w:sz w:val="32"/>
          <w:szCs w:val="32"/>
        </w:rPr>
        <w:t>...</w:t>
      </w:r>
      <w:r>
        <w:rPr>
          <w:i/>
          <w:color w:val="000000"/>
          <w:sz w:val="32"/>
          <w:szCs w:val="32"/>
        </w:rPr>
        <w:t>menoris</w:t>
      </w:r>
      <w:r w:rsidR="00A37BB6">
        <w:rPr>
          <w:i/>
          <w:color w:val="000000"/>
          <w:sz w:val="32"/>
          <w:szCs w:val="32"/>
        </w:rPr>
        <w:t>ta</w:t>
      </w:r>
      <w:r w:rsidR="00A37BB6"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t xml:space="preserve"> </w:t>
      </w:r>
      <w:r w:rsidR="0093641B">
        <w:rPr>
          <w:color w:val="000000"/>
          <w:sz w:val="32"/>
          <w:szCs w:val="32"/>
        </w:rPr>
        <w:t>É uma evolução ...</w:t>
      </w:r>
      <w:r w:rsidR="0093641B">
        <w:rPr>
          <w:i/>
          <w:color w:val="000000"/>
          <w:sz w:val="32"/>
          <w:szCs w:val="32"/>
        </w:rPr>
        <w:t>epistêmica</w:t>
      </w:r>
      <w:r w:rsidR="0093641B">
        <w:rPr>
          <w:color w:val="000000"/>
          <w:sz w:val="32"/>
          <w:szCs w:val="32"/>
        </w:rPr>
        <w:t xml:space="preserve"> da </w:t>
      </w:r>
      <w:r w:rsidR="00FF6DC4">
        <w:rPr>
          <w:color w:val="000000"/>
          <w:sz w:val="32"/>
          <w:szCs w:val="32"/>
        </w:rPr>
        <w:t>não-burocracia. Espécie de filho do grande Hélio Beltrão</w:t>
      </w:r>
      <w:r w:rsidR="005A6FF0">
        <w:rPr>
          <w:color w:val="000000"/>
          <w:sz w:val="32"/>
          <w:szCs w:val="32"/>
        </w:rPr>
        <w:t xml:space="preserve"> (1916-1997)</w:t>
      </w:r>
      <w:r w:rsidR="00FF6DC4">
        <w:rPr>
          <w:color w:val="000000"/>
          <w:sz w:val="32"/>
          <w:szCs w:val="32"/>
        </w:rPr>
        <w:t xml:space="preserve"> que nos ensinou a todos ...</w:t>
      </w:r>
      <w:r w:rsidR="00FF6DC4">
        <w:rPr>
          <w:i/>
          <w:color w:val="000000"/>
          <w:sz w:val="32"/>
          <w:szCs w:val="32"/>
        </w:rPr>
        <w:t>a modernidade</w:t>
      </w:r>
      <w:r w:rsidR="00FF6DC4">
        <w:rPr>
          <w:color w:val="000000"/>
          <w:sz w:val="32"/>
          <w:szCs w:val="32"/>
        </w:rPr>
        <w:t>.</w:t>
      </w:r>
    </w:p>
    <w:p w14:paraId="7832506F" w14:textId="4DC6F680" w:rsidR="00F52983" w:rsidRPr="00F52983" w:rsidRDefault="00F52983" w:rsidP="00F52983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sz w:val="28"/>
          <w:szCs w:val="28"/>
        </w:rPr>
      </w:pPr>
      <w:r w:rsidRPr="00F52983">
        <w:rPr>
          <w:i/>
          <w:sz w:val="28"/>
          <w:szCs w:val="28"/>
        </w:rPr>
        <w:t xml:space="preserve">Estatuto - art. 2º Considera-se </w:t>
      </w:r>
      <w:r w:rsidRPr="00F52983">
        <w:rPr>
          <w:i/>
          <w:sz w:val="28"/>
          <w:szCs w:val="28"/>
          <w:u w:val="single"/>
        </w:rPr>
        <w:t>criança</w:t>
      </w:r>
      <w:r w:rsidRPr="00F52983">
        <w:rPr>
          <w:i/>
          <w:sz w:val="28"/>
          <w:szCs w:val="28"/>
        </w:rPr>
        <w:t xml:space="preserve">, para os efeitos desta Lei, a pessoa até doze anos de idade incompletos, e </w:t>
      </w:r>
      <w:r w:rsidRPr="00F52983">
        <w:rPr>
          <w:i/>
          <w:sz w:val="28"/>
          <w:szCs w:val="28"/>
          <w:u w:val="single"/>
        </w:rPr>
        <w:t>adolescente</w:t>
      </w:r>
      <w:r w:rsidRPr="00F52983">
        <w:rPr>
          <w:i/>
          <w:sz w:val="28"/>
          <w:szCs w:val="28"/>
        </w:rPr>
        <w:t xml:space="preserve"> aquela entre doze e dezoito anos de idade.</w:t>
      </w:r>
    </w:p>
    <w:p w14:paraId="0E98DC56" w14:textId="77777777" w:rsidR="005A6FF0" w:rsidRDefault="00A37BB6" w:rsidP="00A37BB6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Pelo Estatuto vemos crianças e adolescentes no que elas ...</w:t>
      </w:r>
      <w:r w:rsidRPr="00A37BB6">
        <w:rPr>
          <w:i/>
          <w:color w:val="000000"/>
          <w:sz w:val="32"/>
          <w:szCs w:val="32"/>
        </w:rPr>
        <w:t>são</w:t>
      </w:r>
      <w:r>
        <w:rPr>
          <w:color w:val="000000"/>
          <w:sz w:val="32"/>
          <w:szCs w:val="32"/>
        </w:rPr>
        <w:t xml:space="preserve">. </w:t>
      </w:r>
      <w:r w:rsidR="002A352B" w:rsidRPr="00A37BB6">
        <w:rPr>
          <w:color w:val="000000"/>
          <w:sz w:val="32"/>
          <w:szCs w:val="32"/>
        </w:rPr>
        <w:t>São</w:t>
      </w:r>
      <w:r w:rsidR="002A352B">
        <w:rPr>
          <w:color w:val="000000"/>
          <w:sz w:val="32"/>
          <w:szCs w:val="32"/>
        </w:rPr>
        <w:t xml:space="preserve"> crianças ou são adolescentes com ...</w:t>
      </w:r>
      <w:r w:rsidR="002A352B">
        <w:rPr>
          <w:i/>
          <w:color w:val="000000"/>
          <w:sz w:val="32"/>
          <w:szCs w:val="32"/>
        </w:rPr>
        <w:t>as capacidades</w:t>
      </w:r>
      <w:r w:rsidR="002A352B">
        <w:rPr>
          <w:color w:val="000000"/>
          <w:sz w:val="32"/>
          <w:szCs w:val="32"/>
        </w:rPr>
        <w:t xml:space="preserve"> naturais de quem ...</w:t>
      </w:r>
      <w:r w:rsidR="002A352B">
        <w:rPr>
          <w:i/>
          <w:color w:val="000000"/>
          <w:sz w:val="32"/>
          <w:szCs w:val="32"/>
        </w:rPr>
        <w:t>é gente</w:t>
      </w:r>
      <w:r w:rsidR="002A352B">
        <w:rPr>
          <w:color w:val="000000"/>
          <w:sz w:val="32"/>
          <w:szCs w:val="32"/>
        </w:rPr>
        <w:t>, de quem tem ...</w:t>
      </w:r>
      <w:r w:rsidR="002A352B">
        <w:rPr>
          <w:i/>
          <w:color w:val="000000"/>
          <w:sz w:val="32"/>
          <w:szCs w:val="32"/>
        </w:rPr>
        <w:t>capacidades</w:t>
      </w:r>
      <w:r w:rsidR="002A352B">
        <w:rPr>
          <w:color w:val="000000"/>
          <w:sz w:val="32"/>
          <w:szCs w:val="32"/>
        </w:rPr>
        <w:t xml:space="preserve"> intrínsecas para</w:t>
      </w:r>
      <w:r>
        <w:rPr>
          <w:color w:val="000000"/>
          <w:sz w:val="32"/>
          <w:szCs w:val="32"/>
        </w:rPr>
        <w:t xml:space="preserve"> evoluir continuamente no</w:t>
      </w:r>
      <w:r w:rsidR="002A352B">
        <w:rPr>
          <w:color w:val="000000"/>
          <w:sz w:val="32"/>
          <w:szCs w:val="32"/>
        </w:rPr>
        <w:t xml:space="preserve"> pensar</w:t>
      </w:r>
      <w:r>
        <w:rPr>
          <w:color w:val="000000"/>
          <w:sz w:val="32"/>
          <w:szCs w:val="32"/>
        </w:rPr>
        <w:t>,</w:t>
      </w:r>
      <w:r w:rsidR="002A352B">
        <w:rPr>
          <w:color w:val="000000"/>
          <w:sz w:val="32"/>
          <w:szCs w:val="32"/>
        </w:rPr>
        <w:t xml:space="preserve"> querer e agir</w:t>
      </w:r>
      <w:r>
        <w:rPr>
          <w:color w:val="000000"/>
          <w:sz w:val="32"/>
          <w:szCs w:val="32"/>
        </w:rPr>
        <w:t xml:space="preserve">. </w:t>
      </w:r>
    </w:p>
    <w:p w14:paraId="18773E5C" w14:textId="497D7519" w:rsidR="00E56BC5" w:rsidRDefault="00A37BB6" w:rsidP="00A37BB6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De serem </w:t>
      </w:r>
      <w:r w:rsidR="0093641B">
        <w:rPr>
          <w:color w:val="000000"/>
          <w:sz w:val="32"/>
          <w:szCs w:val="32"/>
        </w:rPr>
        <w:t>...</w:t>
      </w:r>
      <w:r w:rsidRPr="0093641B">
        <w:rPr>
          <w:i/>
          <w:color w:val="000000"/>
          <w:sz w:val="32"/>
          <w:szCs w:val="32"/>
        </w:rPr>
        <w:t>sujeitos</w:t>
      </w:r>
      <w:r>
        <w:rPr>
          <w:color w:val="000000"/>
          <w:sz w:val="32"/>
          <w:szCs w:val="32"/>
        </w:rPr>
        <w:t xml:space="preserve"> dos direitos</w:t>
      </w:r>
      <w:r w:rsidR="005945BC">
        <w:rPr>
          <w:color w:val="000000"/>
          <w:sz w:val="32"/>
          <w:szCs w:val="32"/>
        </w:rPr>
        <w:t xml:space="preserve"> ...</w:t>
      </w:r>
      <w:r w:rsidR="005945BC">
        <w:rPr>
          <w:i/>
          <w:color w:val="000000"/>
          <w:sz w:val="32"/>
          <w:szCs w:val="32"/>
        </w:rPr>
        <w:t>naturais</w:t>
      </w:r>
      <w:r>
        <w:rPr>
          <w:color w:val="000000"/>
          <w:sz w:val="32"/>
          <w:szCs w:val="32"/>
        </w:rPr>
        <w:t xml:space="preserve"> e</w:t>
      </w:r>
      <w:r w:rsidR="00735B37">
        <w:rPr>
          <w:color w:val="000000"/>
          <w:sz w:val="32"/>
          <w:szCs w:val="32"/>
        </w:rPr>
        <w:t xml:space="preserve"> também</w:t>
      </w:r>
      <w:r>
        <w:rPr>
          <w:color w:val="000000"/>
          <w:sz w:val="32"/>
          <w:szCs w:val="32"/>
        </w:rPr>
        <w:t xml:space="preserve"> dos deveres</w:t>
      </w:r>
      <w:r w:rsidR="005945BC">
        <w:rPr>
          <w:color w:val="000000"/>
          <w:sz w:val="32"/>
          <w:szCs w:val="32"/>
        </w:rPr>
        <w:t xml:space="preserve"> ...</w:t>
      </w:r>
      <w:r w:rsidR="005945BC">
        <w:rPr>
          <w:i/>
          <w:color w:val="000000"/>
          <w:sz w:val="32"/>
          <w:szCs w:val="32"/>
        </w:rPr>
        <w:t>naturais</w:t>
      </w:r>
      <w:r w:rsidR="00EC7922">
        <w:rPr>
          <w:color w:val="000000"/>
          <w:sz w:val="32"/>
          <w:szCs w:val="32"/>
        </w:rPr>
        <w:t xml:space="preserve"> de dignidade</w:t>
      </w:r>
      <w:r w:rsidR="005945BC">
        <w:rPr>
          <w:color w:val="000000"/>
          <w:sz w:val="32"/>
          <w:szCs w:val="32"/>
        </w:rPr>
        <w:t>,</w:t>
      </w:r>
      <w:r w:rsidR="00135885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através dos quais ...</w:t>
      </w:r>
      <w:r>
        <w:rPr>
          <w:i/>
          <w:color w:val="000000"/>
          <w:sz w:val="32"/>
          <w:szCs w:val="32"/>
        </w:rPr>
        <w:t>se molda</w:t>
      </w:r>
      <w:r w:rsidR="00135885">
        <w:rPr>
          <w:i/>
          <w:color w:val="000000"/>
          <w:sz w:val="32"/>
          <w:szCs w:val="32"/>
        </w:rPr>
        <w:t>m</w:t>
      </w:r>
      <w:r>
        <w:rPr>
          <w:color w:val="000000"/>
          <w:sz w:val="32"/>
          <w:szCs w:val="32"/>
        </w:rPr>
        <w:t xml:space="preserve"> a</w:t>
      </w:r>
      <w:r w:rsidR="00135885">
        <w:rPr>
          <w:color w:val="000000"/>
          <w:sz w:val="32"/>
          <w:szCs w:val="32"/>
        </w:rPr>
        <w:t xml:space="preserve"> solidariedade ...</w:t>
      </w:r>
      <w:r w:rsidR="00135885">
        <w:rPr>
          <w:i/>
          <w:color w:val="000000"/>
          <w:sz w:val="32"/>
          <w:szCs w:val="32"/>
        </w:rPr>
        <w:t>humana</w:t>
      </w:r>
      <w:r w:rsidR="00CD256F">
        <w:rPr>
          <w:color w:val="000000"/>
          <w:sz w:val="32"/>
          <w:szCs w:val="32"/>
        </w:rPr>
        <w:t xml:space="preserve"> e</w:t>
      </w:r>
      <w:r w:rsidR="00135885">
        <w:rPr>
          <w:color w:val="000000"/>
          <w:sz w:val="32"/>
          <w:szCs w:val="32"/>
        </w:rPr>
        <w:t xml:space="preserve"> a ...</w:t>
      </w:r>
      <w:r w:rsidR="00135885">
        <w:rPr>
          <w:i/>
          <w:color w:val="000000"/>
          <w:sz w:val="32"/>
          <w:szCs w:val="32"/>
        </w:rPr>
        <w:t>empatia</w:t>
      </w:r>
      <w:r>
        <w:rPr>
          <w:color w:val="000000"/>
          <w:sz w:val="32"/>
          <w:szCs w:val="32"/>
        </w:rPr>
        <w:t xml:space="preserve"> cidad</w:t>
      </w:r>
      <w:r w:rsidR="00135885">
        <w:rPr>
          <w:color w:val="000000"/>
          <w:sz w:val="32"/>
          <w:szCs w:val="32"/>
        </w:rPr>
        <w:t>ã</w:t>
      </w:r>
      <w:r>
        <w:rPr>
          <w:color w:val="000000"/>
          <w:sz w:val="32"/>
          <w:szCs w:val="32"/>
        </w:rPr>
        <w:t xml:space="preserve"> entre os povos.</w:t>
      </w:r>
    </w:p>
    <w:p w14:paraId="68208022" w14:textId="77777777" w:rsidR="00517F66" w:rsidRDefault="00A37BB6" w:rsidP="00A37BB6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Quando da incomensurável tragédia de uma semana atrás,</w:t>
      </w:r>
      <w:r w:rsidR="009D5138">
        <w:rPr>
          <w:color w:val="000000"/>
          <w:sz w:val="32"/>
          <w:szCs w:val="32"/>
        </w:rPr>
        <w:t xml:space="preserve"> além de chamarem ...</w:t>
      </w:r>
      <w:r w:rsidR="009D5138">
        <w:rPr>
          <w:i/>
          <w:color w:val="000000"/>
          <w:sz w:val="32"/>
          <w:szCs w:val="32"/>
        </w:rPr>
        <w:t>de bêsta</w:t>
      </w:r>
      <w:r w:rsidR="009D5138">
        <w:rPr>
          <w:color w:val="000000"/>
          <w:sz w:val="32"/>
          <w:szCs w:val="32"/>
        </w:rPr>
        <w:t xml:space="preserve"> (alimária de carga) o que em português sempre se pronunciou ...</w:t>
      </w:r>
      <w:r w:rsidR="009D5138">
        <w:rPr>
          <w:i/>
          <w:color w:val="000000"/>
          <w:sz w:val="32"/>
          <w:szCs w:val="32"/>
        </w:rPr>
        <w:t>bésta</w:t>
      </w:r>
      <w:r w:rsidR="009D5138">
        <w:rPr>
          <w:color w:val="000000"/>
          <w:sz w:val="32"/>
          <w:szCs w:val="32"/>
        </w:rPr>
        <w:t xml:space="preserve"> (arma branca antiga também usada no atentado de Suzano)</w:t>
      </w:r>
      <w:r>
        <w:rPr>
          <w:color w:val="000000"/>
          <w:sz w:val="32"/>
          <w:szCs w:val="32"/>
        </w:rPr>
        <w:t xml:space="preserve"> Maria já havia se saído com um ...</w:t>
      </w:r>
      <w:r w:rsidR="00AA5654">
        <w:rPr>
          <w:color w:val="000000"/>
          <w:sz w:val="32"/>
          <w:szCs w:val="32"/>
        </w:rPr>
        <w:t>”</w:t>
      </w:r>
      <w:r>
        <w:rPr>
          <w:i/>
          <w:color w:val="000000"/>
          <w:sz w:val="32"/>
          <w:szCs w:val="32"/>
        </w:rPr>
        <w:t>menor de idade assassina adolescentes</w:t>
      </w:r>
      <w:r w:rsidR="00AA5654">
        <w:rPr>
          <w:i/>
          <w:color w:val="000000"/>
          <w:sz w:val="32"/>
          <w:szCs w:val="32"/>
        </w:rPr>
        <w:t>”</w:t>
      </w:r>
      <w:r w:rsidR="00AA5654">
        <w:rPr>
          <w:color w:val="000000"/>
          <w:sz w:val="32"/>
          <w:szCs w:val="32"/>
        </w:rPr>
        <w:t xml:space="preserve"> em Suzano. </w:t>
      </w:r>
    </w:p>
    <w:p w14:paraId="2F4AF052" w14:textId="41E085E6" w:rsidR="007219FF" w:rsidRDefault="0093641B" w:rsidP="007D7148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Lembro de antigas manchetes jornalísticas do Século XX: ...</w:t>
      </w:r>
      <w:r>
        <w:rPr>
          <w:i/>
          <w:color w:val="000000"/>
          <w:sz w:val="32"/>
          <w:szCs w:val="32"/>
        </w:rPr>
        <w:t>Menor mata adolescente em Copacabana</w:t>
      </w:r>
      <w:r>
        <w:rPr>
          <w:color w:val="000000"/>
          <w:sz w:val="32"/>
          <w:szCs w:val="32"/>
        </w:rPr>
        <w:t xml:space="preserve">... </w:t>
      </w:r>
      <w:r w:rsidR="00AA5654">
        <w:rPr>
          <w:color w:val="000000"/>
          <w:sz w:val="32"/>
          <w:szCs w:val="32"/>
        </w:rPr>
        <w:t>Foi ...</w:t>
      </w:r>
      <w:r w:rsidR="00AA5654">
        <w:rPr>
          <w:i/>
          <w:color w:val="000000"/>
          <w:sz w:val="32"/>
          <w:szCs w:val="32"/>
        </w:rPr>
        <w:t xml:space="preserve">um </w:t>
      </w:r>
      <w:r w:rsidR="00AA5654">
        <w:rPr>
          <w:i/>
          <w:color w:val="000000"/>
          <w:sz w:val="32"/>
          <w:szCs w:val="32"/>
        </w:rPr>
        <w:lastRenderedPageBreak/>
        <w:t>adolescente</w:t>
      </w:r>
      <w:r w:rsidR="00AA5654">
        <w:rPr>
          <w:color w:val="000000"/>
          <w:sz w:val="32"/>
          <w:szCs w:val="32"/>
        </w:rPr>
        <w:t>, leitor, que vitimou sete adolescentes e três adultos em Suzano.</w:t>
      </w:r>
      <w:r w:rsidR="007219FF">
        <w:rPr>
          <w:color w:val="000000"/>
          <w:sz w:val="32"/>
          <w:szCs w:val="32"/>
        </w:rPr>
        <w:t xml:space="preserve"> Um não era ...</w:t>
      </w:r>
      <w:r w:rsidR="007219FF">
        <w:rPr>
          <w:i/>
          <w:color w:val="000000"/>
          <w:sz w:val="32"/>
          <w:szCs w:val="32"/>
        </w:rPr>
        <w:t>menor</w:t>
      </w:r>
      <w:r w:rsidR="007219FF">
        <w:rPr>
          <w:color w:val="000000"/>
          <w:sz w:val="32"/>
          <w:szCs w:val="32"/>
        </w:rPr>
        <w:t xml:space="preserve"> e o</w:t>
      </w:r>
      <w:r w:rsidR="001E463E">
        <w:rPr>
          <w:color w:val="000000"/>
          <w:sz w:val="32"/>
          <w:szCs w:val="32"/>
        </w:rPr>
        <w:t>s</w:t>
      </w:r>
      <w:r w:rsidR="007219FF">
        <w:rPr>
          <w:color w:val="000000"/>
          <w:sz w:val="32"/>
          <w:szCs w:val="32"/>
        </w:rPr>
        <w:t xml:space="preserve"> outro</w:t>
      </w:r>
      <w:r w:rsidR="001E463E">
        <w:rPr>
          <w:color w:val="000000"/>
          <w:sz w:val="32"/>
          <w:szCs w:val="32"/>
        </w:rPr>
        <w:t>s</w:t>
      </w:r>
      <w:r w:rsidR="007219FF">
        <w:rPr>
          <w:color w:val="000000"/>
          <w:sz w:val="32"/>
          <w:szCs w:val="32"/>
        </w:rPr>
        <w:t xml:space="preserve"> ...</w:t>
      </w:r>
      <w:r w:rsidR="007219FF">
        <w:rPr>
          <w:i/>
          <w:color w:val="000000"/>
          <w:sz w:val="32"/>
          <w:szCs w:val="32"/>
        </w:rPr>
        <w:t>adolescente</w:t>
      </w:r>
      <w:r w:rsidR="001E463E">
        <w:rPr>
          <w:i/>
          <w:color w:val="000000"/>
          <w:sz w:val="32"/>
          <w:szCs w:val="32"/>
        </w:rPr>
        <w:t>s</w:t>
      </w:r>
      <w:r w:rsidR="007219FF">
        <w:rPr>
          <w:color w:val="000000"/>
          <w:sz w:val="32"/>
          <w:szCs w:val="32"/>
        </w:rPr>
        <w:t>. As palavras</w:t>
      </w:r>
      <w:r w:rsidR="00390ABA">
        <w:rPr>
          <w:color w:val="000000"/>
          <w:sz w:val="32"/>
          <w:szCs w:val="32"/>
        </w:rPr>
        <w:t xml:space="preserve"> ou o modo</w:t>
      </w:r>
      <w:r w:rsidR="005A6FF0">
        <w:rPr>
          <w:color w:val="000000"/>
          <w:sz w:val="32"/>
          <w:szCs w:val="32"/>
        </w:rPr>
        <w:t xml:space="preserve"> burocrático</w:t>
      </w:r>
      <w:r w:rsidR="00390ABA">
        <w:rPr>
          <w:color w:val="000000"/>
          <w:sz w:val="32"/>
          <w:szCs w:val="32"/>
        </w:rPr>
        <w:t xml:space="preserve"> de dizê-las</w:t>
      </w:r>
      <w:r w:rsidR="007219FF">
        <w:rPr>
          <w:color w:val="000000"/>
          <w:sz w:val="32"/>
          <w:szCs w:val="32"/>
        </w:rPr>
        <w:t xml:space="preserve"> não são ...</w:t>
      </w:r>
      <w:r w:rsidR="007219FF">
        <w:rPr>
          <w:i/>
          <w:color w:val="000000"/>
          <w:sz w:val="32"/>
          <w:szCs w:val="32"/>
        </w:rPr>
        <w:t>inocentes</w:t>
      </w:r>
      <w:r w:rsidR="007219FF">
        <w:rPr>
          <w:color w:val="000000"/>
          <w:sz w:val="32"/>
          <w:szCs w:val="32"/>
        </w:rPr>
        <w:t>.</w:t>
      </w:r>
      <w:r w:rsidR="007D7148">
        <w:rPr>
          <w:color w:val="000000"/>
          <w:sz w:val="32"/>
          <w:szCs w:val="32"/>
        </w:rPr>
        <w:t xml:space="preserve"> </w:t>
      </w:r>
    </w:p>
    <w:p w14:paraId="5C13918D" w14:textId="19C9165A" w:rsidR="00CF6FA5" w:rsidRDefault="007D7148" w:rsidP="007D7148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Todos</w:t>
      </w:r>
      <w:r w:rsidR="005A6FF0">
        <w:rPr>
          <w:color w:val="000000"/>
          <w:sz w:val="32"/>
          <w:szCs w:val="32"/>
        </w:rPr>
        <w:t xml:space="preserve"> em Suzano</w:t>
      </w:r>
      <w:r>
        <w:rPr>
          <w:color w:val="000000"/>
          <w:sz w:val="32"/>
          <w:szCs w:val="32"/>
        </w:rPr>
        <w:t>, vitimador e vítimas viviam o mesmo ...</w:t>
      </w:r>
      <w:r>
        <w:rPr>
          <w:i/>
          <w:color w:val="000000"/>
          <w:sz w:val="32"/>
          <w:szCs w:val="32"/>
        </w:rPr>
        <w:t>status</w:t>
      </w:r>
      <w:r>
        <w:rPr>
          <w:color w:val="000000"/>
          <w:sz w:val="32"/>
          <w:szCs w:val="32"/>
        </w:rPr>
        <w:t xml:space="preserve"> existencial, cultural, ético, na </w:t>
      </w:r>
      <w:r w:rsidR="007219FF">
        <w:rPr>
          <w:color w:val="000000"/>
          <w:sz w:val="32"/>
          <w:szCs w:val="32"/>
        </w:rPr>
        <w:t>condição e circunstância de suas vidas</w:t>
      </w:r>
      <w:r w:rsidR="00E47AC7">
        <w:rPr>
          <w:color w:val="000000"/>
          <w:sz w:val="32"/>
          <w:szCs w:val="32"/>
        </w:rPr>
        <w:t xml:space="preserve"> em comunidade</w:t>
      </w:r>
      <w:r w:rsidR="007219FF">
        <w:rPr>
          <w:color w:val="000000"/>
          <w:sz w:val="32"/>
          <w:szCs w:val="32"/>
        </w:rPr>
        <w:t>.</w:t>
      </w:r>
      <w:r w:rsidR="00443ECF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Isso ...</w:t>
      </w:r>
      <w:r>
        <w:rPr>
          <w:i/>
          <w:color w:val="000000"/>
          <w:sz w:val="32"/>
          <w:szCs w:val="32"/>
        </w:rPr>
        <w:t>é de simples</w:t>
      </w:r>
      <w:r>
        <w:rPr>
          <w:color w:val="000000"/>
          <w:sz w:val="32"/>
          <w:szCs w:val="32"/>
        </w:rPr>
        <w:t xml:space="preserve"> compreensão </w:t>
      </w:r>
      <w:r w:rsidR="00E722C7">
        <w:rPr>
          <w:color w:val="000000"/>
          <w:sz w:val="32"/>
          <w:szCs w:val="32"/>
        </w:rPr>
        <w:t>geral.</w:t>
      </w:r>
      <w:r>
        <w:rPr>
          <w:color w:val="000000"/>
          <w:sz w:val="32"/>
          <w:szCs w:val="32"/>
        </w:rPr>
        <w:t xml:space="preserve"> </w:t>
      </w:r>
    </w:p>
    <w:p w14:paraId="0B83BF22" w14:textId="29AFDB4A" w:rsidR="007D7148" w:rsidRDefault="007D7148" w:rsidP="007D7148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Mas </w:t>
      </w:r>
      <w:r w:rsidR="007219FF">
        <w:rPr>
          <w:color w:val="000000"/>
          <w:sz w:val="32"/>
          <w:szCs w:val="32"/>
        </w:rPr>
        <w:t>a questão</w:t>
      </w:r>
      <w:r w:rsidR="009D5138">
        <w:rPr>
          <w:color w:val="000000"/>
          <w:sz w:val="32"/>
          <w:szCs w:val="32"/>
        </w:rPr>
        <w:t>, além ...</w:t>
      </w:r>
      <w:r w:rsidR="009D5138">
        <w:rPr>
          <w:i/>
          <w:color w:val="000000"/>
          <w:sz w:val="32"/>
          <w:szCs w:val="32"/>
        </w:rPr>
        <w:t>do que é simples</w:t>
      </w:r>
      <w:r w:rsidR="009D5138"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t xml:space="preserve"> envolve</w:t>
      </w:r>
      <w:r w:rsidR="00CF6FA5">
        <w:rPr>
          <w:color w:val="000000"/>
          <w:sz w:val="32"/>
          <w:szCs w:val="32"/>
        </w:rPr>
        <w:t xml:space="preserve"> ...</w:t>
      </w:r>
      <w:r w:rsidR="00CF6FA5">
        <w:rPr>
          <w:i/>
          <w:color w:val="000000"/>
          <w:sz w:val="32"/>
          <w:szCs w:val="32"/>
        </w:rPr>
        <w:t>também</w:t>
      </w:r>
      <w:r>
        <w:rPr>
          <w:color w:val="000000"/>
          <w:sz w:val="32"/>
          <w:szCs w:val="32"/>
        </w:rPr>
        <w:t xml:space="preserve"> dimensões mais profundas no que se pode ...</w:t>
      </w:r>
      <w:r>
        <w:rPr>
          <w:i/>
          <w:color w:val="000000"/>
          <w:sz w:val="32"/>
          <w:szCs w:val="32"/>
        </w:rPr>
        <w:t>medir</w:t>
      </w:r>
      <w:r>
        <w:rPr>
          <w:color w:val="000000"/>
          <w:sz w:val="32"/>
          <w:szCs w:val="32"/>
        </w:rPr>
        <w:t>, ou seja, ...</w:t>
      </w:r>
      <w:r>
        <w:rPr>
          <w:i/>
          <w:color w:val="000000"/>
          <w:sz w:val="32"/>
          <w:szCs w:val="32"/>
        </w:rPr>
        <w:t>valorar</w:t>
      </w:r>
      <w:r>
        <w:rPr>
          <w:color w:val="000000"/>
          <w:sz w:val="32"/>
          <w:szCs w:val="32"/>
        </w:rPr>
        <w:t xml:space="preserve"> a respeito d</w:t>
      </w:r>
      <w:r w:rsidR="00912239">
        <w:rPr>
          <w:color w:val="000000"/>
          <w:sz w:val="32"/>
          <w:szCs w:val="32"/>
        </w:rPr>
        <w:t>o tema</w:t>
      </w:r>
      <w:r>
        <w:rPr>
          <w:color w:val="000000"/>
          <w:sz w:val="32"/>
          <w:szCs w:val="32"/>
        </w:rPr>
        <w:t>.</w:t>
      </w:r>
    </w:p>
    <w:p w14:paraId="5C12EACC" w14:textId="305A1365" w:rsidR="004A1806" w:rsidRDefault="007D7148" w:rsidP="007D7148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</w:t>
      </w:r>
      <w:r w:rsidR="00541D78">
        <w:rPr>
          <w:color w:val="000000"/>
          <w:sz w:val="32"/>
          <w:szCs w:val="32"/>
        </w:rPr>
        <w:t>rofundas e complexas</w:t>
      </w:r>
      <w:r>
        <w:rPr>
          <w:color w:val="000000"/>
          <w:sz w:val="32"/>
          <w:szCs w:val="32"/>
        </w:rPr>
        <w:t xml:space="preserve"> c</w:t>
      </w:r>
      <w:r w:rsidR="00541D78">
        <w:rPr>
          <w:color w:val="000000"/>
          <w:sz w:val="32"/>
          <w:szCs w:val="32"/>
        </w:rPr>
        <w:t>onsidera</w:t>
      </w:r>
      <w:r>
        <w:rPr>
          <w:color w:val="000000"/>
          <w:sz w:val="32"/>
          <w:szCs w:val="32"/>
        </w:rPr>
        <w:t>ções existem, a</w:t>
      </w:r>
      <w:r w:rsidR="002773CC">
        <w:rPr>
          <w:color w:val="000000"/>
          <w:sz w:val="32"/>
          <w:szCs w:val="32"/>
        </w:rPr>
        <w:t>cerca</w:t>
      </w:r>
      <w:r w:rsidR="007219FF">
        <w:rPr>
          <w:color w:val="000000"/>
          <w:sz w:val="32"/>
          <w:szCs w:val="32"/>
        </w:rPr>
        <w:t xml:space="preserve"> de vítima e vitimadores</w:t>
      </w:r>
      <w:r>
        <w:rPr>
          <w:color w:val="000000"/>
          <w:sz w:val="32"/>
          <w:szCs w:val="32"/>
        </w:rPr>
        <w:t>,</w:t>
      </w:r>
      <w:r w:rsidR="00541D78">
        <w:rPr>
          <w:color w:val="000000"/>
          <w:sz w:val="32"/>
          <w:szCs w:val="32"/>
        </w:rPr>
        <w:t xml:space="preserve"> na epistêmica esfera da psicologia, do serviço social, da pedagogia, da jurisprudência, e afins</w:t>
      </w:r>
      <w:r w:rsidR="00240E1D">
        <w:rPr>
          <w:color w:val="000000"/>
          <w:sz w:val="32"/>
          <w:szCs w:val="32"/>
        </w:rPr>
        <w:t>,</w:t>
      </w:r>
      <w:r w:rsidR="00541D78">
        <w:rPr>
          <w:color w:val="000000"/>
          <w:sz w:val="32"/>
          <w:szCs w:val="32"/>
        </w:rPr>
        <w:t xml:space="preserve"> no Centro de Referência Especializado que cada município deve organizar para tal fim.</w:t>
      </w:r>
      <w:r w:rsidR="0003029A">
        <w:rPr>
          <w:color w:val="000000"/>
          <w:sz w:val="32"/>
          <w:szCs w:val="32"/>
        </w:rPr>
        <w:t xml:space="preserve"> </w:t>
      </w:r>
    </w:p>
    <w:p w14:paraId="47949194" w14:textId="506AA257" w:rsidR="00A37BB6" w:rsidRDefault="0003029A" w:rsidP="007D7148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Sem pensarmos ...</w:t>
      </w:r>
      <w:r>
        <w:rPr>
          <w:i/>
          <w:color w:val="000000"/>
          <w:sz w:val="32"/>
          <w:szCs w:val="32"/>
        </w:rPr>
        <w:t>o mundo</w:t>
      </w:r>
      <w:r>
        <w:rPr>
          <w:color w:val="000000"/>
          <w:sz w:val="32"/>
          <w:szCs w:val="32"/>
        </w:rPr>
        <w:t xml:space="preserve"> ao redor, como aquilatar ...</w:t>
      </w:r>
      <w:r>
        <w:rPr>
          <w:i/>
          <w:color w:val="000000"/>
          <w:sz w:val="32"/>
          <w:szCs w:val="32"/>
        </w:rPr>
        <w:t>valores</w:t>
      </w:r>
      <w:r>
        <w:rPr>
          <w:color w:val="000000"/>
          <w:sz w:val="32"/>
          <w:szCs w:val="32"/>
        </w:rPr>
        <w:t>?</w:t>
      </w:r>
    </w:p>
    <w:p w14:paraId="67CB9C6C" w14:textId="0CE32341" w:rsidR="004E1128" w:rsidRDefault="004E1128" w:rsidP="007D7148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Já que falamos em Hélio Beltrão, uma das buscas inspiradas</w:t>
      </w:r>
      <w:r w:rsidR="002A2140">
        <w:rPr>
          <w:color w:val="000000"/>
          <w:sz w:val="32"/>
          <w:szCs w:val="32"/>
        </w:rPr>
        <w:t xml:space="preserve"> nele entre outros sábios,</w:t>
      </w:r>
      <w:r>
        <w:rPr>
          <w:color w:val="000000"/>
          <w:sz w:val="32"/>
          <w:szCs w:val="32"/>
        </w:rPr>
        <w:t xml:space="preserve"> quando da redação original do Estatuto, foi acabarmos com a burocrática ...</w:t>
      </w:r>
      <w:r>
        <w:rPr>
          <w:i/>
          <w:color w:val="000000"/>
          <w:sz w:val="32"/>
          <w:szCs w:val="32"/>
        </w:rPr>
        <w:t>guia</w:t>
      </w:r>
      <w:r>
        <w:rPr>
          <w:color w:val="000000"/>
          <w:sz w:val="32"/>
          <w:szCs w:val="32"/>
        </w:rPr>
        <w:t>, um papelucho carimbado por um ...</w:t>
      </w:r>
      <w:r>
        <w:rPr>
          <w:i/>
          <w:color w:val="000000"/>
          <w:sz w:val="32"/>
          <w:szCs w:val="32"/>
        </w:rPr>
        <w:t>menorista</w:t>
      </w:r>
      <w:r>
        <w:rPr>
          <w:color w:val="000000"/>
          <w:sz w:val="32"/>
          <w:szCs w:val="32"/>
        </w:rPr>
        <w:t xml:space="preserve"> subalterno do juizado</w:t>
      </w:r>
      <w:r w:rsidR="00975C9E"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t xml:space="preserve"> tutor de pais e filhos</w:t>
      </w:r>
      <w:r w:rsidR="00975C9E"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t xml:space="preserve"> para que crianças e adolescentes viajassem.</w:t>
      </w:r>
    </w:p>
    <w:p w14:paraId="6D3C83D6" w14:textId="5934081B" w:rsidR="006D5F0E" w:rsidRDefault="000075A1" w:rsidP="00EF39EA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Pois não é, leitor, que querem agora voltar à exigência desse untuoso carimbo, fazendo com que um inconstitucional ...</w:t>
      </w:r>
      <w:r>
        <w:rPr>
          <w:i/>
          <w:color w:val="000000"/>
          <w:sz w:val="32"/>
          <w:szCs w:val="32"/>
        </w:rPr>
        <w:t>juizado</w:t>
      </w:r>
      <w:r w:rsidR="006D5F0E">
        <w:rPr>
          <w:color w:val="000000"/>
          <w:sz w:val="32"/>
          <w:szCs w:val="32"/>
        </w:rPr>
        <w:t xml:space="preserve"> menorista </w:t>
      </w:r>
      <w:r>
        <w:rPr>
          <w:color w:val="000000"/>
          <w:sz w:val="32"/>
          <w:szCs w:val="32"/>
        </w:rPr>
        <w:t>saia do sarcófago</w:t>
      </w:r>
      <w:r w:rsidR="001F23BF">
        <w:rPr>
          <w:color w:val="000000"/>
          <w:sz w:val="32"/>
          <w:szCs w:val="32"/>
        </w:rPr>
        <w:t xml:space="preserve"> em que o enterramos</w:t>
      </w:r>
      <w:r w:rsidR="000C436E"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t xml:space="preserve"> e assuma responsabilidade</w:t>
      </w:r>
      <w:r w:rsidR="00430172">
        <w:rPr>
          <w:color w:val="000000"/>
          <w:sz w:val="32"/>
          <w:szCs w:val="32"/>
        </w:rPr>
        <w:t>s que são</w:t>
      </w:r>
      <w:r>
        <w:rPr>
          <w:color w:val="000000"/>
          <w:sz w:val="32"/>
          <w:szCs w:val="32"/>
        </w:rPr>
        <w:t xml:space="preserve"> </w:t>
      </w:r>
      <w:r w:rsidR="003D4A4D">
        <w:rPr>
          <w:color w:val="000000"/>
          <w:sz w:val="32"/>
          <w:szCs w:val="32"/>
        </w:rPr>
        <w:t>...</w:t>
      </w:r>
      <w:r w:rsidR="003D4A4D">
        <w:rPr>
          <w:i/>
          <w:color w:val="000000"/>
          <w:sz w:val="32"/>
          <w:szCs w:val="32"/>
        </w:rPr>
        <w:t xml:space="preserve">dos </w:t>
      </w:r>
      <w:r w:rsidR="003D4A4D" w:rsidRPr="00C71E8E">
        <w:rPr>
          <w:color w:val="000000"/>
          <w:sz w:val="32"/>
          <w:szCs w:val="32"/>
        </w:rPr>
        <w:t>pais</w:t>
      </w:r>
      <w:r w:rsidR="00C71E8E">
        <w:rPr>
          <w:color w:val="000000"/>
          <w:sz w:val="32"/>
          <w:szCs w:val="32"/>
        </w:rPr>
        <w:t xml:space="preserve"> de </w:t>
      </w:r>
      <w:r w:rsidRPr="00C71E8E">
        <w:rPr>
          <w:color w:val="000000"/>
          <w:sz w:val="32"/>
          <w:szCs w:val="32"/>
        </w:rPr>
        <w:t>filhos</w:t>
      </w:r>
      <w:r>
        <w:rPr>
          <w:color w:val="000000"/>
          <w:sz w:val="32"/>
          <w:szCs w:val="32"/>
        </w:rPr>
        <w:t xml:space="preserve"> alheios de até dezesseis anos</w:t>
      </w:r>
      <w:r w:rsidR="00975C9E">
        <w:rPr>
          <w:color w:val="000000"/>
          <w:sz w:val="32"/>
          <w:szCs w:val="32"/>
        </w:rPr>
        <w:t>?</w:t>
      </w:r>
      <w:r>
        <w:rPr>
          <w:color w:val="000000"/>
          <w:sz w:val="32"/>
          <w:szCs w:val="32"/>
        </w:rPr>
        <w:t xml:space="preserve"> </w:t>
      </w:r>
    </w:p>
    <w:p w14:paraId="25E2D02E" w14:textId="0BFFB705" w:rsidR="004E1128" w:rsidRPr="00975C9E" w:rsidRDefault="000075A1" w:rsidP="00975C9E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>Os artigos 229 e 203, I de nossa Lei Maior são claros. São os pais assistidos pela ...</w:t>
      </w:r>
      <w:r>
        <w:rPr>
          <w:i/>
          <w:color w:val="000000"/>
          <w:sz w:val="32"/>
          <w:szCs w:val="32"/>
        </w:rPr>
        <w:t>Assistência Social</w:t>
      </w:r>
      <w:r>
        <w:rPr>
          <w:color w:val="000000"/>
          <w:sz w:val="32"/>
          <w:szCs w:val="32"/>
        </w:rPr>
        <w:t xml:space="preserve"> municipal (art. 90, I do Estatuto)</w:t>
      </w:r>
      <w:r w:rsidR="00EA520D">
        <w:rPr>
          <w:color w:val="000000"/>
          <w:sz w:val="32"/>
          <w:szCs w:val="32"/>
        </w:rPr>
        <w:t xml:space="preserve"> - </w:t>
      </w:r>
      <w:r>
        <w:rPr>
          <w:color w:val="000000"/>
          <w:sz w:val="32"/>
          <w:szCs w:val="32"/>
        </w:rPr>
        <w:t>e não o Judiciário</w:t>
      </w:r>
      <w:r w:rsidR="00EA520D">
        <w:rPr>
          <w:color w:val="000000"/>
          <w:sz w:val="32"/>
          <w:szCs w:val="32"/>
        </w:rPr>
        <w:t xml:space="preserve"> - é</w:t>
      </w:r>
      <w:r>
        <w:rPr>
          <w:color w:val="000000"/>
          <w:sz w:val="32"/>
          <w:szCs w:val="32"/>
        </w:rPr>
        <w:t xml:space="preserve"> que</w:t>
      </w:r>
      <w:r w:rsidR="00EA520D">
        <w:rPr>
          <w:color w:val="000000"/>
          <w:sz w:val="32"/>
          <w:szCs w:val="32"/>
        </w:rPr>
        <w:t xml:space="preserve"> têm ...</w:t>
      </w:r>
      <w:r w:rsidR="00EA520D">
        <w:rPr>
          <w:i/>
          <w:color w:val="000000"/>
          <w:sz w:val="32"/>
          <w:szCs w:val="32"/>
        </w:rPr>
        <w:t>o dever natural</w:t>
      </w:r>
      <w:r w:rsidR="00EA520D">
        <w:rPr>
          <w:color w:val="000000"/>
          <w:sz w:val="32"/>
          <w:szCs w:val="32"/>
        </w:rPr>
        <w:t xml:space="preserve"> de </w:t>
      </w:r>
      <w:r>
        <w:rPr>
          <w:color w:val="000000"/>
          <w:sz w:val="32"/>
          <w:szCs w:val="32"/>
        </w:rPr>
        <w:t>..</w:t>
      </w:r>
      <w:r>
        <w:rPr>
          <w:i/>
          <w:color w:val="000000"/>
          <w:sz w:val="32"/>
          <w:szCs w:val="32"/>
        </w:rPr>
        <w:t>assistir</w:t>
      </w:r>
      <w:r>
        <w:rPr>
          <w:color w:val="000000"/>
          <w:sz w:val="32"/>
          <w:szCs w:val="32"/>
        </w:rPr>
        <w:t xml:space="preserve"> crianças e adolescentes</w:t>
      </w:r>
      <w:r w:rsidR="006D5F0E">
        <w:rPr>
          <w:color w:val="000000"/>
          <w:sz w:val="32"/>
          <w:szCs w:val="32"/>
        </w:rPr>
        <w:t>,</w:t>
      </w:r>
      <w:r w:rsidR="00EA520D">
        <w:rPr>
          <w:color w:val="000000"/>
          <w:sz w:val="32"/>
          <w:szCs w:val="32"/>
        </w:rPr>
        <w:t xml:space="preserve"> em suas necessidades sociais</w:t>
      </w:r>
      <w:r w:rsidR="006D5F0E">
        <w:rPr>
          <w:color w:val="000000"/>
          <w:sz w:val="32"/>
          <w:szCs w:val="32"/>
        </w:rPr>
        <w:t>. Juizados não podem voltar ...</w:t>
      </w:r>
      <w:r w:rsidR="006D5F0E">
        <w:rPr>
          <w:i/>
          <w:color w:val="000000"/>
          <w:sz w:val="32"/>
          <w:szCs w:val="32"/>
        </w:rPr>
        <w:t>ao status</w:t>
      </w:r>
      <w:r w:rsidR="006D5F0E">
        <w:rPr>
          <w:color w:val="000000"/>
          <w:sz w:val="32"/>
          <w:szCs w:val="32"/>
        </w:rPr>
        <w:t xml:space="preserve"> de tribunal de exceção</w:t>
      </w:r>
      <w:r w:rsidR="000E7475">
        <w:rPr>
          <w:color w:val="000000"/>
          <w:sz w:val="32"/>
          <w:szCs w:val="32"/>
        </w:rPr>
        <w:t xml:space="preserve"> como carimbadores de papéis</w:t>
      </w:r>
      <w:r w:rsidR="006D5F0E">
        <w:rPr>
          <w:color w:val="000000"/>
          <w:sz w:val="32"/>
          <w:szCs w:val="32"/>
        </w:rPr>
        <w:t>:</w:t>
      </w:r>
    </w:p>
    <w:p w14:paraId="48D531F1" w14:textId="1508B53C" w:rsidR="00975C9E" w:rsidRDefault="006D5F0E" w:rsidP="00EF6912">
      <w:pPr>
        <w:pStyle w:val="NormalWeb"/>
        <w:shd w:val="clear" w:color="auto" w:fill="FFFFFF"/>
        <w:spacing w:before="120" w:beforeAutospacing="0" w:after="120" w:afterAutospacing="0" w:line="240" w:lineRule="atLeast"/>
        <w:ind w:left="709"/>
        <w:jc w:val="both"/>
        <w:rPr>
          <w:color w:val="000000"/>
          <w:sz w:val="28"/>
          <w:szCs w:val="28"/>
        </w:rPr>
      </w:pPr>
      <w:r w:rsidRPr="00975C9E">
        <w:rPr>
          <w:i/>
          <w:color w:val="000000"/>
          <w:sz w:val="28"/>
          <w:szCs w:val="28"/>
        </w:rPr>
        <w:lastRenderedPageBreak/>
        <w:t>Constituição, art. 5º, XXXVII:</w:t>
      </w:r>
      <w:r w:rsidR="00975C9E" w:rsidRPr="00975C9E">
        <w:rPr>
          <w:i/>
          <w:color w:val="000000"/>
          <w:sz w:val="28"/>
          <w:szCs w:val="28"/>
        </w:rPr>
        <w:t xml:space="preserve"> não haverá juízo ou tribunal de exceção;</w:t>
      </w:r>
    </w:p>
    <w:p w14:paraId="295E07FC" w14:textId="77777777" w:rsidR="00D95574" w:rsidRPr="00FB1C12" w:rsidRDefault="00E25D17" w:rsidP="00D95574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 w:rsidRPr="00FB1C12">
        <w:rPr>
          <w:color w:val="000000"/>
          <w:sz w:val="32"/>
          <w:szCs w:val="32"/>
        </w:rPr>
        <w:t>Até que se organizassem, nos municípios, os programas ...</w:t>
      </w:r>
      <w:r w:rsidRPr="00FB1C12">
        <w:rPr>
          <w:i/>
          <w:color w:val="000000"/>
          <w:sz w:val="32"/>
          <w:szCs w:val="32"/>
        </w:rPr>
        <w:t>de orientação e apoio</w:t>
      </w:r>
      <w:r w:rsidRPr="00FB1C12">
        <w:rPr>
          <w:color w:val="000000"/>
          <w:sz w:val="32"/>
          <w:szCs w:val="32"/>
        </w:rPr>
        <w:t>, previstos no artigo 90, I do Estatuto, tomou-se o cuidado de manter na época a interferência do juiz para viagens ...</w:t>
      </w:r>
      <w:r w:rsidRPr="00FB1C12">
        <w:rPr>
          <w:i/>
          <w:color w:val="000000"/>
          <w:sz w:val="32"/>
          <w:szCs w:val="32"/>
        </w:rPr>
        <w:t>de crianças</w:t>
      </w:r>
      <w:r w:rsidRPr="00FB1C12">
        <w:rPr>
          <w:color w:val="000000"/>
          <w:sz w:val="32"/>
          <w:szCs w:val="32"/>
        </w:rPr>
        <w:t xml:space="preserve"> (pessoa até 12 anos). </w:t>
      </w:r>
    </w:p>
    <w:p w14:paraId="5D693D27" w14:textId="3B5ED31B" w:rsidR="00E25D17" w:rsidRPr="00D23B0B" w:rsidRDefault="00E25D17" w:rsidP="00D95574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 w:rsidRPr="00D23B0B">
        <w:rPr>
          <w:color w:val="000000"/>
          <w:sz w:val="32"/>
          <w:szCs w:val="32"/>
        </w:rPr>
        <w:t>Mas o que está ocorrendo, vinte e oito anos depois</w:t>
      </w:r>
      <w:r w:rsidR="00977B8C" w:rsidRPr="00D23B0B">
        <w:rPr>
          <w:color w:val="000000"/>
          <w:sz w:val="32"/>
          <w:szCs w:val="32"/>
        </w:rPr>
        <w:t>? E</w:t>
      </w:r>
      <w:r w:rsidRPr="00D23B0B">
        <w:rPr>
          <w:color w:val="000000"/>
          <w:sz w:val="32"/>
          <w:szCs w:val="32"/>
        </w:rPr>
        <w:t>m vez de eliminar</w:t>
      </w:r>
      <w:r w:rsidR="00EF39EA" w:rsidRPr="00D23B0B">
        <w:rPr>
          <w:color w:val="000000"/>
          <w:sz w:val="32"/>
          <w:szCs w:val="32"/>
        </w:rPr>
        <w:t>mos</w:t>
      </w:r>
      <w:r w:rsidRPr="00D23B0B">
        <w:rPr>
          <w:color w:val="000000"/>
          <w:sz w:val="32"/>
          <w:szCs w:val="32"/>
        </w:rPr>
        <w:t xml:space="preserve"> essa</w:t>
      </w:r>
      <w:r w:rsidR="00D95574" w:rsidRPr="00D23B0B">
        <w:rPr>
          <w:color w:val="000000"/>
          <w:sz w:val="32"/>
          <w:szCs w:val="32"/>
        </w:rPr>
        <w:t xml:space="preserve"> exigência do papelucho burocrático</w:t>
      </w:r>
      <w:r w:rsidRPr="00D23B0B">
        <w:rPr>
          <w:color w:val="000000"/>
          <w:sz w:val="32"/>
          <w:szCs w:val="32"/>
        </w:rPr>
        <w:t xml:space="preserve"> ...</w:t>
      </w:r>
      <w:r w:rsidRPr="00D23B0B">
        <w:rPr>
          <w:i/>
          <w:color w:val="000000"/>
          <w:sz w:val="32"/>
          <w:szCs w:val="32"/>
        </w:rPr>
        <w:t>de âmbito judicial</w:t>
      </w:r>
      <w:r w:rsidRPr="00D23B0B">
        <w:rPr>
          <w:color w:val="000000"/>
          <w:sz w:val="32"/>
          <w:szCs w:val="32"/>
        </w:rPr>
        <w:t xml:space="preserve"> até 12 anos</w:t>
      </w:r>
      <w:r w:rsidR="00D95574" w:rsidRPr="00D23B0B">
        <w:rPr>
          <w:color w:val="000000"/>
          <w:sz w:val="32"/>
          <w:szCs w:val="32"/>
        </w:rPr>
        <w:t xml:space="preserve"> (e </w:t>
      </w:r>
      <w:r w:rsidR="00EF39EA" w:rsidRPr="00D23B0B">
        <w:rPr>
          <w:color w:val="000000"/>
          <w:sz w:val="32"/>
          <w:szCs w:val="32"/>
        </w:rPr>
        <w:t xml:space="preserve">passarmos a </w:t>
      </w:r>
      <w:r w:rsidR="00D95574" w:rsidRPr="00D23B0B">
        <w:rPr>
          <w:color w:val="000000"/>
          <w:sz w:val="32"/>
          <w:szCs w:val="32"/>
        </w:rPr>
        <w:t>operar com psicólogos, pedagogos, serviço social, jurisprudência e afins</w:t>
      </w:r>
      <w:r w:rsidR="00452268" w:rsidRPr="00D23B0B">
        <w:rPr>
          <w:color w:val="000000"/>
          <w:sz w:val="32"/>
          <w:szCs w:val="32"/>
        </w:rPr>
        <w:t>, para apoio e orientação ...</w:t>
      </w:r>
      <w:r w:rsidR="00452268" w:rsidRPr="00D23B0B">
        <w:rPr>
          <w:i/>
          <w:color w:val="000000"/>
          <w:sz w:val="32"/>
          <w:szCs w:val="32"/>
        </w:rPr>
        <w:t>de</w:t>
      </w:r>
      <w:r w:rsidR="00D95574" w:rsidRPr="00D23B0B">
        <w:rPr>
          <w:i/>
          <w:color w:val="000000"/>
          <w:sz w:val="32"/>
          <w:szCs w:val="32"/>
        </w:rPr>
        <w:t xml:space="preserve"> todos</w:t>
      </w:r>
      <w:r w:rsidR="00D95574" w:rsidRPr="00D23B0B">
        <w:rPr>
          <w:color w:val="000000"/>
          <w:sz w:val="32"/>
          <w:szCs w:val="32"/>
        </w:rPr>
        <w:t>)</w:t>
      </w:r>
      <w:r w:rsidRPr="00D23B0B">
        <w:rPr>
          <w:color w:val="000000"/>
          <w:sz w:val="32"/>
          <w:szCs w:val="32"/>
        </w:rPr>
        <w:t xml:space="preserve">, </w:t>
      </w:r>
      <w:r w:rsidR="00D95574" w:rsidRPr="00D23B0B">
        <w:rPr>
          <w:color w:val="000000"/>
          <w:sz w:val="32"/>
          <w:szCs w:val="32"/>
        </w:rPr>
        <w:t>o artigo 14 da n</w:t>
      </w:r>
      <w:r w:rsidRPr="00D23B0B">
        <w:rPr>
          <w:color w:val="000000"/>
          <w:sz w:val="32"/>
          <w:szCs w:val="32"/>
        </w:rPr>
        <w:t xml:space="preserve">ova Lei </w:t>
      </w:r>
      <w:r w:rsidR="00E33B09" w:rsidRPr="00D23B0B">
        <w:rPr>
          <w:i/>
          <w:color w:val="000000"/>
          <w:sz w:val="32"/>
          <w:szCs w:val="32"/>
        </w:rPr>
        <w:t>13.812/19</w:t>
      </w:r>
      <w:r w:rsidRPr="00D23B0B">
        <w:rPr>
          <w:color w:val="000000"/>
          <w:sz w:val="32"/>
          <w:szCs w:val="32"/>
        </w:rPr>
        <w:t xml:space="preserve"> </w:t>
      </w:r>
      <w:r w:rsidR="00977B8C" w:rsidRPr="00D23B0B">
        <w:rPr>
          <w:color w:val="000000"/>
          <w:sz w:val="32"/>
          <w:szCs w:val="32"/>
        </w:rPr>
        <w:t>agrava sua</w:t>
      </w:r>
      <w:r w:rsidRPr="00D23B0B">
        <w:rPr>
          <w:color w:val="000000"/>
          <w:sz w:val="32"/>
          <w:szCs w:val="32"/>
        </w:rPr>
        <w:t xml:space="preserve"> extensão</w:t>
      </w:r>
      <w:r w:rsidR="00EF39EA" w:rsidRPr="00D23B0B">
        <w:rPr>
          <w:color w:val="000000"/>
          <w:sz w:val="32"/>
          <w:szCs w:val="32"/>
        </w:rPr>
        <w:t xml:space="preserve"> labiríntica </w:t>
      </w:r>
      <w:r w:rsidRPr="00D23B0B">
        <w:rPr>
          <w:color w:val="000000"/>
          <w:sz w:val="32"/>
          <w:szCs w:val="32"/>
        </w:rPr>
        <w:t>para ...</w:t>
      </w:r>
      <w:r w:rsidRPr="00D23B0B">
        <w:rPr>
          <w:i/>
          <w:color w:val="000000"/>
          <w:sz w:val="32"/>
          <w:szCs w:val="32"/>
        </w:rPr>
        <w:t>dezesseis anos</w:t>
      </w:r>
      <w:r w:rsidRPr="00D23B0B">
        <w:rPr>
          <w:color w:val="000000"/>
          <w:sz w:val="32"/>
          <w:szCs w:val="32"/>
        </w:rPr>
        <w:t>:</w:t>
      </w:r>
    </w:p>
    <w:p w14:paraId="797E9B38" w14:textId="1CC0E8A9" w:rsidR="002430C7" w:rsidRPr="000B2012" w:rsidRDefault="00E33B09" w:rsidP="00D95574">
      <w:pPr>
        <w:pStyle w:val="NormalWeb"/>
        <w:shd w:val="clear" w:color="auto" w:fill="FFFFFF"/>
        <w:spacing w:before="120" w:beforeAutospacing="0" w:after="120" w:afterAutospacing="0" w:line="240" w:lineRule="atLeast"/>
        <w:ind w:left="708"/>
        <w:jc w:val="both"/>
        <w:rPr>
          <w:i/>
          <w:sz w:val="28"/>
          <w:szCs w:val="28"/>
        </w:rPr>
      </w:pPr>
      <w:r w:rsidRPr="000B2012">
        <w:rPr>
          <w:i/>
          <w:color w:val="000000"/>
          <w:sz w:val="28"/>
          <w:szCs w:val="28"/>
        </w:rPr>
        <w:t xml:space="preserve"> </w:t>
      </w:r>
      <w:r w:rsidR="002430C7" w:rsidRPr="000B2012">
        <w:rPr>
          <w:i/>
          <w:sz w:val="28"/>
          <w:szCs w:val="28"/>
        </w:rPr>
        <w:t>Art. 14.  O art. 83 da </w:t>
      </w:r>
      <w:hyperlink r:id="rId21" w:history="1">
        <w:r w:rsidR="002430C7" w:rsidRPr="000B2012">
          <w:rPr>
            <w:rStyle w:val="Hyperlink"/>
            <w:rFonts w:eastAsiaTheme="majorEastAsia"/>
            <w:i/>
            <w:sz w:val="28"/>
            <w:szCs w:val="28"/>
          </w:rPr>
          <w:t>Lei nº 8.069, de 13 de julho de 1990</w:t>
        </w:r>
      </w:hyperlink>
      <w:r w:rsidR="002430C7" w:rsidRPr="000B2012">
        <w:rPr>
          <w:i/>
          <w:sz w:val="28"/>
          <w:szCs w:val="28"/>
        </w:rPr>
        <w:t> (Estatuto da Criança e do Adolescente), passa a vigorar com as seguintes alterações:</w:t>
      </w:r>
    </w:p>
    <w:p w14:paraId="0915AB4F" w14:textId="0D605A2B" w:rsidR="002430C7" w:rsidRPr="000B2012" w:rsidRDefault="00557264" w:rsidP="00D95574">
      <w:pPr>
        <w:pStyle w:val="NormalWeb"/>
        <w:spacing w:before="120" w:beforeAutospacing="0" w:after="120" w:afterAutospacing="0" w:line="240" w:lineRule="atLeast"/>
        <w:ind w:left="1416"/>
        <w:jc w:val="both"/>
        <w:rPr>
          <w:i/>
          <w:color w:val="000000"/>
          <w:sz w:val="28"/>
          <w:szCs w:val="28"/>
        </w:rPr>
      </w:pPr>
      <w:hyperlink r:id="rId22" w:anchor="art83.0" w:history="1">
        <w:r w:rsidR="002430C7" w:rsidRPr="000B2012">
          <w:rPr>
            <w:rStyle w:val="Hyperlink"/>
            <w:rFonts w:eastAsiaTheme="majorEastAsia"/>
            <w:i/>
            <w:sz w:val="28"/>
            <w:szCs w:val="28"/>
          </w:rPr>
          <w:t>“Art. 83</w:t>
        </w:r>
      </w:hyperlink>
      <w:r w:rsidR="002430C7" w:rsidRPr="000B2012">
        <w:rPr>
          <w:i/>
          <w:color w:val="000000"/>
          <w:sz w:val="28"/>
          <w:szCs w:val="28"/>
        </w:rPr>
        <w:t>.  Nenhuma criança ou adolescente menor de 16 (dezesseis) anos poderá viajar para fora da comarca onde reside desacompanhado dos pais ou dos responsáveis sem expressa autorização judicial.</w:t>
      </w:r>
    </w:p>
    <w:p w14:paraId="7A500D10" w14:textId="77777777" w:rsidR="008F3274" w:rsidRDefault="008A312E" w:rsidP="00EF39EA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É cada vez ...</w:t>
      </w:r>
      <w:r>
        <w:rPr>
          <w:i/>
          <w:color w:val="000000"/>
          <w:sz w:val="32"/>
          <w:szCs w:val="32"/>
        </w:rPr>
        <w:t>mais Brasilia</w:t>
      </w:r>
      <w:r>
        <w:rPr>
          <w:color w:val="000000"/>
          <w:sz w:val="32"/>
          <w:szCs w:val="32"/>
        </w:rPr>
        <w:t xml:space="preserve"> criando labirintos burocráticos, e ...</w:t>
      </w:r>
      <w:r>
        <w:rPr>
          <w:i/>
          <w:color w:val="000000"/>
          <w:sz w:val="32"/>
          <w:szCs w:val="32"/>
        </w:rPr>
        <w:t>menos Brasil</w:t>
      </w:r>
      <w:r>
        <w:rPr>
          <w:color w:val="000000"/>
          <w:sz w:val="32"/>
          <w:szCs w:val="32"/>
        </w:rPr>
        <w:t xml:space="preserve"> com</w:t>
      </w:r>
      <w:r w:rsidR="008F3274">
        <w:rPr>
          <w:color w:val="000000"/>
          <w:sz w:val="32"/>
          <w:szCs w:val="32"/>
        </w:rPr>
        <w:t xml:space="preserve"> cada vez menos</w:t>
      </w:r>
      <w:r>
        <w:rPr>
          <w:color w:val="000000"/>
          <w:sz w:val="32"/>
          <w:szCs w:val="32"/>
        </w:rPr>
        <w:t xml:space="preserve"> epistemologia psicossocial</w:t>
      </w:r>
      <w:r w:rsidR="00DF248A">
        <w:rPr>
          <w:color w:val="000000"/>
          <w:sz w:val="32"/>
          <w:szCs w:val="32"/>
        </w:rPr>
        <w:t>.</w:t>
      </w:r>
    </w:p>
    <w:p w14:paraId="4EA33299" w14:textId="3CF4B12D" w:rsidR="006707E7" w:rsidRDefault="008F3274" w:rsidP="00EF39EA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R</w:t>
      </w:r>
      <w:r w:rsidR="00452268">
        <w:rPr>
          <w:color w:val="000000"/>
          <w:sz w:val="32"/>
          <w:szCs w:val="32"/>
        </w:rPr>
        <w:t>epito</w:t>
      </w:r>
      <w:r w:rsidR="00E42FFB">
        <w:rPr>
          <w:color w:val="000000"/>
          <w:sz w:val="32"/>
          <w:szCs w:val="32"/>
        </w:rPr>
        <w:t>,</w:t>
      </w:r>
      <w:r w:rsidR="00717BBC">
        <w:rPr>
          <w:color w:val="000000"/>
          <w:sz w:val="32"/>
          <w:szCs w:val="32"/>
        </w:rPr>
        <w:t xml:space="preserve"> com cansaço</w:t>
      </w:r>
      <w:r w:rsidR="00FD780E">
        <w:rPr>
          <w:color w:val="000000"/>
          <w:sz w:val="32"/>
          <w:szCs w:val="32"/>
        </w:rPr>
        <w:t>, devido ao fato de que</w:t>
      </w:r>
      <w:r w:rsidR="00A564FA">
        <w:rPr>
          <w:color w:val="000000"/>
          <w:sz w:val="32"/>
          <w:szCs w:val="32"/>
        </w:rPr>
        <w:t xml:space="preserve"> ...</w:t>
      </w:r>
      <w:r w:rsidR="00A564FA">
        <w:rPr>
          <w:i/>
          <w:color w:val="000000"/>
          <w:sz w:val="32"/>
          <w:szCs w:val="32"/>
        </w:rPr>
        <w:t>o desprez</w:t>
      </w:r>
      <w:r w:rsidR="00FD780E">
        <w:rPr>
          <w:i/>
          <w:color w:val="000000"/>
          <w:sz w:val="32"/>
          <w:szCs w:val="32"/>
        </w:rPr>
        <w:t xml:space="preserve">o </w:t>
      </w:r>
      <w:r w:rsidR="00FD780E" w:rsidRPr="00FD780E">
        <w:rPr>
          <w:color w:val="000000"/>
          <w:sz w:val="32"/>
          <w:szCs w:val="32"/>
        </w:rPr>
        <w:t>pel</w:t>
      </w:r>
      <w:r w:rsidR="003728E2">
        <w:rPr>
          <w:color w:val="000000"/>
          <w:sz w:val="32"/>
          <w:szCs w:val="32"/>
        </w:rPr>
        <w:t xml:space="preserve">a ciência e pela técnica, entre nós, </w:t>
      </w:r>
      <w:r w:rsidR="00FD780E">
        <w:rPr>
          <w:color w:val="000000"/>
          <w:sz w:val="32"/>
          <w:szCs w:val="32"/>
        </w:rPr>
        <w:t>...</w:t>
      </w:r>
      <w:r w:rsidR="00A564FA">
        <w:rPr>
          <w:color w:val="000000"/>
          <w:sz w:val="32"/>
          <w:szCs w:val="32"/>
        </w:rPr>
        <w:t>é repetitivo</w:t>
      </w:r>
      <w:r w:rsidR="001E1550">
        <w:rPr>
          <w:color w:val="000000"/>
          <w:sz w:val="32"/>
          <w:szCs w:val="32"/>
        </w:rPr>
        <w:t>. E</w:t>
      </w:r>
      <w:r w:rsidR="007A5861">
        <w:rPr>
          <w:color w:val="000000"/>
          <w:sz w:val="32"/>
          <w:szCs w:val="32"/>
        </w:rPr>
        <w:t xml:space="preserve"> cansa a paciência da lucidez brasileira</w:t>
      </w:r>
      <w:r w:rsidR="00452268">
        <w:rPr>
          <w:color w:val="000000"/>
          <w:sz w:val="32"/>
          <w:szCs w:val="32"/>
        </w:rPr>
        <w:t>:</w:t>
      </w:r>
      <w:r w:rsidR="00AF1FD9">
        <w:rPr>
          <w:color w:val="000000"/>
          <w:sz w:val="32"/>
          <w:szCs w:val="32"/>
        </w:rPr>
        <w:t xml:space="preserve"> </w:t>
      </w:r>
    </w:p>
    <w:p w14:paraId="3C11003F" w14:textId="31663C8D" w:rsidR="006D5F0E" w:rsidRDefault="008F3274" w:rsidP="00EF39EA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Continuamos a desprezar</w:t>
      </w:r>
      <w:r w:rsidR="00AF1FD9">
        <w:rPr>
          <w:color w:val="000000"/>
          <w:sz w:val="32"/>
          <w:szCs w:val="32"/>
        </w:rPr>
        <w:t xml:space="preserve"> </w:t>
      </w:r>
      <w:r w:rsidR="00452268">
        <w:rPr>
          <w:color w:val="000000"/>
          <w:sz w:val="32"/>
          <w:szCs w:val="32"/>
        </w:rPr>
        <w:t>largamente</w:t>
      </w:r>
      <w:r w:rsidR="00AF1FD9">
        <w:rPr>
          <w:color w:val="000000"/>
          <w:sz w:val="32"/>
          <w:szCs w:val="32"/>
        </w:rPr>
        <w:t xml:space="preserve"> </w:t>
      </w:r>
      <w:r w:rsidR="003120D1">
        <w:rPr>
          <w:color w:val="000000"/>
          <w:sz w:val="32"/>
          <w:szCs w:val="32"/>
        </w:rPr>
        <w:t>o</w:t>
      </w:r>
      <w:r w:rsidR="00452268">
        <w:rPr>
          <w:color w:val="000000"/>
          <w:sz w:val="32"/>
          <w:szCs w:val="32"/>
        </w:rPr>
        <w:t>s conhecimentos psicológicos, pedagógicos, de ser</w:t>
      </w:r>
      <w:r w:rsidR="003120D1">
        <w:rPr>
          <w:color w:val="000000"/>
          <w:sz w:val="32"/>
          <w:szCs w:val="32"/>
        </w:rPr>
        <w:t>viço social, jurisprudenciais</w:t>
      </w:r>
      <w:r w:rsidR="00DA4514">
        <w:rPr>
          <w:color w:val="000000"/>
          <w:sz w:val="32"/>
          <w:szCs w:val="32"/>
        </w:rPr>
        <w:t xml:space="preserve"> </w:t>
      </w:r>
      <w:r w:rsidR="003120D1">
        <w:rPr>
          <w:color w:val="000000"/>
          <w:sz w:val="32"/>
          <w:szCs w:val="32"/>
        </w:rPr>
        <w:t>e afins</w:t>
      </w:r>
      <w:r w:rsidR="00555E5E">
        <w:rPr>
          <w:color w:val="000000"/>
          <w:sz w:val="32"/>
          <w:szCs w:val="32"/>
        </w:rPr>
        <w:t>, aí incluídos os saberes jornalísticos</w:t>
      </w:r>
      <w:r w:rsidR="003120D1">
        <w:rPr>
          <w:color w:val="000000"/>
          <w:sz w:val="32"/>
          <w:szCs w:val="32"/>
        </w:rPr>
        <w:t xml:space="preserve"> que produzimos em nossas universi</w:t>
      </w:r>
      <w:r w:rsidR="00AF1FD9">
        <w:rPr>
          <w:color w:val="000000"/>
          <w:sz w:val="32"/>
          <w:szCs w:val="32"/>
        </w:rPr>
        <w:t>d</w:t>
      </w:r>
      <w:r w:rsidR="003120D1">
        <w:rPr>
          <w:color w:val="000000"/>
          <w:sz w:val="32"/>
          <w:szCs w:val="32"/>
        </w:rPr>
        <w:t>ades</w:t>
      </w:r>
      <w:r w:rsidR="008A312E">
        <w:rPr>
          <w:color w:val="000000"/>
          <w:sz w:val="32"/>
          <w:szCs w:val="32"/>
        </w:rPr>
        <w:t>.</w:t>
      </w:r>
      <w:r w:rsidR="008A5E5A">
        <w:rPr>
          <w:color w:val="000000"/>
          <w:sz w:val="32"/>
          <w:szCs w:val="32"/>
        </w:rPr>
        <w:t xml:space="preserve"> </w:t>
      </w:r>
      <w:r w:rsidR="00505C66">
        <w:rPr>
          <w:color w:val="000000"/>
          <w:sz w:val="32"/>
          <w:szCs w:val="32"/>
        </w:rPr>
        <w:t>Donde a proliferação ...</w:t>
      </w:r>
      <w:r w:rsidR="00505C66">
        <w:rPr>
          <w:i/>
          <w:color w:val="000000"/>
          <w:sz w:val="32"/>
          <w:szCs w:val="32"/>
        </w:rPr>
        <w:t>das “fake News”</w:t>
      </w:r>
      <w:r w:rsidR="00505C66">
        <w:rPr>
          <w:color w:val="000000"/>
          <w:sz w:val="32"/>
          <w:szCs w:val="32"/>
        </w:rPr>
        <w:t xml:space="preserve"> nestes nossos tempos mentirosos.</w:t>
      </w:r>
      <w:r w:rsidR="00977B8C">
        <w:rPr>
          <w:color w:val="000000"/>
          <w:sz w:val="32"/>
          <w:szCs w:val="32"/>
        </w:rPr>
        <w:t xml:space="preserve"> Arrhhghh, leitor.</w:t>
      </w:r>
    </w:p>
    <w:p w14:paraId="1070B935" w14:textId="76B931F1" w:rsidR="00AC6175" w:rsidRPr="00662818" w:rsidRDefault="00AC6175" w:rsidP="00EF39EA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Num artigo desta</w:t>
      </w:r>
      <w:r w:rsidR="00AF4D0A">
        <w:rPr>
          <w:color w:val="000000"/>
          <w:sz w:val="32"/>
          <w:szCs w:val="32"/>
        </w:rPr>
        <w:t xml:space="preserve"> penúltima semana de março</w:t>
      </w:r>
      <w:r>
        <w:rPr>
          <w:color w:val="000000"/>
          <w:sz w:val="32"/>
          <w:szCs w:val="32"/>
        </w:rPr>
        <w:t>, o lúcido</w:t>
      </w:r>
      <w:r w:rsidR="002C2139">
        <w:rPr>
          <w:color w:val="000000"/>
          <w:sz w:val="32"/>
          <w:szCs w:val="32"/>
        </w:rPr>
        <w:t xml:space="preserve"> e paciente</w:t>
      </w:r>
      <w:r>
        <w:rPr>
          <w:color w:val="000000"/>
          <w:sz w:val="32"/>
          <w:szCs w:val="32"/>
        </w:rPr>
        <w:t xml:space="preserve"> jornalista Fernando Gabeira nos mostra o quanto estamos </w:t>
      </w:r>
      <w:r>
        <w:rPr>
          <w:color w:val="000000"/>
          <w:sz w:val="32"/>
          <w:szCs w:val="32"/>
        </w:rPr>
        <w:lastRenderedPageBreak/>
        <w:t>navegando ...</w:t>
      </w:r>
      <w:r>
        <w:rPr>
          <w:i/>
          <w:color w:val="000000"/>
          <w:sz w:val="32"/>
          <w:szCs w:val="32"/>
        </w:rPr>
        <w:t>num nevoeiro</w:t>
      </w:r>
      <w:r w:rsidR="006112E9">
        <w:rPr>
          <w:rStyle w:val="Refdenotaderodap"/>
          <w:i/>
          <w:color w:val="000000"/>
          <w:sz w:val="32"/>
          <w:szCs w:val="32"/>
        </w:rPr>
        <w:footnoteReference w:id="24"/>
      </w:r>
      <w:r w:rsidR="001C54EC">
        <w:rPr>
          <w:i/>
          <w:color w:val="000000"/>
          <w:sz w:val="32"/>
          <w:szCs w:val="32"/>
        </w:rPr>
        <w:t>.</w:t>
      </w:r>
      <w:r w:rsidR="00662818">
        <w:rPr>
          <w:i/>
          <w:color w:val="000000"/>
          <w:sz w:val="32"/>
          <w:szCs w:val="32"/>
        </w:rPr>
        <w:t xml:space="preserve"> </w:t>
      </w:r>
      <w:r w:rsidR="00662818">
        <w:rPr>
          <w:color w:val="000000"/>
          <w:sz w:val="32"/>
          <w:szCs w:val="32"/>
        </w:rPr>
        <w:t>Entremos portanto em um</w:t>
      </w:r>
      <w:r w:rsidR="00A00B64">
        <w:rPr>
          <w:color w:val="000000"/>
          <w:sz w:val="32"/>
          <w:szCs w:val="32"/>
        </w:rPr>
        <w:t xml:space="preserve"> novo</w:t>
      </w:r>
      <w:r w:rsidR="00662818">
        <w:rPr>
          <w:color w:val="000000"/>
          <w:sz w:val="32"/>
          <w:szCs w:val="32"/>
        </w:rPr>
        <w:t xml:space="preserve"> mês, </w:t>
      </w:r>
      <w:r w:rsidR="007410B3">
        <w:rPr>
          <w:color w:val="000000"/>
          <w:sz w:val="32"/>
          <w:szCs w:val="32"/>
        </w:rPr>
        <w:t>o qual</w:t>
      </w:r>
      <w:r w:rsidR="00772B6A">
        <w:rPr>
          <w:color w:val="000000"/>
          <w:sz w:val="32"/>
          <w:szCs w:val="32"/>
        </w:rPr>
        <w:t xml:space="preserve"> convenientemente começa </w:t>
      </w:r>
      <w:r w:rsidR="00662818">
        <w:rPr>
          <w:color w:val="000000"/>
          <w:sz w:val="32"/>
          <w:szCs w:val="32"/>
        </w:rPr>
        <w:t>pelo icônico ...</w:t>
      </w:r>
      <w:r w:rsidR="00662818">
        <w:rPr>
          <w:i/>
          <w:color w:val="000000"/>
          <w:sz w:val="32"/>
          <w:szCs w:val="32"/>
        </w:rPr>
        <w:t>primeiro de abril</w:t>
      </w:r>
      <w:r w:rsidR="00662818">
        <w:rPr>
          <w:color w:val="000000"/>
          <w:sz w:val="32"/>
          <w:szCs w:val="32"/>
        </w:rPr>
        <w:t>.</w:t>
      </w:r>
    </w:p>
    <w:p w14:paraId="1F3BC46D" w14:textId="4D477E28" w:rsidR="00D75E7C" w:rsidRDefault="00D75E7C" w:rsidP="00BE6074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4ABFB2C0" w14:textId="7D07C29B" w:rsidR="00C5378E" w:rsidRDefault="00C5378E" w:rsidP="00BE6074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2DC1A7A0" w14:textId="79486D94" w:rsidR="00C5378E" w:rsidRDefault="00C5378E" w:rsidP="00BE6074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6AA0B967" w14:textId="32F5A153" w:rsidR="00C5378E" w:rsidRDefault="00C5378E" w:rsidP="00BE6074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143ABF20" w14:textId="2CC2FD87" w:rsidR="00C5378E" w:rsidRDefault="00C5378E" w:rsidP="00BE6074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4F84E1C9" w14:textId="37D6A945" w:rsidR="00C5378E" w:rsidRDefault="00C5378E" w:rsidP="00BE6074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4128A052" w14:textId="4E9B44FA" w:rsidR="00C5378E" w:rsidRDefault="00C5378E" w:rsidP="00BE6074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35B206D5" w14:textId="09BCF552" w:rsidR="00C5378E" w:rsidRDefault="00C5378E" w:rsidP="00BE6074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311BF965" w14:textId="193B70C9" w:rsidR="00C5378E" w:rsidRDefault="00C5378E" w:rsidP="00BE6074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18628160" w14:textId="1609F5C0" w:rsidR="00C5378E" w:rsidRDefault="00C5378E" w:rsidP="00BE6074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1725913B" w14:textId="17414D0B" w:rsidR="00C5378E" w:rsidRDefault="00C5378E" w:rsidP="00BE6074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3F3552D9" w14:textId="7BB81CFB" w:rsidR="00C5378E" w:rsidRDefault="00C5378E" w:rsidP="00BE6074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2CE58ABA" w14:textId="40C3ADC3" w:rsidR="00C5378E" w:rsidRDefault="00C5378E" w:rsidP="000E0AB0">
      <w:pPr>
        <w:pStyle w:val="Ttulo1"/>
        <w:numPr>
          <w:ilvl w:val="0"/>
          <w:numId w:val="17"/>
        </w:numPr>
        <w:spacing w:before="0" w:after="0" w:line="240" w:lineRule="atLeast"/>
        <w:jc w:val="right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bookmarkStart w:id="74" w:name="_Toc15045682"/>
      <w:bookmarkStart w:id="75" w:name="_Toc25495506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trigo, joio, escolha</w:t>
      </w:r>
      <w:bookmarkEnd w:id="74"/>
      <w:bookmarkEnd w:id="75"/>
    </w:p>
    <w:p w14:paraId="2DEDF6B2" w14:textId="1D1DD0E0" w:rsidR="000E0AB0" w:rsidRDefault="000E0AB0" w:rsidP="000E0AB0"/>
    <w:p w14:paraId="7BED7574" w14:textId="31F2E6AA" w:rsidR="00285D2B" w:rsidRDefault="00285D2B" w:rsidP="000860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Xamãs, sábios </w:t>
      </w:r>
      <w:r w:rsidR="005B2528">
        <w:rPr>
          <w:rFonts w:ascii="Times New Roman" w:hAnsi="Times New Roman" w:cs="Times New Roman"/>
          <w:sz w:val="32"/>
          <w:szCs w:val="32"/>
        </w:rPr>
        <w:t>e profetas</w:t>
      </w:r>
      <w:r w:rsidR="00EE764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sabem </w:t>
      </w:r>
      <w:r w:rsidR="00EE7640">
        <w:rPr>
          <w:rFonts w:ascii="Times New Roman" w:hAnsi="Times New Roman" w:cs="Times New Roman"/>
          <w:sz w:val="32"/>
          <w:szCs w:val="32"/>
        </w:rPr>
        <w:t>d</w:t>
      </w:r>
      <w:r>
        <w:rPr>
          <w:rFonts w:ascii="Times New Roman" w:hAnsi="Times New Roman" w:cs="Times New Roman"/>
          <w:sz w:val="32"/>
          <w:szCs w:val="32"/>
        </w:rPr>
        <w:t>a pluralidade da natureza (que alguns chamam ...</w:t>
      </w:r>
      <w:r>
        <w:rPr>
          <w:rFonts w:ascii="Times New Roman" w:hAnsi="Times New Roman" w:cs="Times New Roman"/>
          <w:i/>
          <w:sz w:val="32"/>
          <w:szCs w:val="32"/>
        </w:rPr>
        <w:t xml:space="preserve">de </w:t>
      </w:r>
      <w:r w:rsidR="008F28ED">
        <w:rPr>
          <w:rFonts w:ascii="Times New Roman" w:hAnsi="Times New Roman" w:cs="Times New Roman"/>
          <w:i/>
          <w:sz w:val="32"/>
          <w:szCs w:val="32"/>
        </w:rPr>
        <w:t>c</w:t>
      </w:r>
      <w:r>
        <w:rPr>
          <w:rFonts w:ascii="Times New Roman" w:hAnsi="Times New Roman" w:cs="Times New Roman"/>
          <w:i/>
          <w:sz w:val="32"/>
          <w:szCs w:val="32"/>
        </w:rPr>
        <w:t>osmos</w:t>
      </w:r>
      <w:r>
        <w:rPr>
          <w:rFonts w:ascii="Times New Roman" w:hAnsi="Times New Roman" w:cs="Times New Roman"/>
          <w:sz w:val="32"/>
          <w:szCs w:val="32"/>
        </w:rPr>
        <w:t xml:space="preserve"> e outros ...</w:t>
      </w:r>
      <w:r>
        <w:rPr>
          <w:rFonts w:ascii="Times New Roman" w:hAnsi="Times New Roman" w:cs="Times New Roman"/>
          <w:i/>
          <w:sz w:val="32"/>
          <w:szCs w:val="32"/>
        </w:rPr>
        <w:t xml:space="preserve">de </w:t>
      </w:r>
      <w:r w:rsidR="0077491E">
        <w:rPr>
          <w:rFonts w:ascii="Times New Roman" w:hAnsi="Times New Roman" w:cs="Times New Roman"/>
          <w:i/>
          <w:sz w:val="32"/>
          <w:szCs w:val="32"/>
        </w:rPr>
        <w:t>deidades</w:t>
      </w:r>
      <w:r>
        <w:rPr>
          <w:rFonts w:ascii="Times New Roman" w:hAnsi="Times New Roman" w:cs="Times New Roman"/>
          <w:sz w:val="32"/>
          <w:szCs w:val="32"/>
        </w:rPr>
        <w:t>)</w:t>
      </w:r>
      <w:r w:rsidR="008F28ED">
        <w:rPr>
          <w:rFonts w:ascii="Times New Roman" w:hAnsi="Times New Roman" w:cs="Times New Roman"/>
          <w:sz w:val="32"/>
          <w:szCs w:val="32"/>
        </w:rPr>
        <w:t>,</w:t>
      </w:r>
      <w:r w:rsidR="00A96A85">
        <w:rPr>
          <w:rFonts w:ascii="Times New Roman" w:hAnsi="Times New Roman" w:cs="Times New Roman"/>
          <w:sz w:val="32"/>
          <w:szCs w:val="32"/>
        </w:rPr>
        <w:t xml:space="preserve"> seja</w:t>
      </w:r>
      <w:r w:rsidR="008F28E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...</w:t>
      </w:r>
      <w:r>
        <w:rPr>
          <w:rFonts w:ascii="Times New Roman" w:hAnsi="Times New Roman" w:cs="Times New Roman"/>
          <w:i/>
          <w:sz w:val="32"/>
          <w:szCs w:val="32"/>
        </w:rPr>
        <w:t xml:space="preserve">na </w:t>
      </w:r>
      <w:r w:rsidR="0077491E" w:rsidRPr="008F28ED">
        <w:rPr>
          <w:rFonts w:ascii="Times New Roman" w:hAnsi="Times New Roman" w:cs="Times New Roman"/>
          <w:i/>
          <w:sz w:val="32"/>
          <w:szCs w:val="32"/>
        </w:rPr>
        <w:t>historicidade</w:t>
      </w:r>
      <w:r w:rsidR="0077491E">
        <w:rPr>
          <w:rFonts w:ascii="Times New Roman" w:hAnsi="Times New Roman" w:cs="Times New Roman"/>
          <w:sz w:val="32"/>
          <w:szCs w:val="32"/>
        </w:rPr>
        <w:t xml:space="preserve"> dos tempos,</w:t>
      </w:r>
      <w:r w:rsidR="00A96A85">
        <w:rPr>
          <w:rFonts w:ascii="Times New Roman" w:hAnsi="Times New Roman" w:cs="Times New Roman"/>
          <w:sz w:val="32"/>
          <w:szCs w:val="32"/>
        </w:rPr>
        <w:t xml:space="preserve"> seja </w:t>
      </w:r>
      <w:r>
        <w:rPr>
          <w:rFonts w:ascii="Times New Roman" w:hAnsi="Times New Roman" w:cs="Times New Roman"/>
          <w:sz w:val="32"/>
          <w:szCs w:val="32"/>
        </w:rPr>
        <w:t>através ...</w:t>
      </w:r>
      <w:r>
        <w:rPr>
          <w:rFonts w:ascii="Times New Roman" w:hAnsi="Times New Roman" w:cs="Times New Roman"/>
          <w:i/>
          <w:sz w:val="32"/>
          <w:szCs w:val="32"/>
        </w:rPr>
        <w:t xml:space="preserve">da </w:t>
      </w:r>
      <w:r w:rsidR="0077491E">
        <w:rPr>
          <w:rFonts w:ascii="Times New Roman" w:hAnsi="Times New Roman" w:cs="Times New Roman"/>
          <w:i/>
          <w:sz w:val="32"/>
          <w:szCs w:val="32"/>
        </w:rPr>
        <w:t>r</w:t>
      </w:r>
      <w:r>
        <w:rPr>
          <w:rFonts w:ascii="Times New Roman" w:hAnsi="Times New Roman" w:cs="Times New Roman"/>
          <w:i/>
          <w:sz w:val="32"/>
          <w:szCs w:val="32"/>
        </w:rPr>
        <w:t>evelação</w:t>
      </w:r>
      <w:r>
        <w:rPr>
          <w:rFonts w:ascii="Times New Roman" w:hAnsi="Times New Roman" w:cs="Times New Roman"/>
          <w:sz w:val="32"/>
          <w:szCs w:val="32"/>
        </w:rPr>
        <w:t xml:space="preserve"> sagrada, </w:t>
      </w:r>
      <w:r w:rsidR="007E2E4A">
        <w:rPr>
          <w:rFonts w:ascii="Times New Roman" w:hAnsi="Times New Roman" w:cs="Times New Roman"/>
          <w:sz w:val="32"/>
          <w:szCs w:val="32"/>
        </w:rPr>
        <w:t>n</w:t>
      </w:r>
      <w:r w:rsidR="00DB11C9">
        <w:rPr>
          <w:rFonts w:ascii="Times New Roman" w:hAnsi="Times New Roman" w:cs="Times New Roman"/>
          <w:sz w:val="32"/>
          <w:szCs w:val="32"/>
        </w:rPr>
        <w:t>o comando telúrico</w:t>
      </w:r>
      <w:r w:rsidR="00A96A85">
        <w:rPr>
          <w:rFonts w:ascii="Times New Roman" w:hAnsi="Times New Roman" w:cs="Times New Roman"/>
          <w:sz w:val="32"/>
          <w:szCs w:val="32"/>
        </w:rPr>
        <w:t xml:space="preserve"> </w:t>
      </w:r>
      <w:r w:rsidR="00E8518C">
        <w:rPr>
          <w:rFonts w:ascii="Times New Roman" w:hAnsi="Times New Roman" w:cs="Times New Roman"/>
          <w:sz w:val="32"/>
          <w:szCs w:val="32"/>
        </w:rPr>
        <w:t xml:space="preserve">sobre </w:t>
      </w:r>
      <w:r w:rsidR="00A96A85">
        <w:rPr>
          <w:rFonts w:ascii="Times New Roman" w:hAnsi="Times New Roman" w:cs="Times New Roman"/>
          <w:sz w:val="32"/>
          <w:szCs w:val="32"/>
        </w:rPr>
        <w:t>os</w:t>
      </w:r>
      <w:r>
        <w:rPr>
          <w:rFonts w:ascii="Times New Roman" w:hAnsi="Times New Roman" w:cs="Times New Roman"/>
          <w:sz w:val="32"/>
          <w:szCs w:val="32"/>
        </w:rPr>
        <w:t xml:space="preserve"> trigais que habitam o planeta.</w:t>
      </w:r>
    </w:p>
    <w:p w14:paraId="1BE2DC6C" w14:textId="7DB54EB6" w:rsidR="000E0AB0" w:rsidRDefault="00F0627C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</w:t>
      </w:r>
      <w:r w:rsidR="00285D2B">
        <w:rPr>
          <w:rFonts w:ascii="Times New Roman" w:hAnsi="Times New Roman" w:cs="Times New Roman"/>
          <w:sz w:val="32"/>
          <w:szCs w:val="32"/>
        </w:rPr>
        <w:t>esses campos ...</w:t>
      </w:r>
      <w:r w:rsidR="00285D2B">
        <w:rPr>
          <w:rFonts w:ascii="Times New Roman" w:hAnsi="Times New Roman" w:cs="Times New Roman"/>
          <w:i/>
          <w:sz w:val="32"/>
          <w:szCs w:val="32"/>
        </w:rPr>
        <w:t>de trigo</w:t>
      </w:r>
      <w:r w:rsidR="00285D2B">
        <w:rPr>
          <w:rFonts w:ascii="Times New Roman" w:hAnsi="Times New Roman" w:cs="Times New Roman"/>
          <w:sz w:val="32"/>
          <w:szCs w:val="32"/>
        </w:rPr>
        <w:t>, não ...</w:t>
      </w:r>
      <w:r w:rsidR="00285D2B">
        <w:rPr>
          <w:rFonts w:ascii="Times New Roman" w:hAnsi="Times New Roman" w:cs="Times New Roman"/>
          <w:i/>
          <w:sz w:val="32"/>
          <w:szCs w:val="32"/>
        </w:rPr>
        <w:t>de tigres</w:t>
      </w:r>
      <w:r w:rsidR="00285D2B">
        <w:rPr>
          <w:rFonts w:ascii="Times New Roman" w:hAnsi="Times New Roman" w:cs="Times New Roman"/>
          <w:sz w:val="32"/>
          <w:szCs w:val="32"/>
        </w:rPr>
        <w:t>, todos sabem que</w:t>
      </w:r>
      <w:r w:rsidR="0077491E">
        <w:rPr>
          <w:rFonts w:ascii="Times New Roman" w:hAnsi="Times New Roman" w:cs="Times New Roman"/>
          <w:sz w:val="32"/>
          <w:szCs w:val="32"/>
        </w:rPr>
        <w:t xml:space="preserve">,  na historicidade natural ou na revelação sacra, </w:t>
      </w:r>
      <w:r w:rsidR="00285D2B">
        <w:rPr>
          <w:rFonts w:ascii="Times New Roman" w:hAnsi="Times New Roman" w:cs="Times New Roman"/>
          <w:sz w:val="32"/>
          <w:szCs w:val="32"/>
        </w:rPr>
        <w:t>emerge, surge</w:t>
      </w:r>
      <w:r w:rsidR="0077491E">
        <w:rPr>
          <w:rFonts w:ascii="Times New Roman" w:hAnsi="Times New Roman" w:cs="Times New Roman"/>
          <w:sz w:val="32"/>
          <w:szCs w:val="32"/>
        </w:rPr>
        <w:t>, nasce</w:t>
      </w:r>
      <w:r w:rsidR="00285D2B">
        <w:rPr>
          <w:rFonts w:ascii="Times New Roman" w:hAnsi="Times New Roman" w:cs="Times New Roman"/>
          <w:sz w:val="32"/>
          <w:szCs w:val="32"/>
        </w:rPr>
        <w:t xml:space="preserve"> ...</w:t>
      </w:r>
      <w:r w:rsidR="00285D2B">
        <w:rPr>
          <w:rFonts w:ascii="Times New Roman" w:hAnsi="Times New Roman" w:cs="Times New Roman"/>
          <w:i/>
          <w:sz w:val="32"/>
          <w:szCs w:val="32"/>
        </w:rPr>
        <w:t>o joio</w:t>
      </w:r>
      <w:r w:rsidR="00285D2B">
        <w:rPr>
          <w:rFonts w:ascii="Times New Roman" w:hAnsi="Times New Roman" w:cs="Times New Roman"/>
          <w:sz w:val="32"/>
          <w:szCs w:val="32"/>
        </w:rPr>
        <w:t>, planta que</w:t>
      </w:r>
      <w:r w:rsidR="0077491E">
        <w:rPr>
          <w:rFonts w:ascii="Times New Roman" w:hAnsi="Times New Roman" w:cs="Times New Roman"/>
          <w:sz w:val="32"/>
          <w:szCs w:val="32"/>
        </w:rPr>
        <w:t xml:space="preserve"> costuma ser contaminada por um fungo maléfico para a saúde humana.</w:t>
      </w:r>
      <w:r w:rsidR="00285D2B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CBC2C19" w14:textId="0C8A016B" w:rsidR="0077491E" w:rsidRDefault="0077491E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Quando ...</w:t>
      </w:r>
      <w:r>
        <w:rPr>
          <w:rFonts w:ascii="Times New Roman" w:hAnsi="Times New Roman" w:cs="Times New Roman"/>
          <w:i/>
          <w:sz w:val="32"/>
          <w:szCs w:val="32"/>
        </w:rPr>
        <w:t>da colheita</w:t>
      </w:r>
      <w:r>
        <w:rPr>
          <w:rFonts w:ascii="Times New Roman" w:hAnsi="Times New Roman" w:cs="Times New Roman"/>
          <w:sz w:val="32"/>
          <w:szCs w:val="32"/>
        </w:rPr>
        <w:t>, portanto, o semeador do campo tem ...</w:t>
      </w:r>
      <w:r>
        <w:rPr>
          <w:rFonts w:ascii="Times New Roman" w:hAnsi="Times New Roman" w:cs="Times New Roman"/>
          <w:i/>
          <w:sz w:val="32"/>
          <w:szCs w:val="32"/>
        </w:rPr>
        <w:t>o dever natural</w:t>
      </w:r>
      <w:r>
        <w:rPr>
          <w:rFonts w:ascii="Times New Roman" w:hAnsi="Times New Roman" w:cs="Times New Roman"/>
          <w:sz w:val="32"/>
          <w:szCs w:val="32"/>
        </w:rPr>
        <w:t xml:space="preserve"> de fazer </w:t>
      </w:r>
      <w:r w:rsidR="00BA7431">
        <w:rPr>
          <w:rFonts w:ascii="Times New Roman" w:hAnsi="Times New Roman" w:cs="Times New Roman"/>
          <w:sz w:val="32"/>
          <w:szCs w:val="32"/>
        </w:rPr>
        <w:t>...</w:t>
      </w:r>
      <w:r w:rsidRPr="00BA7431">
        <w:rPr>
          <w:rFonts w:ascii="Times New Roman" w:hAnsi="Times New Roman" w:cs="Times New Roman"/>
          <w:i/>
          <w:sz w:val="32"/>
          <w:szCs w:val="32"/>
        </w:rPr>
        <w:t>uma escolha</w:t>
      </w:r>
      <w:r>
        <w:rPr>
          <w:rFonts w:ascii="Times New Roman" w:hAnsi="Times New Roman" w:cs="Times New Roman"/>
          <w:sz w:val="32"/>
          <w:szCs w:val="32"/>
        </w:rPr>
        <w:t xml:space="preserve"> para que as famílias, a comunidade, o povo, consuma</w:t>
      </w:r>
      <w:r w:rsidR="00DA0745">
        <w:rPr>
          <w:rFonts w:ascii="Times New Roman" w:hAnsi="Times New Roman" w:cs="Times New Roman"/>
          <w:sz w:val="32"/>
          <w:szCs w:val="32"/>
        </w:rPr>
        <w:t>m</w:t>
      </w:r>
      <w:r>
        <w:rPr>
          <w:rFonts w:ascii="Times New Roman" w:hAnsi="Times New Roman" w:cs="Times New Roman"/>
          <w:sz w:val="32"/>
          <w:szCs w:val="32"/>
        </w:rPr>
        <w:t xml:space="preserve"> alimento e não toxina.</w:t>
      </w:r>
    </w:p>
    <w:p w14:paraId="1ADE9256" w14:textId="27F30901" w:rsidR="00290B15" w:rsidRDefault="00F9547E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Nesta semana,  três </w:t>
      </w:r>
      <w:r w:rsidR="008A6347" w:rsidRPr="008F28ED">
        <w:rPr>
          <w:rFonts w:ascii="Times New Roman" w:hAnsi="Times New Roman" w:cs="Times New Roman"/>
          <w:i/>
          <w:sz w:val="32"/>
          <w:szCs w:val="32"/>
        </w:rPr>
        <w:t>adolescentes</w:t>
      </w:r>
      <w:r w:rsidR="008A6347">
        <w:rPr>
          <w:rFonts w:ascii="Times New Roman" w:hAnsi="Times New Roman" w:cs="Times New Roman"/>
          <w:sz w:val="32"/>
          <w:szCs w:val="32"/>
        </w:rPr>
        <w:t xml:space="preserve"> do município de Imbuí, no Paraná</w:t>
      </w:r>
      <w:r>
        <w:rPr>
          <w:rFonts w:ascii="Times New Roman" w:hAnsi="Times New Roman" w:cs="Times New Roman"/>
          <w:sz w:val="32"/>
          <w:szCs w:val="32"/>
        </w:rPr>
        <w:t>,</w:t>
      </w:r>
      <w:r w:rsidR="006B118B">
        <w:rPr>
          <w:rFonts w:ascii="Times New Roman" w:hAnsi="Times New Roman" w:cs="Times New Roman"/>
          <w:sz w:val="32"/>
          <w:szCs w:val="32"/>
        </w:rPr>
        <w:t xml:space="preserve"> foram presos ao destruírem, mascarados e a machadadas</w:t>
      </w:r>
      <w:r w:rsidR="00B0525E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móveis e instrumentos de ensino de uma escola. </w:t>
      </w:r>
    </w:p>
    <w:p w14:paraId="4791618D" w14:textId="03FDCF74" w:rsidR="00F9547E" w:rsidRDefault="00F9547E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Diz a mídia que, em vez ...</w:t>
      </w:r>
      <w:r>
        <w:rPr>
          <w:rFonts w:ascii="Times New Roman" w:hAnsi="Times New Roman" w:cs="Times New Roman"/>
          <w:i/>
          <w:sz w:val="32"/>
          <w:szCs w:val="32"/>
        </w:rPr>
        <w:t>do trigo</w:t>
      </w:r>
      <w:r>
        <w:rPr>
          <w:rFonts w:ascii="Times New Roman" w:hAnsi="Times New Roman" w:cs="Times New Roman"/>
          <w:sz w:val="32"/>
          <w:szCs w:val="32"/>
        </w:rPr>
        <w:t xml:space="preserve"> de</w:t>
      </w:r>
      <w:r w:rsidR="00290B15">
        <w:rPr>
          <w:rFonts w:ascii="Times New Roman" w:hAnsi="Times New Roman" w:cs="Times New Roman"/>
          <w:sz w:val="32"/>
          <w:szCs w:val="32"/>
        </w:rPr>
        <w:t xml:space="preserve"> uma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90B15">
        <w:rPr>
          <w:rFonts w:ascii="Times New Roman" w:hAnsi="Times New Roman" w:cs="Times New Roman"/>
          <w:sz w:val="32"/>
          <w:szCs w:val="32"/>
        </w:rPr>
        <w:t>apuração policial justa (art. 172) e</w:t>
      </w:r>
      <w:r>
        <w:rPr>
          <w:rFonts w:ascii="Times New Roman" w:hAnsi="Times New Roman" w:cs="Times New Roman"/>
          <w:sz w:val="32"/>
          <w:szCs w:val="32"/>
        </w:rPr>
        <w:t xml:space="preserve"> julgamento</w:t>
      </w:r>
      <w:r w:rsidR="00290B15">
        <w:rPr>
          <w:rFonts w:ascii="Times New Roman" w:hAnsi="Times New Roman" w:cs="Times New Roman"/>
          <w:sz w:val="32"/>
          <w:szCs w:val="32"/>
        </w:rPr>
        <w:t xml:space="preserve"> imparcial</w:t>
      </w:r>
      <w:r>
        <w:rPr>
          <w:rFonts w:ascii="Times New Roman" w:hAnsi="Times New Roman" w:cs="Times New Roman"/>
          <w:sz w:val="32"/>
          <w:szCs w:val="32"/>
        </w:rPr>
        <w:t xml:space="preserve"> pelo Juiz da Juventude</w:t>
      </w:r>
      <w:r w:rsidR="00290B15">
        <w:rPr>
          <w:rFonts w:ascii="Times New Roman" w:hAnsi="Times New Roman" w:cs="Times New Roman"/>
          <w:sz w:val="32"/>
          <w:szCs w:val="32"/>
        </w:rPr>
        <w:t xml:space="preserve"> (art. 107 do Estatuto),</w:t>
      </w:r>
      <w:r>
        <w:rPr>
          <w:rFonts w:ascii="Times New Roman" w:hAnsi="Times New Roman" w:cs="Times New Roman"/>
          <w:sz w:val="32"/>
          <w:szCs w:val="32"/>
        </w:rPr>
        <w:t xml:space="preserve"> a escolha foi </w:t>
      </w:r>
      <w:r w:rsidR="00AF256A">
        <w:rPr>
          <w:rFonts w:ascii="Times New Roman" w:hAnsi="Times New Roman" w:cs="Times New Roman"/>
          <w:sz w:val="32"/>
          <w:szCs w:val="32"/>
        </w:rPr>
        <w:t>passá-los</w:t>
      </w:r>
      <w:r>
        <w:rPr>
          <w:rFonts w:ascii="Times New Roman" w:hAnsi="Times New Roman" w:cs="Times New Roman"/>
          <w:sz w:val="32"/>
          <w:szCs w:val="32"/>
        </w:rPr>
        <w:t xml:space="preserve"> aos cuidados ...</w:t>
      </w:r>
      <w:r>
        <w:rPr>
          <w:rFonts w:ascii="Times New Roman" w:hAnsi="Times New Roman" w:cs="Times New Roman"/>
          <w:i/>
          <w:sz w:val="32"/>
          <w:szCs w:val="32"/>
        </w:rPr>
        <w:t>do conselho tutelar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04CC564B" w14:textId="5CFBC2DC" w:rsidR="008F28ED" w:rsidRDefault="00983596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Também e</w:t>
      </w:r>
      <w:r w:rsidR="008F28ED">
        <w:rPr>
          <w:rFonts w:ascii="Times New Roman" w:hAnsi="Times New Roman" w:cs="Times New Roman"/>
          <w:sz w:val="32"/>
          <w:szCs w:val="32"/>
        </w:rPr>
        <w:t>m vez ...</w:t>
      </w:r>
      <w:r w:rsidR="008F28ED">
        <w:rPr>
          <w:rFonts w:ascii="Times New Roman" w:hAnsi="Times New Roman" w:cs="Times New Roman"/>
          <w:i/>
          <w:sz w:val="32"/>
          <w:szCs w:val="32"/>
        </w:rPr>
        <w:t xml:space="preserve">do </w:t>
      </w:r>
      <w:r w:rsidR="008F28ED" w:rsidRPr="008F28ED">
        <w:rPr>
          <w:rFonts w:ascii="Times New Roman" w:hAnsi="Times New Roman" w:cs="Times New Roman"/>
          <w:i/>
          <w:sz w:val="32"/>
          <w:szCs w:val="32"/>
        </w:rPr>
        <w:t>trigo</w:t>
      </w:r>
      <w:r>
        <w:rPr>
          <w:rFonts w:ascii="Times New Roman" w:hAnsi="Times New Roman" w:cs="Times New Roman"/>
          <w:sz w:val="32"/>
          <w:szCs w:val="32"/>
        </w:rPr>
        <w:t>, no caso a ser</w:t>
      </w:r>
      <w:r w:rsidR="008F28ED">
        <w:rPr>
          <w:rFonts w:ascii="Times New Roman" w:hAnsi="Times New Roman" w:cs="Times New Roman"/>
          <w:sz w:val="32"/>
          <w:szCs w:val="32"/>
        </w:rPr>
        <w:t xml:space="preserve"> ministrado por intervenção de especialistas do Centro de Referência Especializado local (art. 6 C § 2º e 3º da LOAS), </w:t>
      </w:r>
      <w:r w:rsidR="00154BCD">
        <w:rPr>
          <w:rFonts w:ascii="Times New Roman" w:hAnsi="Times New Roman" w:cs="Times New Roman"/>
          <w:sz w:val="32"/>
          <w:szCs w:val="32"/>
        </w:rPr>
        <w:t>teria uma criança</w:t>
      </w:r>
      <w:r w:rsidR="00707999">
        <w:rPr>
          <w:rFonts w:ascii="Times New Roman" w:hAnsi="Times New Roman" w:cs="Times New Roman"/>
          <w:sz w:val="32"/>
          <w:szCs w:val="32"/>
        </w:rPr>
        <w:t xml:space="preserve"> de dez anos, como no caso do Paraná,</w:t>
      </w:r>
      <w:r w:rsidR="00154BCD">
        <w:rPr>
          <w:rFonts w:ascii="Times New Roman" w:hAnsi="Times New Roman" w:cs="Times New Roman"/>
          <w:sz w:val="32"/>
          <w:szCs w:val="32"/>
        </w:rPr>
        <w:t xml:space="preserve"> sido posta</w:t>
      </w:r>
      <w:r w:rsidR="0070799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igualmente </w:t>
      </w:r>
      <w:r w:rsidR="00F9547E">
        <w:rPr>
          <w:rFonts w:ascii="Times New Roman" w:hAnsi="Times New Roman" w:cs="Times New Roman"/>
          <w:sz w:val="32"/>
          <w:szCs w:val="32"/>
        </w:rPr>
        <w:t xml:space="preserve">sob os cuidados do </w:t>
      </w:r>
      <w:r w:rsidR="004A25A8">
        <w:rPr>
          <w:rFonts w:ascii="Times New Roman" w:hAnsi="Times New Roman" w:cs="Times New Roman"/>
          <w:sz w:val="32"/>
          <w:szCs w:val="32"/>
        </w:rPr>
        <w:t>c</w:t>
      </w:r>
      <w:r w:rsidR="00F9547E">
        <w:rPr>
          <w:rFonts w:ascii="Times New Roman" w:hAnsi="Times New Roman" w:cs="Times New Roman"/>
          <w:sz w:val="32"/>
          <w:szCs w:val="32"/>
        </w:rPr>
        <w:t xml:space="preserve">onselho </w:t>
      </w:r>
      <w:r w:rsidR="004A25A8">
        <w:rPr>
          <w:rFonts w:ascii="Times New Roman" w:hAnsi="Times New Roman" w:cs="Times New Roman"/>
          <w:sz w:val="32"/>
          <w:szCs w:val="32"/>
        </w:rPr>
        <w:t>t</w:t>
      </w:r>
      <w:r w:rsidR="00F9547E">
        <w:rPr>
          <w:rFonts w:ascii="Times New Roman" w:hAnsi="Times New Roman" w:cs="Times New Roman"/>
          <w:sz w:val="32"/>
          <w:szCs w:val="32"/>
        </w:rPr>
        <w:t>utelar, no Distrito Federal</w:t>
      </w:r>
      <w:r w:rsidR="008F28ED">
        <w:rPr>
          <w:rFonts w:ascii="Times New Roman" w:hAnsi="Times New Roman" w:cs="Times New Roman"/>
          <w:sz w:val="32"/>
          <w:szCs w:val="32"/>
        </w:rPr>
        <w:t>.</w:t>
      </w:r>
    </w:p>
    <w:p w14:paraId="0573FC9A" w14:textId="179708DD" w:rsidR="0077491E" w:rsidRDefault="008F28ED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Esse menino, segundo a mídia, havia sido</w:t>
      </w:r>
      <w:r w:rsidR="00F9547E">
        <w:rPr>
          <w:rFonts w:ascii="Times New Roman" w:hAnsi="Times New Roman" w:cs="Times New Roman"/>
          <w:sz w:val="32"/>
          <w:szCs w:val="32"/>
        </w:rPr>
        <w:t xml:space="preserve"> privad</w:t>
      </w:r>
      <w:r w:rsidR="00CA4461">
        <w:rPr>
          <w:rFonts w:ascii="Times New Roman" w:hAnsi="Times New Roman" w:cs="Times New Roman"/>
          <w:sz w:val="32"/>
          <w:szCs w:val="32"/>
        </w:rPr>
        <w:t>o</w:t>
      </w:r>
      <w:r w:rsidR="00F9547E">
        <w:rPr>
          <w:rFonts w:ascii="Times New Roman" w:hAnsi="Times New Roman" w:cs="Times New Roman"/>
          <w:sz w:val="32"/>
          <w:szCs w:val="32"/>
        </w:rPr>
        <w:t xml:space="preserve"> de liberdade amarrad</w:t>
      </w:r>
      <w:r w:rsidR="00CA4461">
        <w:rPr>
          <w:rFonts w:ascii="Times New Roman" w:hAnsi="Times New Roman" w:cs="Times New Roman"/>
          <w:sz w:val="32"/>
          <w:szCs w:val="32"/>
        </w:rPr>
        <w:t>o</w:t>
      </w:r>
      <w:r w:rsidR="00F9547E">
        <w:rPr>
          <w:rFonts w:ascii="Times New Roman" w:hAnsi="Times New Roman" w:cs="Times New Roman"/>
          <w:sz w:val="32"/>
          <w:szCs w:val="32"/>
        </w:rPr>
        <w:t xml:space="preserve"> em uma corda</w:t>
      </w:r>
      <w:r w:rsidR="00280914">
        <w:rPr>
          <w:rFonts w:ascii="Times New Roman" w:hAnsi="Times New Roman" w:cs="Times New Roman"/>
          <w:sz w:val="32"/>
          <w:szCs w:val="32"/>
        </w:rPr>
        <w:t xml:space="preserve"> ou corrente</w:t>
      </w:r>
      <w:r w:rsidR="00F9547E">
        <w:rPr>
          <w:rFonts w:ascii="Times New Roman" w:hAnsi="Times New Roman" w:cs="Times New Roman"/>
          <w:sz w:val="32"/>
          <w:szCs w:val="32"/>
        </w:rPr>
        <w:t xml:space="preserve"> pela mãe</w:t>
      </w:r>
      <w:r w:rsidR="00F4775A">
        <w:rPr>
          <w:rFonts w:ascii="Times New Roman" w:hAnsi="Times New Roman" w:cs="Times New Roman"/>
          <w:sz w:val="32"/>
          <w:szCs w:val="32"/>
        </w:rPr>
        <w:t>, que não o queria adestrado pelas gangues de rua na cidade satélite de Sobradinho.</w:t>
      </w:r>
    </w:p>
    <w:p w14:paraId="29DB2297" w14:textId="77777777" w:rsidR="00B20EAA" w:rsidRDefault="00B20EAA" w:rsidP="00B20EAA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Conselho Tutelar, leitor, ...</w:t>
      </w:r>
      <w:r>
        <w:rPr>
          <w:rFonts w:ascii="Times New Roman" w:hAnsi="Times New Roman" w:cs="Times New Roman"/>
          <w:i/>
          <w:sz w:val="32"/>
          <w:szCs w:val="32"/>
        </w:rPr>
        <w:t>é trigo</w:t>
      </w:r>
      <w:r>
        <w:rPr>
          <w:rFonts w:ascii="Times New Roman" w:hAnsi="Times New Roman" w:cs="Times New Roman"/>
          <w:sz w:val="32"/>
          <w:szCs w:val="32"/>
        </w:rPr>
        <w:t xml:space="preserve"> quando fiscaliza ...</w:t>
      </w:r>
      <w:r>
        <w:rPr>
          <w:rFonts w:ascii="Times New Roman" w:hAnsi="Times New Roman" w:cs="Times New Roman"/>
          <w:i/>
          <w:sz w:val="32"/>
          <w:szCs w:val="32"/>
        </w:rPr>
        <w:t>entidades de atendimento</w:t>
      </w:r>
      <w:r>
        <w:rPr>
          <w:rFonts w:ascii="Times New Roman" w:hAnsi="Times New Roman" w:cs="Times New Roman"/>
          <w:sz w:val="32"/>
          <w:szCs w:val="32"/>
        </w:rPr>
        <w:t xml:space="preserve"> de crianças e adolescentes (artigo 95) e quando...</w:t>
      </w:r>
      <w:r>
        <w:rPr>
          <w:rFonts w:ascii="Times New Roman" w:hAnsi="Times New Roman" w:cs="Times New Roman"/>
          <w:i/>
          <w:sz w:val="32"/>
          <w:szCs w:val="32"/>
        </w:rPr>
        <w:t>atende</w:t>
      </w:r>
      <w:r>
        <w:rPr>
          <w:rFonts w:ascii="Times New Roman" w:hAnsi="Times New Roman" w:cs="Times New Roman"/>
          <w:sz w:val="32"/>
          <w:szCs w:val="32"/>
        </w:rPr>
        <w:t xml:space="preserve"> reclamos de pais e filhos (artigos 136, I e II do Estatuto). </w:t>
      </w:r>
    </w:p>
    <w:p w14:paraId="56CAC782" w14:textId="2638069C" w:rsidR="00B20EAA" w:rsidRDefault="00B20EAA" w:rsidP="00B20EAA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Mas passa a ser ...</w:t>
      </w:r>
      <w:r>
        <w:rPr>
          <w:rFonts w:ascii="Times New Roman" w:hAnsi="Times New Roman" w:cs="Times New Roman"/>
          <w:i/>
          <w:sz w:val="32"/>
          <w:szCs w:val="32"/>
        </w:rPr>
        <w:t>joio</w:t>
      </w:r>
      <w:r>
        <w:rPr>
          <w:rFonts w:ascii="Times New Roman" w:hAnsi="Times New Roman" w:cs="Times New Roman"/>
          <w:sz w:val="32"/>
          <w:szCs w:val="32"/>
        </w:rPr>
        <w:t xml:space="preserve"> quando ...</w:t>
      </w:r>
      <w:r>
        <w:rPr>
          <w:rFonts w:ascii="Times New Roman" w:hAnsi="Times New Roman" w:cs="Times New Roman"/>
          <w:i/>
          <w:sz w:val="32"/>
          <w:szCs w:val="32"/>
        </w:rPr>
        <w:t>intervém</w:t>
      </w:r>
      <w:r>
        <w:rPr>
          <w:rFonts w:ascii="Times New Roman" w:hAnsi="Times New Roman" w:cs="Times New Roman"/>
          <w:sz w:val="32"/>
          <w:szCs w:val="32"/>
        </w:rPr>
        <w:t xml:space="preserve"> sobre filhos e pais que devem ser ...</w:t>
      </w:r>
      <w:r>
        <w:rPr>
          <w:rFonts w:ascii="Times New Roman" w:hAnsi="Times New Roman" w:cs="Times New Roman"/>
          <w:i/>
          <w:sz w:val="32"/>
          <w:szCs w:val="32"/>
        </w:rPr>
        <w:t>assistidos</w:t>
      </w:r>
      <w:r>
        <w:rPr>
          <w:rFonts w:ascii="Times New Roman" w:hAnsi="Times New Roman" w:cs="Times New Roman"/>
          <w:sz w:val="32"/>
          <w:szCs w:val="32"/>
        </w:rPr>
        <w:t xml:space="preserve"> por psicólogos, assistentes sociais, pedagogos, advogados e especialistas afins, ...</w:t>
      </w:r>
      <w:r>
        <w:rPr>
          <w:rFonts w:ascii="Times New Roman" w:hAnsi="Times New Roman" w:cs="Times New Roman"/>
          <w:i/>
          <w:sz w:val="32"/>
          <w:szCs w:val="32"/>
        </w:rPr>
        <w:t>articulados</w:t>
      </w:r>
      <w:r>
        <w:rPr>
          <w:rFonts w:ascii="Times New Roman" w:hAnsi="Times New Roman" w:cs="Times New Roman"/>
          <w:sz w:val="32"/>
          <w:szCs w:val="32"/>
        </w:rPr>
        <w:t xml:space="preserve"> pelo Centro de Referência Especializado da Assistência Social local (ler o comando ...</w:t>
      </w:r>
      <w:r>
        <w:rPr>
          <w:rFonts w:ascii="Times New Roman" w:hAnsi="Times New Roman" w:cs="Times New Roman"/>
          <w:i/>
          <w:sz w:val="32"/>
          <w:szCs w:val="32"/>
        </w:rPr>
        <w:t>de intervenção</w:t>
      </w:r>
      <w:r>
        <w:rPr>
          <w:rFonts w:ascii="Times New Roman" w:hAnsi="Times New Roman" w:cs="Times New Roman"/>
          <w:sz w:val="32"/>
          <w:szCs w:val="32"/>
        </w:rPr>
        <w:t xml:space="preserve"> no artigo 6 C § 2º e 3º da Loas</w:t>
      </w:r>
      <w:r w:rsidR="007F2F05">
        <w:rPr>
          <w:rFonts w:ascii="Times New Roman" w:hAnsi="Times New Roman" w:cs="Times New Roman"/>
          <w:sz w:val="32"/>
          <w:szCs w:val="32"/>
        </w:rPr>
        <w:t xml:space="preserve"> para quando há ...</w:t>
      </w:r>
      <w:r w:rsidR="007F2F05">
        <w:rPr>
          <w:rFonts w:ascii="Times New Roman" w:hAnsi="Times New Roman" w:cs="Times New Roman"/>
          <w:i/>
          <w:sz w:val="32"/>
          <w:szCs w:val="32"/>
        </w:rPr>
        <w:t>violação de direitos</w:t>
      </w:r>
      <w:r w:rsidR="007F2F05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7EF1D653" w14:textId="3F241BA5" w:rsidR="004E2FC7" w:rsidRDefault="007A5209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 boa </w:t>
      </w:r>
      <w:r w:rsidR="008F28ED">
        <w:rPr>
          <w:rFonts w:ascii="Times New Roman" w:hAnsi="Times New Roman" w:cs="Times New Roman"/>
          <w:sz w:val="32"/>
          <w:szCs w:val="32"/>
        </w:rPr>
        <w:t>mídia</w:t>
      </w:r>
      <w:r w:rsidR="0020617C">
        <w:rPr>
          <w:rFonts w:ascii="Times New Roman" w:hAnsi="Times New Roman" w:cs="Times New Roman"/>
          <w:sz w:val="32"/>
          <w:szCs w:val="32"/>
        </w:rPr>
        <w:t xml:space="preserve"> ...</w:t>
      </w:r>
      <w:r w:rsidR="0020617C">
        <w:rPr>
          <w:rFonts w:ascii="Times New Roman" w:hAnsi="Times New Roman" w:cs="Times New Roman"/>
          <w:i/>
          <w:sz w:val="32"/>
          <w:szCs w:val="32"/>
        </w:rPr>
        <w:t>é trigo</w:t>
      </w:r>
      <w:r w:rsidR="00EF105D">
        <w:rPr>
          <w:rFonts w:ascii="Times New Roman" w:hAnsi="Times New Roman" w:cs="Times New Roman"/>
          <w:sz w:val="32"/>
          <w:szCs w:val="32"/>
        </w:rPr>
        <w:t xml:space="preserve"> quando</w:t>
      </w:r>
      <w:r>
        <w:rPr>
          <w:rFonts w:ascii="Times New Roman" w:hAnsi="Times New Roman" w:cs="Times New Roman"/>
          <w:sz w:val="32"/>
          <w:szCs w:val="32"/>
        </w:rPr>
        <w:t xml:space="preserve"> nos ilumina, </w:t>
      </w:r>
      <w:r w:rsidR="008F28ED">
        <w:rPr>
          <w:rFonts w:ascii="Times New Roman" w:hAnsi="Times New Roman" w:cs="Times New Roman"/>
          <w:sz w:val="32"/>
          <w:szCs w:val="32"/>
        </w:rPr>
        <w:t>diante da praga</w:t>
      </w:r>
      <w:r w:rsidR="00F4775A">
        <w:rPr>
          <w:rFonts w:ascii="Times New Roman" w:hAnsi="Times New Roman" w:cs="Times New Roman"/>
          <w:sz w:val="32"/>
          <w:szCs w:val="32"/>
        </w:rPr>
        <w:t xml:space="preserve"> joiosa</w:t>
      </w:r>
      <w:r w:rsidR="008F28ED">
        <w:rPr>
          <w:rFonts w:ascii="Times New Roman" w:hAnsi="Times New Roman" w:cs="Times New Roman"/>
          <w:sz w:val="32"/>
          <w:szCs w:val="32"/>
        </w:rPr>
        <w:t xml:space="preserve"> ...</w:t>
      </w:r>
      <w:r w:rsidR="008F28ED">
        <w:rPr>
          <w:rFonts w:ascii="Times New Roman" w:hAnsi="Times New Roman" w:cs="Times New Roman"/>
          <w:i/>
          <w:sz w:val="32"/>
          <w:szCs w:val="32"/>
        </w:rPr>
        <w:t xml:space="preserve">das fake </w:t>
      </w:r>
      <w:r w:rsidR="00CA4461">
        <w:rPr>
          <w:rFonts w:ascii="Times New Roman" w:hAnsi="Times New Roman" w:cs="Times New Roman"/>
          <w:i/>
          <w:sz w:val="32"/>
          <w:szCs w:val="32"/>
        </w:rPr>
        <w:t>n</w:t>
      </w:r>
      <w:r w:rsidR="008F28ED">
        <w:rPr>
          <w:rFonts w:ascii="Times New Roman" w:hAnsi="Times New Roman" w:cs="Times New Roman"/>
          <w:i/>
          <w:sz w:val="32"/>
          <w:szCs w:val="32"/>
        </w:rPr>
        <w:t>ews</w:t>
      </w:r>
      <w:r w:rsidR="00EF105D">
        <w:rPr>
          <w:rFonts w:ascii="Times New Roman" w:hAnsi="Times New Roman" w:cs="Times New Roman"/>
          <w:sz w:val="32"/>
          <w:szCs w:val="32"/>
        </w:rPr>
        <w:t>, que são ...</w:t>
      </w:r>
      <w:r w:rsidR="00EF105D">
        <w:rPr>
          <w:rFonts w:ascii="Times New Roman" w:hAnsi="Times New Roman" w:cs="Times New Roman"/>
          <w:i/>
          <w:sz w:val="32"/>
          <w:szCs w:val="32"/>
        </w:rPr>
        <w:t>o joio</w:t>
      </w:r>
      <w:r w:rsidR="00EF105D">
        <w:rPr>
          <w:rFonts w:ascii="Times New Roman" w:hAnsi="Times New Roman" w:cs="Times New Roman"/>
          <w:sz w:val="32"/>
          <w:szCs w:val="32"/>
        </w:rPr>
        <w:t xml:space="preserve"> contaminado por toxinas</w:t>
      </w:r>
      <w:r w:rsidR="00752A49">
        <w:rPr>
          <w:rFonts w:ascii="Times New Roman" w:hAnsi="Times New Roman" w:cs="Times New Roman"/>
          <w:sz w:val="32"/>
          <w:szCs w:val="32"/>
        </w:rPr>
        <w:t>,</w:t>
      </w:r>
      <w:r w:rsidR="00F4775A">
        <w:rPr>
          <w:rFonts w:ascii="Times New Roman" w:hAnsi="Times New Roman" w:cs="Times New Roman"/>
          <w:sz w:val="32"/>
          <w:szCs w:val="32"/>
        </w:rPr>
        <w:t xml:space="preserve"> </w:t>
      </w:r>
      <w:r w:rsidR="008F28ED">
        <w:rPr>
          <w:rFonts w:ascii="Times New Roman" w:hAnsi="Times New Roman" w:cs="Times New Roman"/>
          <w:sz w:val="32"/>
          <w:szCs w:val="32"/>
        </w:rPr>
        <w:t>no singelo mundo ...</w:t>
      </w:r>
      <w:r w:rsidR="008F28ED">
        <w:rPr>
          <w:rFonts w:ascii="Times New Roman" w:hAnsi="Times New Roman" w:cs="Times New Roman"/>
          <w:i/>
          <w:sz w:val="32"/>
          <w:szCs w:val="32"/>
        </w:rPr>
        <w:t>do senso comum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083FBE4E" w14:textId="68E3EC87" w:rsidR="008F28ED" w:rsidRDefault="007A5209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</w:t>
      </w:r>
      <w:r w:rsidR="00D33FC4">
        <w:rPr>
          <w:rFonts w:ascii="Times New Roman" w:hAnsi="Times New Roman" w:cs="Times New Roman"/>
          <w:sz w:val="32"/>
          <w:szCs w:val="32"/>
        </w:rPr>
        <w:t xml:space="preserve"> metáfora do joio e do trigo</w:t>
      </w:r>
      <w:r w:rsidR="004E2FC7">
        <w:rPr>
          <w:rFonts w:ascii="Times New Roman" w:hAnsi="Times New Roman" w:cs="Times New Roman"/>
          <w:sz w:val="32"/>
          <w:szCs w:val="32"/>
        </w:rPr>
        <w:t xml:space="preserve"> – </w:t>
      </w:r>
      <w:r w:rsidR="00461331">
        <w:rPr>
          <w:rFonts w:ascii="Times New Roman" w:hAnsi="Times New Roman" w:cs="Times New Roman"/>
          <w:sz w:val="32"/>
          <w:szCs w:val="32"/>
        </w:rPr>
        <w:t>em tal</w:t>
      </w:r>
      <w:r w:rsidR="00216F6C">
        <w:rPr>
          <w:rFonts w:ascii="Times New Roman" w:hAnsi="Times New Roman" w:cs="Times New Roman"/>
          <w:sz w:val="32"/>
          <w:szCs w:val="32"/>
        </w:rPr>
        <w:t xml:space="preserve"> </w:t>
      </w:r>
      <w:r w:rsidR="00461331">
        <w:rPr>
          <w:rFonts w:ascii="Times New Roman" w:hAnsi="Times New Roman" w:cs="Times New Roman"/>
          <w:sz w:val="32"/>
          <w:szCs w:val="32"/>
        </w:rPr>
        <w:t>...</w:t>
      </w:r>
      <w:r w:rsidR="00216F6C">
        <w:rPr>
          <w:rFonts w:ascii="Times New Roman" w:hAnsi="Times New Roman" w:cs="Times New Roman"/>
          <w:sz w:val="32"/>
          <w:szCs w:val="32"/>
        </w:rPr>
        <w:t xml:space="preserve">sensor costumeiro e usual </w:t>
      </w:r>
      <w:r w:rsidR="004E2FC7">
        <w:rPr>
          <w:rFonts w:ascii="Times New Roman" w:hAnsi="Times New Roman" w:cs="Times New Roman"/>
          <w:sz w:val="32"/>
          <w:szCs w:val="32"/>
        </w:rPr>
        <w:t>-</w:t>
      </w:r>
      <w:r w:rsidR="00D33FC4">
        <w:rPr>
          <w:rFonts w:ascii="Times New Roman" w:hAnsi="Times New Roman" w:cs="Times New Roman"/>
          <w:sz w:val="32"/>
          <w:szCs w:val="32"/>
        </w:rPr>
        <w:t xml:space="preserve"> nos ajuda</w:t>
      </w:r>
      <w:r w:rsidR="008F28ED">
        <w:rPr>
          <w:rFonts w:ascii="Times New Roman" w:hAnsi="Times New Roman" w:cs="Times New Roman"/>
          <w:sz w:val="32"/>
          <w:szCs w:val="32"/>
        </w:rPr>
        <w:t xml:space="preserve"> a apurar o senso ...</w:t>
      </w:r>
      <w:r w:rsidR="008F28ED">
        <w:rPr>
          <w:rFonts w:ascii="Times New Roman" w:hAnsi="Times New Roman" w:cs="Times New Roman"/>
          <w:i/>
          <w:sz w:val="32"/>
          <w:szCs w:val="32"/>
        </w:rPr>
        <w:t>da escolha</w:t>
      </w:r>
      <w:r w:rsidR="008F28ED">
        <w:rPr>
          <w:rFonts w:ascii="Times New Roman" w:hAnsi="Times New Roman" w:cs="Times New Roman"/>
          <w:sz w:val="32"/>
          <w:szCs w:val="32"/>
        </w:rPr>
        <w:t xml:space="preserve"> do que é ...</w:t>
      </w:r>
      <w:r w:rsidR="008F28ED">
        <w:rPr>
          <w:rFonts w:ascii="Times New Roman" w:hAnsi="Times New Roman" w:cs="Times New Roman"/>
          <w:i/>
          <w:sz w:val="32"/>
          <w:szCs w:val="32"/>
        </w:rPr>
        <w:t>dever natural</w:t>
      </w:r>
      <w:r w:rsidR="008F28ED">
        <w:rPr>
          <w:rFonts w:ascii="Times New Roman" w:hAnsi="Times New Roman" w:cs="Times New Roman"/>
          <w:sz w:val="32"/>
          <w:szCs w:val="32"/>
        </w:rPr>
        <w:t xml:space="preserve"> </w:t>
      </w:r>
      <w:r w:rsidR="00AC68FB">
        <w:rPr>
          <w:rFonts w:ascii="Times New Roman" w:hAnsi="Times New Roman" w:cs="Times New Roman"/>
          <w:sz w:val="32"/>
          <w:szCs w:val="32"/>
        </w:rPr>
        <w:t>para prover</w:t>
      </w:r>
      <w:r w:rsidR="003E659E">
        <w:rPr>
          <w:rFonts w:ascii="Times New Roman" w:hAnsi="Times New Roman" w:cs="Times New Roman"/>
          <w:sz w:val="32"/>
          <w:szCs w:val="32"/>
        </w:rPr>
        <w:t xml:space="preserve"> ...</w:t>
      </w:r>
      <w:r w:rsidR="003E659E">
        <w:rPr>
          <w:rFonts w:ascii="Times New Roman" w:hAnsi="Times New Roman" w:cs="Times New Roman"/>
          <w:i/>
          <w:sz w:val="32"/>
          <w:szCs w:val="32"/>
        </w:rPr>
        <w:t>sustento</w:t>
      </w:r>
      <w:r w:rsidR="00172A6B">
        <w:rPr>
          <w:rFonts w:ascii="Times New Roman" w:hAnsi="Times New Roman" w:cs="Times New Roman"/>
          <w:sz w:val="32"/>
          <w:szCs w:val="32"/>
        </w:rPr>
        <w:t>, manutenção das coisas ...</w:t>
      </w:r>
      <w:r w:rsidR="00172A6B">
        <w:rPr>
          <w:rFonts w:ascii="Times New Roman" w:hAnsi="Times New Roman" w:cs="Times New Roman"/>
          <w:i/>
          <w:sz w:val="32"/>
          <w:szCs w:val="32"/>
        </w:rPr>
        <w:t>boas</w:t>
      </w:r>
      <w:r w:rsidR="00361D39">
        <w:rPr>
          <w:rFonts w:ascii="Times New Roman" w:hAnsi="Times New Roman" w:cs="Times New Roman"/>
          <w:sz w:val="32"/>
          <w:szCs w:val="32"/>
        </w:rPr>
        <w:t>. E</w:t>
      </w:r>
      <w:r w:rsidR="008F28ED">
        <w:rPr>
          <w:rFonts w:ascii="Times New Roman" w:hAnsi="Times New Roman" w:cs="Times New Roman"/>
          <w:sz w:val="32"/>
          <w:szCs w:val="32"/>
        </w:rPr>
        <w:t xml:space="preserve"> evita</w:t>
      </w:r>
      <w:r w:rsidR="001324A9">
        <w:rPr>
          <w:rFonts w:ascii="Times New Roman" w:hAnsi="Times New Roman" w:cs="Times New Roman"/>
          <w:sz w:val="32"/>
          <w:szCs w:val="32"/>
        </w:rPr>
        <w:t>r</w:t>
      </w:r>
      <w:r w:rsidR="008F28ED">
        <w:rPr>
          <w:rFonts w:ascii="Times New Roman" w:hAnsi="Times New Roman" w:cs="Times New Roman"/>
          <w:sz w:val="32"/>
          <w:szCs w:val="32"/>
        </w:rPr>
        <w:t xml:space="preserve"> ...</w:t>
      </w:r>
      <w:r w:rsidR="008F28ED">
        <w:rPr>
          <w:rFonts w:ascii="Times New Roman" w:hAnsi="Times New Roman" w:cs="Times New Roman"/>
          <w:i/>
          <w:sz w:val="32"/>
          <w:szCs w:val="32"/>
        </w:rPr>
        <w:t>toxinas</w:t>
      </w:r>
      <w:r w:rsidR="00172A6B">
        <w:rPr>
          <w:rFonts w:ascii="Times New Roman" w:hAnsi="Times New Roman" w:cs="Times New Roman"/>
          <w:sz w:val="32"/>
          <w:szCs w:val="32"/>
        </w:rPr>
        <w:t xml:space="preserve"> que</w:t>
      </w:r>
      <w:r w:rsidR="003C67B6">
        <w:rPr>
          <w:rFonts w:ascii="Times New Roman" w:hAnsi="Times New Roman" w:cs="Times New Roman"/>
          <w:sz w:val="32"/>
          <w:szCs w:val="32"/>
        </w:rPr>
        <w:t xml:space="preserve"> nos</w:t>
      </w:r>
      <w:r w:rsidR="00172A6B">
        <w:rPr>
          <w:rFonts w:ascii="Times New Roman" w:hAnsi="Times New Roman" w:cs="Times New Roman"/>
          <w:sz w:val="32"/>
          <w:szCs w:val="32"/>
        </w:rPr>
        <w:t xml:space="preserve"> condicionam às ...</w:t>
      </w:r>
      <w:r w:rsidR="00172A6B">
        <w:rPr>
          <w:rFonts w:ascii="Times New Roman" w:hAnsi="Times New Roman" w:cs="Times New Roman"/>
          <w:i/>
          <w:sz w:val="32"/>
          <w:szCs w:val="32"/>
        </w:rPr>
        <w:t>coisas ruins</w:t>
      </w:r>
      <w:r w:rsidR="008E7D9F">
        <w:rPr>
          <w:rFonts w:ascii="Times New Roman" w:hAnsi="Times New Roman" w:cs="Times New Roman"/>
          <w:sz w:val="32"/>
          <w:szCs w:val="32"/>
        </w:rPr>
        <w:t>. Façamos uma reflexão a respeito.</w:t>
      </w:r>
    </w:p>
    <w:p w14:paraId="2B91114C" w14:textId="76A5740B" w:rsidR="00D5340D" w:rsidRDefault="00D5340D" w:rsidP="00D5340D">
      <w:pPr>
        <w:shd w:val="clear" w:color="auto" w:fill="FFFFFF"/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</w:pPr>
      <w:r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lastRenderedPageBreak/>
        <w:t>Numa sociedade plural como a brasileira, há</w:t>
      </w:r>
      <w:r w:rsidR="002336BE"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os que creem que, </w:t>
      </w:r>
      <w:r w:rsidR="003C67B6"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>em êxtase</w:t>
      </w:r>
      <w:r w:rsidR="00DD1356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>s</w:t>
      </w:r>
      <w:r w:rsidR="003C67B6"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rituais,</w:t>
      </w:r>
      <w:r w:rsidR="002336BE"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indivíduos propiciatórios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possam</w:t>
      </w:r>
      <w:r w:rsidR="002336BE"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produz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>ir</w:t>
      </w:r>
      <w:r w:rsidR="002336BE"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diagnósticos e exer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cer </w:t>
      </w:r>
      <w:r w:rsidR="002336BE"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poderes mágicos e curativos. </w:t>
      </w:r>
    </w:p>
    <w:p w14:paraId="70A51C61" w14:textId="6D959BBE" w:rsidR="003C67B6" w:rsidRDefault="002336BE" w:rsidP="00F52ECC">
      <w:pPr>
        <w:shd w:val="clear" w:color="auto" w:fill="FFFFFF"/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</w:pPr>
      <w:r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>Há também formas culturais</w:t>
      </w:r>
      <w:r w:rsidR="0066674D"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de crer n</w:t>
      </w:r>
      <w:r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o exercício sacerdotal ou judicante, </w:t>
      </w:r>
      <w:r w:rsidR="00DD1356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>através de</w:t>
      </w:r>
      <w:r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transes místicos</w:t>
      </w:r>
      <w:r w:rsidR="004A5B33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por uns</w:t>
      </w:r>
      <w:r w:rsidR="00216F6C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e</w:t>
      </w:r>
      <w:r w:rsidR="00C625F7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atos cerimoniais</w:t>
      </w:r>
      <w:r w:rsidR="004A5B33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por outros</w:t>
      </w:r>
      <w:r w:rsidR="00216F6C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>,</w:t>
      </w:r>
      <w:r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com vestes</w:t>
      </w:r>
      <w:r w:rsidR="0066674D"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talares</w:t>
      </w:r>
      <w:r w:rsidR="00F016AF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como capelo e borla, em</w:t>
      </w:r>
      <w:r w:rsidR="00216F6C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bailéus,</w:t>
      </w:r>
      <w:r w:rsidR="0066674D"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</w:t>
      </w:r>
      <w:r w:rsidR="00087F8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ou de </w:t>
      </w:r>
      <w:r w:rsidR="003C67B6" w:rsidRPr="003C67B6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>comportamentos</w:t>
      </w:r>
      <w:r w:rsidR="0066674D"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e palavras</w:t>
      </w:r>
      <w:r w:rsidR="003C67B6" w:rsidRPr="003C67B6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> incomuns</w:t>
      </w:r>
      <w:r w:rsidR="0066674D"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>, sob a invocação</w:t>
      </w:r>
      <w:r w:rsidR="00F52ECC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quer de</w:t>
      </w:r>
      <w:r w:rsidR="0066674D"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espíritos</w:t>
      </w:r>
      <w:r w:rsidR="00F52ECC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>, quer de</w:t>
      </w:r>
      <w:r w:rsidR="0066674D"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fórmulas</w:t>
      </w:r>
      <w:r w:rsidR="00D5340D"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 xml:space="preserve"> recônditas, </w:t>
      </w:r>
      <w:r w:rsidR="005E0F27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>em templos e tribunais, p</w:t>
      </w:r>
      <w:r w:rsidR="00D5340D" w:rsidRPr="00D5340D">
        <w:rPr>
          <w:rFonts w:ascii="Times New Roman" w:eastAsia="Times New Roman" w:hAnsi="Times New Roman" w:cs="Times New Roman"/>
          <w:color w:val="000000"/>
          <w:sz w:val="32"/>
          <w:szCs w:val="32"/>
          <w:lang w:eastAsia="pt-BR"/>
        </w:rPr>
        <w:t>ara resolver problemas.</w:t>
      </w:r>
    </w:p>
    <w:p w14:paraId="4BAC791E" w14:textId="41E6C71B" w:rsidR="00216F6C" w:rsidRPr="003C67B6" w:rsidRDefault="00904322" w:rsidP="00D5340D">
      <w:pPr>
        <w:shd w:val="clear" w:color="auto" w:fill="FFFFFF"/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pt-BR"/>
        </w:rPr>
        <w:t>Diante d</w:t>
      </w:r>
      <w:r w:rsidR="00AF644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pt-BR"/>
        </w:rPr>
        <w:t>as dificuldades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pt-BR"/>
        </w:rPr>
        <w:t>, também são encontradas variações de comportamentos repetitivos dos que ...</w:t>
      </w: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pt-BR"/>
        </w:rPr>
        <w:t>intervém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pt-BR"/>
        </w:rPr>
        <w:t xml:space="preserve"> através de práticas de</w:t>
      </w:r>
      <w:r w:rsidR="005B295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pt-BR"/>
        </w:rPr>
        <w:t>ge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pt-BR"/>
        </w:rPr>
        <w:t>neradas ...</w:t>
      </w: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pt-BR"/>
        </w:rPr>
        <w:t>em burocracia</w:t>
      </w:r>
      <w:r w:rsidR="005B295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pt-BR"/>
        </w:rPr>
        <w:t>.</w:t>
      </w:r>
    </w:p>
    <w:p w14:paraId="1236F765" w14:textId="7AD47018" w:rsidR="004A5B33" w:rsidRDefault="00D5340D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Há, finalmente, os que se nutrem da ...</w:t>
      </w:r>
      <w:r>
        <w:rPr>
          <w:rFonts w:ascii="Times New Roman" w:hAnsi="Times New Roman" w:cs="Times New Roman"/>
          <w:i/>
          <w:sz w:val="32"/>
          <w:szCs w:val="32"/>
        </w:rPr>
        <w:t>dúvida metódica</w:t>
      </w:r>
      <w:r w:rsidR="009F30E4">
        <w:rPr>
          <w:rFonts w:ascii="Times New Roman" w:hAnsi="Times New Roman" w:cs="Times New Roman"/>
          <w:sz w:val="32"/>
          <w:szCs w:val="32"/>
        </w:rPr>
        <w:t xml:space="preserve">, através da qual as convicções surgem, nascem, emergem dos fatos que podem ser </w:t>
      </w:r>
      <w:r w:rsidR="00F7260E">
        <w:rPr>
          <w:rFonts w:ascii="Times New Roman" w:hAnsi="Times New Roman" w:cs="Times New Roman"/>
          <w:sz w:val="32"/>
          <w:szCs w:val="32"/>
        </w:rPr>
        <w:t>aquilatados</w:t>
      </w:r>
      <w:r w:rsidR="009F30E4">
        <w:rPr>
          <w:rFonts w:ascii="Times New Roman" w:hAnsi="Times New Roman" w:cs="Times New Roman"/>
          <w:sz w:val="32"/>
          <w:szCs w:val="32"/>
        </w:rPr>
        <w:t xml:space="preserve"> ...</w:t>
      </w:r>
      <w:r w:rsidR="009F30E4">
        <w:rPr>
          <w:rFonts w:ascii="Times New Roman" w:hAnsi="Times New Roman" w:cs="Times New Roman"/>
          <w:i/>
          <w:sz w:val="32"/>
          <w:szCs w:val="32"/>
        </w:rPr>
        <w:t>com razoabilidade</w:t>
      </w:r>
      <w:r w:rsidR="009F30E4">
        <w:rPr>
          <w:rFonts w:ascii="Times New Roman" w:hAnsi="Times New Roman" w:cs="Times New Roman"/>
          <w:sz w:val="32"/>
          <w:szCs w:val="32"/>
        </w:rPr>
        <w:t>.</w:t>
      </w:r>
      <w:r w:rsidR="003173FA">
        <w:rPr>
          <w:rFonts w:ascii="Times New Roman" w:hAnsi="Times New Roman" w:cs="Times New Roman"/>
          <w:sz w:val="32"/>
          <w:szCs w:val="32"/>
        </w:rPr>
        <w:t xml:space="preserve"> Ou seja, com método, com disciplina, com a razão.</w:t>
      </w:r>
      <w:r w:rsidR="00B6339F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406C8BA" w14:textId="5BB9E1D5" w:rsidR="00FC401B" w:rsidRPr="00B6339F" w:rsidRDefault="00B6339F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Esses são os que buscam construir ...</w:t>
      </w:r>
      <w:r>
        <w:rPr>
          <w:rFonts w:ascii="Times New Roman" w:hAnsi="Times New Roman" w:cs="Times New Roman"/>
          <w:i/>
          <w:sz w:val="32"/>
          <w:szCs w:val="32"/>
        </w:rPr>
        <w:t xml:space="preserve">a sociedade que se quer justa, </w:t>
      </w:r>
      <w:r>
        <w:rPr>
          <w:rFonts w:ascii="Times New Roman" w:hAnsi="Times New Roman" w:cs="Times New Roman"/>
          <w:sz w:val="32"/>
          <w:szCs w:val="32"/>
        </w:rPr>
        <w:t xml:space="preserve">sob </w:t>
      </w:r>
      <w:r w:rsidR="00D43824">
        <w:rPr>
          <w:rFonts w:ascii="Times New Roman" w:hAnsi="Times New Roman" w:cs="Times New Roman"/>
          <w:sz w:val="32"/>
          <w:szCs w:val="32"/>
        </w:rPr>
        <w:t>os princípios da honestidade, do respeito ao próximo, da moralidade</w:t>
      </w:r>
      <w:r w:rsidR="005E0F27">
        <w:rPr>
          <w:rFonts w:ascii="Times New Roman" w:hAnsi="Times New Roman" w:cs="Times New Roman"/>
          <w:sz w:val="32"/>
          <w:szCs w:val="32"/>
        </w:rPr>
        <w:t>, sem o que até a academia é joio</w:t>
      </w:r>
      <w:r w:rsidR="00D43824">
        <w:rPr>
          <w:rFonts w:ascii="Times New Roman" w:hAnsi="Times New Roman" w:cs="Times New Roman"/>
          <w:sz w:val="32"/>
          <w:szCs w:val="32"/>
        </w:rPr>
        <w:t>.</w:t>
      </w:r>
    </w:p>
    <w:p w14:paraId="785497E4" w14:textId="2D608060" w:rsidR="00752A49" w:rsidRDefault="003173FA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Nessa miríade de circunstâncias, s</w:t>
      </w:r>
      <w:r w:rsidR="00030EC4">
        <w:rPr>
          <w:rFonts w:ascii="Times New Roman" w:hAnsi="Times New Roman" w:cs="Times New Roman"/>
          <w:sz w:val="32"/>
          <w:szCs w:val="32"/>
        </w:rPr>
        <w:t>e filhos ou pais se encontram ...</w:t>
      </w:r>
      <w:r w:rsidR="00030EC4">
        <w:rPr>
          <w:rFonts w:ascii="Times New Roman" w:hAnsi="Times New Roman" w:cs="Times New Roman"/>
          <w:i/>
          <w:sz w:val="32"/>
          <w:szCs w:val="32"/>
        </w:rPr>
        <w:t>em necessidade</w:t>
      </w:r>
      <w:r w:rsidR="00030EC4">
        <w:rPr>
          <w:rFonts w:ascii="Times New Roman" w:hAnsi="Times New Roman" w:cs="Times New Roman"/>
          <w:sz w:val="32"/>
          <w:szCs w:val="32"/>
        </w:rPr>
        <w:t xml:space="preserve"> de orientação, apoio, proteção, assistência,</w:t>
      </w:r>
      <w:r w:rsidR="003D2306">
        <w:rPr>
          <w:rFonts w:ascii="Times New Roman" w:hAnsi="Times New Roman" w:cs="Times New Roman"/>
          <w:sz w:val="32"/>
          <w:szCs w:val="32"/>
        </w:rPr>
        <w:t xml:space="preserve"> acolhimento,</w:t>
      </w:r>
      <w:r w:rsidR="00030EC4">
        <w:rPr>
          <w:rFonts w:ascii="Times New Roman" w:hAnsi="Times New Roman" w:cs="Times New Roman"/>
          <w:sz w:val="32"/>
          <w:szCs w:val="32"/>
        </w:rPr>
        <w:t xml:space="preserve"> seja de manhã, de tarde, de noite, de madrugada,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52A49">
        <w:rPr>
          <w:rFonts w:ascii="Times New Roman" w:hAnsi="Times New Roman" w:cs="Times New Roman"/>
          <w:sz w:val="32"/>
          <w:szCs w:val="32"/>
        </w:rPr>
        <w:t>há uma</w:t>
      </w:r>
      <w:r w:rsidR="00030EC4">
        <w:rPr>
          <w:rFonts w:ascii="Times New Roman" w:hAnsi="Times New Roman" w:cs="Times New Roman"/>
          <w:sz w:val="32"/>
          <w:szCs w:val="32"/>
        </w:rPr>
        <w:t xml:space="preserve">  fórmula</w:t>
      </w:r>
      <w:r w:rsidR="004006AE">
        <w:rPr>
          <w:rFonts w:ascii="Times New Roman" w:hAnsi="Times New Roman" w:cs="Times New Roman"/>
          <w:sz w:val="32"/>
          <w:szCs w:val="32"/>
        </w:rPr>
        <w:t xml:space="preserve"> prevista na lei oficial </w:t>
      </w:r>
      <w:r w:rsidR="00030EC4">
        <w:rPr>
          <w:rFonts w:ascii="Times New Roman" w:hAnsi="Times New Roman" w:cs="Times New Roman"/>
          <w:sz w:val="32"/>
          <w:szCs w:val="32"/>
        </w:rPr>
        <w:t>brasileira para o problema</w:t>
      </w:r>
      <w:r w:rsidR="00752A49">
        <w:rPr>
          <w:rFonts w:ascii="Times New Roman" w:hAnsi="Times New Roman" w:cs="Times New Roman"/>
          <w:sz w:val="32"/>
          <w:szCs w:val="32"/>
        </w:rPr>
        <w:t>.</w:t>
      </w:r>
    </w:p>
    <w:p w14:paraId="7AACA01B" w14:textId="514007FE" w:rsidR="004E481A" w:rsidRDefault="00752A49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Tal fórmula, ...</w:t>
      </w:r>
      <w:r>
        <w:rPr>
          <w:rFonts w:ascii="Times New Roman" w:hAnsi="Times New Roman" w:cs="Times New Roman"/>
          <w:i/>
          <w:sz w:val="32"/>
          <w:szCs w:val="32"/>
        </w:rPr>
        <w:t>não é</w:t>
      </w:r>
      <w:r>
        <w:rPr>
          <w:rFonts w:ascii="Times New Roman" w:hAnsi="Times New Roman" w:cs="Times New Roman"/>
          <w:sz w:val="32"/>
          <w:szCs w:val="32"/>
        </w:rPr>
        <w:t xml:space="preserve"> a dos xamãs, a dos sacerdotes, a dos burocratas</w:t>
      </w:r>
      <w:r w:rsidR="00C42411">
        <w:rPr>
          <w:rFonts w:ascii="Times New Roman" w:hAnsi="Times New Roman" w:cs="Times New Roman"/>
          <w:sz w:val="32"/>
          <w:szCs w:val="32"/>
        </w:rPr>
        <w:t>, por mais respeitáveis que sejam</w:t>
      </w:r>
      <w:r>
        <w:rPr>
          <w:rFonts w:ascii="Times New Roman" w:hAnsi="Times New Roman" w:cs="Times New Roman"/>
          <w:sz w:val="32"/>
          <w:szCs w:val="32"/>
        </w:rPr>
        <w:t xml:space="preserve">. Se o problema é psicológico, é </w:t>
      </w:r>
      <w:r w:rsidR="00047143">
        <w:rPr>
          <w:rFonts w:ascii="Times New Roman" w:hAnsi="Times New Roman" w:cs="Times New Roman"/>
          <w:sz w:val="32"/>
          <w:szCs w:val="32"/>
        </w:rPr>
        <w:t xml:space="preserve">evidente </w:t>
      </w:r>
      <w:r>
        <w:rPr>
          <w:rFonts w:ascii="Times New Roman" w:hAnsi="Times New Roman" w:cs="Times New Roman"/>
          <w:sz w:val="32"/>
          <w:szCs w:val="32"/>
        </w:rPr>
        <w:t>a necessidade de intervenção</w:t>
      </w:r>
      <w:r w:rsidR="009F37A0">
        <w:rPr>
          <w:rFonts w:ascii="Times New Roman" w:hAnsi="Times New Roman" w:cs="Times New Roman"/>
          <w:sz w:val="32"/>
          <w:szCs w:val="32"/>
        </w:rPr>
        <w:t xml:space="preserve"> (</w:t>
      </w:r>
      <w:r w:rsidR="00DE649A">
        <w:rPr>
          <w:rFonts w:ascii="Times New Roman" w:hAnsi="Times New Roman" w:cs="Times New Roman"/>
          <w:sz w:val="32"/>
          <w:szCs w:val="32"/>
        </w:rPr>
        <w:t xml:space="preserve">imediata, direta, </w:t>
      </w:r>
      <w:r w:rsidR="009F37A0">
        <w:rPr>
          <w:rFonts w:ascii="Times New Roman" w:hAnsi="Times New Roman" w:cs="Times New Roman"/>
          <w:sz w:val="32"/>
          <w:szCs w:val="32"/>
        </w:rPr>
        <w:t>na hora da necessidade)</w:t>
      </w:r>
      <w:r>
        <w:rPr>
          <w:rFonts w:ascii="Times New Roman" w:hAnsi="Times New Roman" w:cs="Times New Roman"/>
          <w:sz w:val="32"/>
          <w:szCs w:val="32"/>
        </w:rPr>
        <w:t xml:space="preserve"> do psicólogo, portador categorizado do</w:t>
      </w:r>
      <w:r w:rsidR="009F37A0">
        <w:rPr>
          <w:rFonts w:ascii="Times New Roman" w:hAnsi="Times New Roman" w:cs="Times New Roman"/>
          <w:sz w:val="32"/>
          <w:szCs w:val="32"/>
        </w:rPr>
        <w:t xml:space="preserve"> procedimento</w:t>
      </w:r>
      <w:r>
        <w:rPr>
          <w:rFonts w:ascii="Times New Roman" w:hAnsi="Times New Roman" w:cs="Times New Roman"/>
          <w:sz w:val="32"/>
          <w:szCs w:val="32"/>
        </w:rPr>
        <w:t>, disciplina, saber ...</w:t>
      </w:r>
      <w:r>
        <w:rPr>
          <w:rFonts w:ascii="Times New Roman" w:hAnsi="Times New Roman" w:cs="Times New Roman"/>
          <w:i/>
          <w:sz w:val="32"/>
          <w:szCs w:val="32"/>
        </w:rPr>
        <w:t>metódic</w:t>
      </w:r>
      <w:r w:rsidR="009F37A0">
        <w:rPr>
          <w:rFonts w:ascii="Times New Roman" w:hAnsi="Times New Roman" w:cs="Times New Roman"/>
          <w:i/>
          <w:sz w:val="32"/>
          <w:szCs w:val="32"/>
        </w:rPr>
        <w:t>o</w:t>
      </w:r>
      <w:r w:rsidR="00F016AF">
        <w:rPr>
          <w:rFonts w:ascii="Times New Roman" w:hAnsi="Times New Roman" w:cs="Times New Roman"/>
          <w:sz w:val="32"/>
          <w:szCs w:val="32"/>
        </w:rPr>
        <w:t>,</w:t>
      </w:r>
      <w:r w:rsidR="0036332D">
        <w:rPr>
          <w:rFonts w:ascii="Times New Roman" w:hAnsi="Times New Roman" w:cs="Times New Roman"/>
          <w:sz w:val="32"/>
          <w:szCs w:val="32"/>
        </w:rPr>
        <w:t xml:space="preserve"> em sua </w:t>
      </w:r>
      <w:r w:rsidR="00E3190F">
        <w:rPr>
          <w:rFonts w:ascii="Times New Roman" w:hAnsi="Times New Roman" w:cs="Times New Roman"/>
          <w:sz w:val="32"/>
          <w:szCs w:val="32"/>
        </w:rPr>
        <w:t>atuação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1378A623" w14:textId="77CD0960" w:rsidR="00DD1356" w:rsidRDefault="00752A49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Se social a do profissional em serviço social. Se pedagógico a do pedagogo. Se jurídica a do advogado.</w:t>
      </w:r>
      <w:r w:rsidR="00030EC4">
        <w:rPr>
          <w:rFonts w:ascii="Times New Roman" w:hAnsi="Times New Roman" w:cs="Times New Roman"/>
          <w:sz w:val="32"/>
          <w:szCs w:val="32"/>
        </w:rPr>
        <w:t xml:space="preserve"> </w:t>
      </w:r>
      <w:r w:rsidR="0005206E">
        <w:rPr>
          <w:rFonts w:ascii="Times New Roman" w:hAnsi="Times New Roman" w:cs="Times New Roman"/>
          <w:sz w:val="32"/>
          <w:szCs w:val="32"/>
        </w:rPr>
        <w:t>Se administrativa a do administrador.</w:t>
      </w:r>
      <w:r w:rsidR="004E481A">
        <w:rPr>
          <w:rFonts w:ascii="Times New Roman" w:hAnsi="Times New Roman" w:cs="Times New Roman"/>
          <w:sz w:val="32"/>
          <w:szCs w:val="32"/>
        </w:rPr>
        <w:t xml:space="preserve"> Daí a óbvia necessidade de criação, organização e manutenção do Centro de Referência Especializado da política de Assistência Social local.</w:t>
      </w:r>
    </w:p>
    <w:p w14:paraId="6BC63EFB" w14:textId="2B639CAB" w:rsidR="00393BE2" w:rsidRPr="00393BE2" w:rsidRDefault="00393BE2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Mas, o que anda ocorrendo país afora, leitor, neste emblemático ano de 2019 em que</w:t>
      </w:r>
      <w:r w:rsidR="006726C7">
        <w:rPr>
          <w:rFonts w:ascii="Times New Roman" w:hAnsi="Times New Roman" w:cs="Times New Roman"/>
          <w:sz w:val="32"/>
          <w:szCs w:val="32"/>
        </w:rPr>
        <w:t xml:space="preserve"> – com Oranos Lob - </w:t>
      </w:r>
      <w:r>
        <w:rPr>
          <w:rFonts w:ascii="Times New Roman" w:hAnsi="Times New Roman" w:cs="Times New Roman"/>
          <w:sz w:val="32"/>
          <w:szCs w:val="32"/>
        </w:rPr>
        <w:t>os que se dizem ...</w:t>
      </w:r>
      <w:r>
        <w:rPr>
          <w:rFonts w:ascii="Times New Roman" w:hAnsi="Times New Roman" w:cs="Times New Roman"/>
          <w:i/>
          <w:sz w:val="32"/>
          <w:szCs w:val="32"/>
        </w:rPr>
        <w:t>de direita</w:t>
      </w:r>
      <w:r>
        <w:rPr>
          <w:rFonts w:ascii="Times New Roman" w:hAnsi="Times New Roman" w:cs="Times New Roman"/>
          <w:sz w:val="32"/>
          <w:szCs w:val="32"/>
        </w:rPr>
        <w:t xml:space="preserve"> substituem os que se diziam ...</w:t>
      </w:r>
      <w:r>
        <w:rPr>
          <w:rFonts w:ascii="Times New Roman" w:hAnsi="Times New Roman" w:cs="Times New Roman"/>
          <w:i/>
          <w:sz w:val="32"/>
          <w:szCs w:val="32"/>
        </w:rPr>
        <w:t>de esquerda</w:t>
      </w:r>
      <w:r>
        <w:rPr>
          <w:rFonts w:ascii="Times New Roman" w:hAnsi="Times New Roman" w:cs="Times New Roman"/>
          <w:sz w:val="32"/>
          <w:szCs w:val="32"/>
        </w:rPr>
        <w:t>, na burocracia do Brasil?</w:t>
      </w:r>
    </w:p>
    <w:p w14:paraId="1547249B" w14:textId="63A692A8" w:rsidR="00822F32" w:rsidRDefault="002C4B4E" w:rsidP="00393BE2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Há os que q</w:t>
      </w:r>
      <w:r w:rsidR="00D004DC">
        <w:rPr>
          <w:rFonts w:ascii="Times New Roman" w:hAnsi="Times New Roman" w:cs="Times New Roman"/>
          <w:sz w:val="32"/>
          <w:szCs w:val="32"/>
        </w:rPr>
        <w:t>uerem</w:t>
      </w:r>
      <w:r>
        <w:rPr>
          <w:rFonts w:ascii="Times New Roman" w:hAnsi="Times New Roman" w:cs="Times New Roman"/>
          <w:sz w:val="32"/>
          <w:szCs w:val="32"/>
        </w:rPr>
        <w:t xml:space="preserve"> indefinida e ilimitada</w:t>
      </w:r>
      <w:r w:rsidR="00C31650">
        <w:rPr>
          <w:rFonts w:ascii="Times New Roman" w:hAnsi="Times New Roman" w:cs="Times New Roman"/>
          <w:sz w:val="32"/>
          <w:szCs w:val="32"/>
        </w:rPr>
        <w:t xml:space="preserve"> renovação da</w:t>
      </w:r>
      <w:r>
        <w:rPr>
          <w:rFonts w:ascii="Times New Roman" w:hAnsi="Times New Roman" w:cs="Times New Roman"/>
          <w:sz w:val="32"/>
          <w:szCs w:val="32"/>
        </w:rPr>
        <w:t xml:space="preserve"> presença d</w:t>
      </w:r>
      <w:r w:rsidR="00236200">
        <w:rPr>
          <w:rFonts w:ascii="Times New Roman" w:hAnsi="Times New Roman" w:cs="Times New Roman"/>
          <w:sz w:val="32"/>
          <w:szCs w:val="32"/>
        </w:rPr>
        <w:t>os mesmos</w:t>
      </w:r>
      <w:r w:rsidR="00D004DC">
        <w:rPr>
          <w:rFonts w:ascii="Times New Roman" w:hAnsi="Times New Roman" w:cs="Times New Roman"/>
          <w:sz w:val="32"/>
          <w:szCs w:val="32"/>
        </w:rPr>
        <w:t xml:space="preserve"> conselheiros</w:t>
      </w:r>
      <w:r>
        <w:rPr>
          <w:rFonts w:ascii="Times New Roman" w:hAnsi="Times New Roman" w:cs="Times New Roman"/>
          <w:sz w:val="32"/>
          <w:szCs w:val="32"/>
        </w:rPr>
        <w:t>,</w:t>
      </w:r>
      <w:r w:rsidR="00450E73">
        <w:rPr>
          <w:rFonts w:ascii="Times New Roman" w:hAnsi="Times New Roman" w:cs="Times New Roman"/>
          <w:sz w:val="32"/>
          <w:szCs w:val="32"/>
        </w:rPr>
        <w:t xml:space="preserve"> anos a fio,</w:t>
      </w:r>
      <w:r>
        <w:rPr>
          <w:rFonts w:ascii="Times New Roman" w:hAnsi="Times New Roman" w:cs="Times New Roman"/>
          <w:sz w:val="32"/>
          <w:szCs w:val="32"/>
        </w:rPr>
        <w:t xml:space="preserve"> sob</w:t>
      </w:r>
      <w:r w:rsidR="00D004DC">
        <w:rPr>
          <w:rFonts w:ascii="Times New Roman" w:hAnsi="Times New Roman" w:cs="Times New Roman"/>
          <w:sz w:val="32"/>
          <w:szCs w:val="32"/>
        </w:rPr>
        <w:t xml:space="preserve"> critérios políticos e partidários</w:t>
      </w:r>
      <w:r w:rsidR="005F7427">
        <w:rPr>
          <w:rFonts w:ascii="Times New Roman" w:hAnsi="Times New Roman" w:cs="Times New Roman"/>
          <w:sz w:val="32"/>
          <w:szCs w:val="32"/>
        </w:rPr>
        <w:t xml:space="preserve"> do ...</w:t>
      </w:r>
      <w:r w:rsidR="005F7427">
        <w:rPr>
          <w:rFonts w:ascii="Times New Roman" w:hAnsi="Times New Roman" w:cs="Times New Roman"/>
          <w:i/>
          <w:sz w:val="32"/>
          <w:szCs w:val="32"/>
        </w:rPr>
        <w:t>é dando que se recebe</w:t>
      </w:r>
      <w:r w:rsidR="005F7427">
        <w:rPr>
          <w:rFonts w:ascii="Times New Roman" w:hAnsi="Times New Roman" w:cs="Times New Roman"/>
          <w:sz w:val="32"/>
          <w:szCs w:val="32"/>
        </w:rPr>
        <w:t>, n</w:t>
      </w:r>
      <w:r w:rsidR="00225A49">
        <w:rPr>
          <w:rFonts w:ascii="Times New Roman" w:hAnsi="Times New Roman" w:cs="Times New Roman"/>
          <w:sz w:val="32"/>
          <w:szCs w:val="32"/>
        </w:rPr>
        <w:t>aquilo que os acólitos ...</w:t>
      </w:r>
      <w:r w:rsidR="00225A49">
        <w:rPr>
          <w:rFonts w:ascii="Times New Roman" w:hAnsi="Times New Roman" w:cs="Times New Roman"/>
          <w:i/>
          <w:sz w:val="32"/>
          <w:szCs w:val="32"/>
        </w:rPr>
        <w:t>da nova direta</w:t>
      </w:r>
      <w:r w:rsidR="00225A49">
        <w:rPr>
          <w:rFonts w:ascii="Times New Roman" w:hAnsi="Times New Roman" w:cs="Times New Roman"/>
          <w:sz w:val="32"/>
          <w:szCs w:val="32"/>
        </w:rPr>
        <w:t xml:space="preserve"> apodam como ...</w:t>
      </w:r>
      <w:r w:rsidR="00225A49">
        <w:rPr>
          <w:rFonts w:ascii="Times New Roman" w:hAnsi="Times New Roman" w:cs="Times New Roman"/>
          <w:i/>
          <w:sz w:val="32"/>
          <w:szCs w:val="32"/>
        </w:rPr>
        <w:t>a velha política</w:t>
      </w:r>
      <w:r w:rsidR="00901572">
        <w:rPr>
          <w:rFonts w:ascii="Times New Roman" w:hAnsi="Times New Roman" w:cs="Times New Roman"/>
          <w:sz w:val="32"/>
          <w:szCs w:val="32"/>
        </w:rPr>
        <w:t xml:space="preserve"> dos vereadores</w:t>
      </w:r>
      <w:r w:rsidR="005F7427">
        <w:rPr>
          <w:rFonts w:ascii="Times New Roman" w:hAnsi="Times New Roman" w:cs="Times New Roman"/>
          <w:sz w:val="32"/>
          <w:szCs w:val="32"/>
        </w:rPr>
        <w:t>.</w:t>
      </w:r>
      <w:r w:rsidR="00703209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3D19B09" w14:textId="7815994C" w:rsidR="002C4B4E" w:rsidRPr="00E91591" w:rsidRDefault="00703209" w:rsidP="00393BE2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Eles</w:t>
      </w:r>
      <w:r w:rsidR="00C07898">
        <w:rPr>
          <w:rFonts w:ascii="Times New Roman" w:hAnsi="Times New Roman" w:cs="Times New Roman"/>
          <w:sz w:val="32"/>
          <w:szCs w:val="32"/>
        </w:rPr>
        <w:t xml:space="preserve"> </w:t>
      </w:r>
      <w:r w:rsidR="002C4B4E">
        <w:rPr>
          <w:rFonts w:ascii="Times New Roman" w:hAnsi="Times New Roman" w:cs="Times New Roman"/>
          <w:sz w:val="32"/>
          <w:szCs w:val="32"/>
        </w:rPr>
        <w:t xml:space="preserve">desprezam o constitucional </w:t>
      </w:r>
      <w:r w:rsidR="00D004DC">
        <w:rPr>
          <w:rFonts w:ascii="Times New Roman" w:hAnsi="Times New Roman" w:cs="Times New Roman"/>
          <w:sz w:val="32"/>
          <w:szCs w:val="32"/>
        </w:rPr>
        <w:t>concurso público de provas e títulos</w:t>
      </w:r>
      <w:r w:rsidR="002C4B4E">
        <w:rPr>
          <w:rFonts w:ascii="Times New Roman" w:hAnsi="Times New Roman" w:cs="Times New Roman"/>
          <w:sz w:val="32"/>
          <w:szCs w:val="32"/>
        </w:rPr>
        <w:t xml:space="preserve"> que é ...</w:t>
      </w:r>
      <w:r w:rsidR="002C4B4E">
        <w:rPr>
          <w:rFonts w:ascii="Times New Roman" w:hAnsi="Times New Roman" w:cs="Times New Roman"/>
          <w:i/>
          <w:sz w:val="32"/>
          <w:szCs w:val="32"/>
        </w:rPr>
        <w:t>dever natural</w:t>
      </w:r>
      <w:r w:rsidR="002C4B4E">
        <w:rPr>
          <w:rFonts w:ascii="Times New Roman" w:hAnsi="Times New Roman" w:cs="Times New Roman"/>
          <w:sz w:val="32"/>
          <w:szCs w:val="32"/>
        </w:rPr>
        <w:t xml:space="preserve"> perante o artigo 37, II,  de nossa Lei Maior.</w:t>
      </w:r>
      <w:r w:rsidR="00E91591">
        <w:rPr>
          <w:rFonts w:ascii="Times New Roman" w:hAnsi="Times New Roman" w:cs="Times New Roman"/>
          <w:sz w:val="32"/>
          <w:szCs w:val="32"/>
        </w:rPr>
        <w:t xml:space="preserve"> Fazem com que candidatos a conselheiros se mancomunem com políticos, ou ...</w:t>
      </w:r>
      <w:r w:rsidR="00E91591">
        <w:rPr>
          <w:rFonts w:ascii="Times New Roman" w:hAnsi="Times New Roman" w:cs="Times New Roman"/>
          <w:i/>
          <w:sz w:val="32"/>
          <w:szCs w:val="32"/>
        </w:rPr>
        <w:t>se adestrem</w:t>
      </w:r>
      <w:r w:rsidR="00E91591">
        <w:rPr>
          <w:rFonts w:ascii="Times New Roman" w:hAnsi="Times New Roman" w:cs="Times New Roman"/>
          <w:sz w:val="32"/>
          <w:szCs w:val="32"/>
        </w:rPr>
        <w:t xml:space="preserve"> como políticos partidários</w:t>
      </w:r>
      <w:r w:rsidR="007F2AB6">
        <w:rPr>
          <w:rStyle w:val="Refdenotaderodap"/>
          <w:rFonts w:ascii="Times New Roman" w:hAnsi="Times New Roman" w:cs="Times New Roman"/>
          <w:sz w:val="32"/>
          <w:szCs w:val="32"/>
        </w:rPr>
        <w:footnoteReference w:id="25"/>
      </w:r>
      <w:r w:rsidR="00E91591">
        <w:rPr>
          <w:rFonts w:ascii="Times New Roman" w:hAnsi="Times New Roman" w:cs="Times New Roman"/>
          <w:sz w:val="32"/>
          <w:szCs w:val="32"/>
        </w:rPr>
        <w:t>.</w:t>
      </w:r>
    </w:p>
    <w:p w14:paraId="18A032FD" w14:textId="04CD5D13" w:rsidR="00DD1356" w:rsidRPr="00D004DC" w:rsidRDefault="002C4B4E" w:rsidP="00393BE2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E6FD7">
        <w:rPr>
          <w:rFonts w:ascii="Times New Roman" w:hAnsi="Times New Roman" w:cs="Times New Roman"/>
          <w:sz w:val="32"/>
          <w:szCs w:val="32"/>
        </w:rPr>
        <w:t xml:space="preserve">E querem que tais conselheiros </w:t>
      </w:r>
      <w:r w:rsidR="00D004DC">
        <w:rPr>
          <w:rFonts w:ascii="Times New Roman" w:hAnsi="Times New Roman" w:cs="Times New Roman"/>
          <w:sz w:val="32"/>
          <w:szCs w:val="32"/>
        </w:rPr>
        <w:t>...</w:t>
      </w:r>
      <w:r w:rsidR="00D004DC">
        <w:rPr>
          <w:rFonts w:ascii="Times New Roman" w:hAnsi="Times New Roman" w:cs="Times New Roman"/>
          <w:i/>
          <w:sz w:val="32"/>
          <w:szCs w:val="32"/>
        </w:rPr>
        <w:t>interv</w:t>
      </w:r>
      <w:r w:rsidR="002E6FD7">
        <w:rPr>
          <w:rFonts w:ascii="Times New Roman" w:hAnsi="Times New Roman" w:cs="Times New Roman"/>
          <w:i/>
          <w:sz w:val="32"/>
          <w:szCs w:val="32"/>
        </w:rPr>
        <w:t>enham</w:t>
      </w:r>
      <w:r w:rsidR="00D004DC">
        <w:rPr>
          <w:rFonts w:ascii="Times New Roman" w:hAnsi="Times New Roman" w:cs="Times New Roman"/>
          <w:sz w:val="32"/>
          <w:szCs w:val="32"/>
        </w:rPr>
        <w:t xml:space="preserve"> como burocratas</w:t>
      </w:r>
      <w:r w:rsidR="006C79D4">
        <w:rPr>
          <w:rFonts w:ascii="Times New Roman" w:hAnsi="Times New Roman" w:cs="Times New Roman"/>
          <w:sz w:val="32"/>
          <w:szCs w:val="32"/>
        </w:rPr>
        <w:t xml:space="preserve"> (</w:t>
      </w:r>
      <w:r w:rsidR="00271704">
        <w:rPr>
          <w:rFonts w:ascii="Times New Roman" w:hAnsi="Times New Roman" w:cs="Times New Roman"/>
          <w:sz w:val="32"/>
          <w:szCs w:val="32"/>
        </w:rPr>
        <w:t xml:space="preserve">ou </w:t>
      </w:r>
      <w:r w:rsidR="009C13FE">
        <w:rPr>
          <w:rFonts w:ascii="Times New Roman" w:hAnsi="Times New Roman" w:cs="Times New Roman"/>
          <w:sz w:val="32"/>
          <w:szCs w:val="32"/>
        </w:rPr>
        <w:t xml:space="preserve">em adivinhações e bênçãos, </w:t>
      </w:r>
      <w:r w:rsidR="009F6CD3">
        <w:rPr>
          <w:rFonts w:ascii="Times New Roman" w:hAnsi="Times New Roman" w:cs="Times New Roman"/>
          <w:sz w:val="32"/>
          <w:szCs w:val="32"/>
        </w:rPr>
        <w:t>à maneira d</w:t>
      </w:r>
      <w:r w:rsidR="00183C8E">
        <w:rPr>
          <w:rFonts w:ascii="Times New Roman" w:hAnsi="Times New Roman" w:cs="Times New Roman"/>
          <w:sz w:val="32"/>
          <w:szCs w:val="32"/>
        </w:rPr>
        <w:t>o xamanismo ou do sacerdócio</w:t>
      </w:r>
      <w:r w:rsidR="009C13FE">
        <w:rPr>
          <w:rFonts w:ascii="Times New Roman" w:hAnsi="Times New Roman" w:cs="Times New Roman"/>
          <w:sz w:val="32"/>
          <w:szCs w:val="32"/>
        </w:rPr>
        <w:t>)</w:t>
      </w:r>
      <w:r w:rsidR="006C79D4">
        <w:rPr>
          <w:rFonts w:ascii="Times New Roman" w:hAnsi="Times New Roman" w:cs="Times New Roman"/>
          <w:sz w:val="32"/>
          <w:szCs w:val="32"/>
        </w:rPr>
        <w:t>, ou como tribunal</w:t>
      </w:r>
      <w:r w:rsidR="00A155C7">
        <w:rPr>
          <w:rFonts w:ascii="Times New Roman" w:hAnsi="Times New Roman" w:cs="Times New Roman"/>
          <w:sz w:val="32"/>
          <w:szCs w:val="32"/>
        </w:rPr>
        <w:t xml:space="preserve"> de exceção</w:t>
      </w:r>
      <w:r w:rsidR="007652C0">
        <w:rPr>
          <w:rFonts w:ascii="Times New Roman" w:hAnsi="Times New Roman" w:cs="Times New Roman"/>
          <w:sz w:val="32"/>
          <w:szCs w:val="32"/>
        </w:rPr>
        <w:t xml:space="preserve"> sobre a cidadania</w:t>
      </w:r>
      <w:r w:rsidR="009C13FE">
        <w:rPr>
          <w:rFonts w:ascii="Times New Roman" w:hAnsi="Times New Roman" w:cs="Times New Roman"/>
          <w:sz w:val="32"/>
          <w:szCs w:val="32"/>
        </w:rPr>
        <w:t xml:space="preserve">, </w:t>
      </w:r>
      <w:r w:rsidR="00D004DC">
        <w:rPr>
          <w:rFonts w:ascii="Times New Roman" w:hAnsi="Times New Roman" w:cs="Times New Roman"/>
          <w:sz w:val="32"/>
          <w:szCs w:val="32"/>
        </w:rPr>
        <w:t>nas hipóteses em que a Lei oficial comanda que haja intervenção de ...</w:t>
      </w:r>
      <w:r w:rsidR="00D004DC">
        <w:rPr>
          <w:rFonts w:ascii="Times New Roman" w:hAnsi="Times New Roman" w:cs="Times New Roman"/>
          <w:i/>
          <w:sz w:val="32"/>
          <w:szCs w:val="32"/>
        </w:rPr>
        <w:t>especialistas</w:t>
      </w:r>
      <w:r w:rsidR="00D004DC">
        <w:rPr>
          <w:rFonts w:ascii="Times New Roman" w:hAnsi="Times New Roman" w:cs="Times New Roman"/>
          <w:sz w:val="32"/>
          <w:szCs w:val="32"/>
        </w:rPr>
        <w:t xml:space="preserve"> em psicologia, serviço social, pedagogia, jurisprudência e afins</w:t>
      </w:r>
      <w:r w:rsidR="00A155C7">
        <w:rPr>
          <w:rFonts w:ascii="Times New Roman" w:hAnsi="Times New Roman" w:cs="Times New Roman"/>
          <w:sz w:val="32"/>
          <w:szCs w:val="32"/>
        </w:rPr>
        <w:t>.</w:t>
      </w:r>
    </w:p>
    <w:p w14:paraId="06CDF089" w14:textId="6E8C8370" w:rsidR="00483A31" w:rsidRDefault="0014474D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Fiquemos </w:t>
      </w:r>
      <w:r w:rsidR="00E13994">
        <w:rPr>
          <w:rFonts w:ascii="Times New Roman" w:hAnsi="Times New Roman" w:cs="Times New Roman"/>
          <w:sz w:val="32"/>
          <w:szCs w:val="32"/>
        </w:rPr>
        <w:t>atento</w:t>
      </w:r>
      <w:r w:rsidR="00822F32">
        <w:rPr>
          <w:rFonts w:ascii="Times New Roman" w:hAnsi="Times New Roman" w:cs="Times New Roman"/>
          <w:sz w:val="32"/>
          <w:szCs w:val="32"/>
        </w:rPr>
        <w:t>s</w:t>
      </w:r>
      <w:r w:rsidR="00E13994">
        <w:rPr>
          <w:rFonts w:ascii="Times New Roman" w:hAnsi="Times New Roman" w:cs="Times New Roman"/>
          <w:sz w:val="32"/>
          <w:szCs w:val="32"/>
        </w:rPr>
        <w:t>, pois, aos</w:t>
      </w:r>
      <w:r>
        <w:rPr>
          <w:rFonts w:ascii="Times New Roman" w:hAnsi="Times New Roman" w:cs="Times New Roman"/>
          <w:sz w:val="32"/>
          <w:szCs w:val="32"/>
        </w:rPr>
        <w:t xml:space="preserve"> deputados e senadores</w:t>
      </w:r>
      <w:r w:rsidR="00225A49">
        <w:rPr>
          <w:rFonts w:ascii="Times New Roman" w:hAnsi="Times New Roman" w:cs="Times New Roman"/>
          <w:sz w:val="32"/>
          <w:szCs w:val="32"/>
        </w:rPr>
        <w:t xml:space="preserve"> que</w:t>
      </w:r>
      <w:r w:rsidR="00901572">
        <w:rPr>
          <w:rFonts w:ascii="Times New Roman" w:hAnsi="Times New Roman" w:cs="Times New Roman"/>
          <w:sz w:val="32"/>
          <w:szCs w:val="32"/>
        </w:rPr>
        <w:t>, na</w:t>
      </w:r>
      <w:r w:rsidR="00162189">
        <w:rPr>
          <w:rFonts w:ascii="Times New Roman" w:hAnsi="Times New Roman" w:cs="Times New Roman"/>
          <w:sz w:val="32"/>
          <w:szCs w:val="32"/>
        </w:rPr>
        <w:t xml:space="preserve"> feitura da</w:t>
      </w:r>
      <w:r w:rsidR="00901572">
        <w:rPr>
          <w:rFonts w:ascii="Times New Roman" w:hAnsi="Times New Roman" w:cs="Times New Roman"/>
          <w:sz w:val="32"/>
          <w:szCs w:val="32"/>
        </w:rPr>
        <w:t>s leis de proteção à infância e à adolescência,</w:t>
      </w:r>
      <w:r w:rsidR="00225A49">
        <w:rPr>
          <w:rFonts w:ascii="Times New Roman" w:hAnsi="Times New Roman" w:cs="Times New Roman"/>
          <w:sz w:val="32"/>
          <w:szCs w:val="32"/>
        </w:rPr>
        <w:t xml:space="preserve"> exercem</w:t>
      </w:r>
      <w:r w:rsidR="00137AB0">
        <w:rPr>
          <w:rFonts w:ascii="Times New Roman" w:hAnsi="Times New Roman" w:cs="Times New Roman"/>
          <w:sz w:val="32"/>
          <w:szCs w:val="32"/>
        </w:rPr>
        <w:t xml:space="preserve"> as </w:t>
      </w:r>
      <w:r w:rsidR="00225A49">
        <w:rPr>
          <w:rFonts w:ascii="Times New Roman" w:hAnsi="Times New Roman" w:cs="Times New Roman"/>
          <w:sz w:val="32"/>
          <w:szCs w:val="32"/>
        </w:rPr>
        <w:t>práticas a que</w:t>
      </w:r>
      <w:r w:rsidR="0090588F">
        <w:rPr>
          <w:rFonts w:ascii="Times New Roman" w:hAnsi="Times New Roman" w:cs="Times New Roman"/>
          <w:sz w:val="32"/>
          <w:szCs w:val="32"/>
        </w:rPr>
        <w:t xml:space="preserve"> os que se dizem </w:t>
      </w:r>
      <w:r w:rsidR="00225A49">
        <w:rPr>
          <w:rFonts w:ascii="Times New Roman" w:hAnsi="Times New Roman" w:cs="Times New Roman"/>
          <w:sz w:val="32"/>
          <w:szCs w:val="32"/>
        </w:rPr>
        <w:t>...</w:t>
      </w:r>
      <w:r w:rsidR="0090588F">
        <w:rPr>
          <w:rFonts w:ascii="Times New Roman" w:hAnsi="Times New Roman" w:cs="Times New Roman"/>
          <w:i/>
          <w:sz w:val="32"/>
          <w:szCs w:val="32"/>
        </w:rPr>
        <w:t>de</w:t>
      </w:r>
      <w:r w:rsidR="00225A49">
        <w:rPr>
          <w:rFonts w:ascii="Times New Roman" w:hAnsi="Times New Roman" w:cs="Times New Roman"/>
          <w:i/>
          <w:sz w:val="32"/>
          <w:szCs w:val="32"/>
        </w:rPr>
        <w:t xml:space="preserve"> direita</w:t>
      </w:r>
      <w:r w:rsidR="00225A49">
        <w:rPr>
          <w:rFonts w:ascii="Times New Roman" w:hAnsi="Times New Roman" w:cs="Times New Roman"/>
          <w:sz w:val="32"/>
          <w:szCs w:val="32"/>
        </w:rPr>
        <w:t xml:space="preserve"> costuma</w:t>
      </w:r>
      <w:r w:rsidR="0090588F">
        <w:rPr>
          <w:rFonts w:ascii="Times New Roman" w:hAnsi="Times New Roman" w:cs="Times New Roman"/>
          <w:sz w:val="32"/>
          <w:szCs w:val="32"/>
        </w:rPr>
        <w:t>m</w:t>
      </w:r>
      <w:r w:rsidR="00225A49">
        <w:rPr>
          <w:rFonts w:ascii="Times New Roman" w:hAnsi="Times New Roman" w:cs="Times New Roman"/>
          <w:sz w:val="32"/>
          <w:szCs w:val="32"/>
        </w:rPr>
        <w:t xml:space="preserve"> denominar ...</w:t>
      </w:r>
      <w:r w:rsidR="00225A49">
        <w:rPr>
          <w:rFonts w:ascii="Times New Roman" w:hAnsi="Times New Roman" w:cs="Times New Roman"/>
          <w:i/>
          <w:sz w:val="32"/>
          <w:szCs w:val="32"/>
        </w:rPr>
        <w:t>a velha política</w:t>
      </w:r>
      <w:r w:rsidR="00E13994">
        <w:rPr>
          <w:rFonts w:ascii="Times New Roman" w:hAnsi="Times New Roman" w:cs="Times New Roman"/>
          <w:sz w:val="32"/>
          <w:szCs w:val="32"/>
        </w:rPr>
        <w:t>, sob o habitual, usual, costumeiro princípio ...</w:t>
      </w:r>
      <w:r w:rsidR="00E13994">
        <w:rPr>
          <w:rFonts w:ascii="Times New Roman" w:hAnsi="Times New Roman" w:cs="Times New Roman"/>
          <w:i/>
          <w:sz w:val="32"/>
          <w:szCs w:val="32"/>
        </w:rPr>
        <w:t>do toma lá dá cá</w:t>
      </w:r>
      <w:r w:rsidR="00E13994">
        <w:rPr>
          <w:rFonts w:ascii="Times New Roman" w:hAnsi="Times New Roman" w:cs="Times New Roman"/>
          <w:sz w:val="32"/>
          <w:szCs w:val="32"/>
        </w:rPr>
        <w:t>.</w:t>
      </w:r>
    </w:p>
    <w:p w14:paraId="1F9B618A" w14:textId="26F9BCBB" w:rsidR="004C0E8C" w:rsidRDefault="004C0E8C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55CA245B" w14:textId="46E18968" w:rsidR="004C0E8C" w:rsidRDefault="004C0E8C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55612628" w14:textId="0B01C266" w:rsidR="004C0E8C" w:rsidRDefault="004C0E8C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5D8B6BD0" w14:textId="48B40392" w:rsidR="004C0E8C" w:rsidRDefault="004C0E8C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3CF9DF4A" w14:textId="58F7FF42" w:rsidR="004C0E8C" w:rsidRDefault="004C0E8C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3D087DF7" w14:textId="09D5314B" w:rsidR="004C0E8C" w:rsidRDefault="004C0E8C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52D0C570" w14:textId="2E33468F" w:rsidR="004C0E8C" w:rsidRDefault="004C0E8C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0026B2DF" w14:textId="67A8BD19" w:rsidR="004C0E8C" w:rsidRDefault="004C0E8C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4F6B48BE" w14:textId="61D26F06" w:rsidR="004C0E8C" w:rsidRDefault="004C0E8C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60FA1664" w14:textId="7539D2AA" w:rsidR="004C0E8C" w:rsidRDefault="004C0E8C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4653C9E1" w14:textId="17749BFA" w:rsidR="004C0E8C" w:rsidRDefault="004C0E8C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6F907420" w14:textId="13C3D335" w:rsidR="004C0E8C" w:rsidRDefault="004C0E8C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6201AD61" w14:textId="75653BED" w:rsidR="004C0E8C" w:rsidRDefault="004C0E8C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47B8DD32" w14:textId="1A0AA8CC" w:rsidR="004C0E8C" w:rsidRDefault="004C0E8C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3CFEBDB5" w14:textId="13C0A5E5" w:rsidR="004C0E8C" w:rsidRDefault="004C0E8C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60A8ED33" w14:textId="38240772" w:rsidR="004C0E8C" w:rsidRDefault="004C0E8C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593E8065" w14:textId="4DD096AE" w:rsidR="00166479" w:rsidRDefault="00166479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563171F1" w14:textId="77777777" w:rsidR="00166479" w:rsidRDefault="00166479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2AFD9BAF" w14:textId="77777777" w:rsidR="004C0E8C" w:rsidRPr="00675CC7" w:rsidRDefault="004C0E8C" w:rsidP="0077491E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37B51934" w14:textId="32DB5607" w:rsidR="004C0E8C" w:rsidRDefault="004C0E8C" w:rsidP="004C0E8C">
      <w:pPr>
        <w:pStyle w:val="Ttulo1"/>
        <w:numPr>
          <w:ilvl w:val="0"/>
          <w:numId w:val="17"/>
        </w:numPr>
        <w:spacing w:before="0" w:after="0" w:line="240" w:lineRule="atLeast"/>
        <w:jc w:val="right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bookmarkStart w:id="76" w:name="_Toc15045683"/>
      <w:bookmarkStart w:id="77" w:name="_Toc25495507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não haverá juízo</w:t>
      </w:r>
      <w:bookmarkEnd w:id="76"/>
      <w:bookmarkEnd w:id="77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 xml:space="preserve"> </w:t>
      </w:r>
    </w:p>
    <w:p w14:paraId="23801ADE" w14:textId="1B678CAD" w:rsidR="004C0E8C" w:rsidRPr="004C0E8C" w:rsidRDefault="004C0E8C" w:rsidP="004C0E8C">
      <w:pPr>
        <w:jc w:val="right"/>
        <w:rPr>
          <w:rFonts w:ascii="Times New Roman" w:hAnsi="Times New Roman" w:cs="Times New Roman"/>
          <w:b/>
          <w:sz w:val="72"/>
          <w:szCs w:val="72"/>
        </w:rPr>
      </w:pPr>
      <w:r w:rsidRPr="004C0E8C">
        <w:rPr>
          <w:rFonts w:ascii="Times New Roman" w:hAnsi="Times New Roman" w:cs="Times New Roman"/>
          <w:b/>
          <w:sz w:val="72"/>
          <w:szCs w:val="72"/>
        </w:rPr>
        <w:t>de exceção</w:t>
      </w:r>
    </w:p>
    <w:p w14:paraId="5F138F49" w14:textId="77777777" w:rsidR="004C0C24" w:rsidRDefault="004C0E8C" w:rsidP="002D5A0B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Nem juízo, nem tribunal ...</w:t>
      </w:r>
      <w:r>
        <w:rPr>
          <w:rFonts w:ascii="Times New Roman" w:hAnsi="Times New Roman" w:cs="Times New Roman"/>
          <w:i/>
          <w:sz w:val="32"/>
          <w:szCs w:val="32"/>
        </w:rPr>
        <w:t>de exceção</w:t>
      </w:r>
      <w:r>
        <w:rPr>
          <w:rFonts w:ascii="Times New Roman" w:hAnsi="Times New Roman" w:cs="Times New Roman"/>
          <w:sz w:val="32"/>
          <w:szCs w:val="32"/>
        </w:rPr>
        <w:t xml:space="preserve">, é o comando do artigo quinto, </w:t>
      </w:r>
      <w:r w:rsidR="002D5A0B">
        <w:rPr>
          <w:rFonts w:ascii="Times New Roman" w:hAnsi="Times New Roman" w:cs="Times New Roman"/>
          <w:sz w:val="32"/>
          <w:szCs w:val="32"/>
        </w:rPr>
        <w:t>XX</w:t>
      </w:r>
      <w:r w:rsidR="00221CA7">
        <w:rPr>
          <w:rFonts w:ascii="Times New Roman" w:hAnsi="Times New Roman" w:cs="Times New Roman"/>
          <w:sz w:val="32"/>
          <w:szCs w:val="32"/>
        </w:rPr>
        <w:t>X</w:t>
      </w:r>
      <w:r w:rsidR="002D5A0B">
        <w:rPr>
          <w:rFonts w:ascii="Times New Roman" w:hAnsi="Times New Roman" w:cs="Times New Roman"/>
          <w:sz w:val="32"/>
          <w:szCs w:val="32"/>
        </w:rPr>
        <w:t>V</w:t>
      </w:r>
      <w:r>
        <w:rPr>
          <w:rFonts w:ascii="Times New Roman" w:hAnsi="Times New Roman" w:cs="Times New Roman"/>
          <w:sz w:val="32"/>
          <w:szCs w:val="32"/>
        </w:rPr>
        <w:t>II de nossa Lei Maior para que se tente construir, no Brasil, a sociedade ...</w:t>
      </w:r>
      <w:r>
        <w:rPr>
          <w:rFonts w:ascii="Times New Roman" w:hAnsi="Times New Roman" w:cs="Times New Roman"/>
          <w:i/>
          <w:sz w:val="32"/>
          <w:szCs w:val="32"/>
        </w:rPr>
        <w:t>que se quer justa</w:t>
      </w:r>
      <w:r w:rsidR="00582563">
        <w:rPr>
          <w:rFonts w:ascii="Times New Roman" w:hAnsi="Times New Roman" w:cs="Times New Roman"/>
          <w:sz w:val="32"/>
          <w:szCs w:val="32"/>
        </w:rPr>
        <w:t xml:space="preserve"> governada não por interesses</w:t>
      </w:r>
      <w:r w:rsidR="001771AE">
        <w:rPr>
          <w:rFonts w:ascii="Times New Roman" w:hAnsi="Times New Roman" w:cs="Times New Roman"/>
          <w:sz w:val="32"/>
          <w:szCs w:val="32"/>
        </w:rPr>
        <w:t xml:space="preserve"> egóticos</w:t>
      </w:r>
      <w:r w:rsidR="00582563">
        <w:rPr>
          <w:rFonts w:ascii="Times New Roman" w:hAnsi="Times New Roman" w:cs="Times New Roman"/>
          <w:sz w:val="32"/>
          <w:szCs w:val="32"/>
        </w:rPr>
        <w:t xml:space="preserve"> de pessoas ou grupos</w:t>
      </w:r>
      <w:r w:rsidR="004C0C24">
        <w:rPr>
          <w:rFonts w:ascii="Times New Roman" w:hAnsi="Times New Roman" w:cs="Times New Roman"/>
          <w:sz w:val="32"/>
          <w:szCs w:val="32"/>
        </w:rPr>
        <w:t>.</w:t>
      </w:r>
    </w:p>
    <w:p w14:paraId="6E4D5DA3" w14:textId="22F02F88" w:rsidR="00A236F7" w:rsidRPr="002D5A0B" w:rsidRDefault="004C0C24" w:rsidP="002D5A0B">
      <w:pPr>
        <w:spacing w:before="120" w:after="120" w:line="240" w:lineRule="atLeast"/>
        <w:ind w:firstLine="709"/>
        <w:jc w:val="both"/>
        <w:rPr>
          <w:rFonts w:ascii="Arial" w:hAnsi="Arial" w:cs="Arial"/>
          <w:color w:val="FFFFFF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Mas, sim,</w:t>
      </w:r>
      <w:r w:rsidR="00582563">
        <w:rPr>
          <w:rFonts w:ascii="Times New Roman" w:hAnsi="Times New Roman" w:cs="Times New Roman"/>
          <w:sz w:val="32"/>
          <w:szCs w:val="32"/>
        </w:rPr>
        <w:t xml:space="preserve"> ...</w:t>
      </w:r>
      <w:r w:rsidR="00582563">
        <w:rPr>
          <w:rFonts w:ascii="Times New Roman" w:hAnsi="Times New Roman" w:cs="Times New Roman"/>
          <w:i/>
          <w:sz w:val="32"/>
          <w:szCs w:val="32"/>
        </w:rPr>
        <w:t>por leis</w:t>
      </w:r>
      <w:r w:rsidR="00582563">
        <w:rPr>
          <w:rFonts w:ascii="Times New Roman" w:hAnsi="Times New Roman" w:cs="Times New Roman"/>
          <w:sz w:val="32"/>
          <w:szCs w:val="32"/>
        </w:rPr>
        <w:t xml:space="preserve"> abstratas</w:t>
      </w:r>
      <w:r w:rsidR="00877AD0">
        <w:rPr>
          <w:rStyle w:val="Refdenotaderodap"/>
          <w:rFonts w:ascii="Times New Roman" w:hAnsi="Times New Roman" w:cs="Times New Roman"/>
          <w:sz w:val="32"/>
          <w:szCs w:val="32"/>
        </w:rPr>
        <w:footnoteReference w:id="26"/>
      </w:r>
      <w:r w:rsidR="00582563">
        <w:rPr>
          <w:rFonts w:ascii="Times New Roman" w:hAnsi="Times New Roman" w:cs="Times New Roman"/>
          <w:sz w:val="32"/>
          <w:szCs w:val="32"/>
        </w:rPr>
        <w:t>, sem ...</w:t>
      </w:r>
      <w:r w:rsidR="00582563">
        <w:rPr>
          <w:rFonts w:ascii="Times New Roman" w:hAnsi="Times New Roman" w:cs="Times New Roman"/>
          <w:i/>
          <w:sz w:val="32"/>
          <w:szCs w:val="32"/>
        </w:rPr>
        <w:t>exceções</w:t>
      </w:r>
      <w:r w:rsidR="00582563">
        <w:rPr>
          <w:rFonts w:ascii="Times New Roman" w:hAnsi="Times New Roman" w:cs="Times New Roman"/>
          <w:sz w:val="32"/>
          <w:szCs w:val="32"/>
        </w:rPr>
        <w:t>, sob o princípio ...</w:t>
      </w:r>
      <w:r w:rsidR="00582563">
        <w:rPr>
          <w:rFonts w:ascii="Times New Roman" w:hAnsi="Times New Roman" w:cs="Times New Roman"/>
          <w:i/>
          <w:sz w:val="32"/>
          <w:szCs w:val="32"/>
        </w:rPr>
        <w:t>da impessoalidade</w:t>
      </w:r>
      <w:r w:rsidR="00EE096E">
        <w:rPr>
          <w:rFonts w:ascii="Times New Roman" w:hAnsi="Times New Roman" w:cs="Times New Roman"/>
          <w:sz w:val="32"/>
          <w:szCs w:val="32"/>
        </w:rPr>
        <w:t>:</w:t>
      </w:r>
      <w:r w:rsidR="002D5A0B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C08E892" w14:textId="051D4A2E" w:rsidR="002D5A0B" w:rsidRDefault="002D5A0B" w:rsidP="002D5A0B">
      <w:pPr>
        <w:pStyle w:val="NormalWeb"/>
        <w:spacing w:before="120" w:beforeAutospacing="0" w:after="120" w:afterAutospacing="0"/>
        <w:ind w:left="708"/>
        <w:jc w:val="both"/>
        <w:rPr>
          <w:i/>
          <w:color w:val="000000"/>
          <w:sz w:val="28"/>
          <w:szCs w:val="28"/>
        </w:rPr>
      </w:pPr>
      <w:r w:rsidRPr="002D5A0B">
        <w:rPr>
          <w:i/>
          <w:color w:val="000000"/>
          <w:sz w:val="28"/>
          <w:szCs w:val="28"/>
        </w:rPr>
        <w:lastRenderedPageBreak/>
        <w:t xml:space="preserve">Constituição, art. 5º, XXXVII - </w:t>
      </w:r>
      <w:r w:rsidRPr="00E17377">
        <w:rPr>
          <w:i/>
          <w:color w:val="000000"/>
          <w:sz w:val="28"/>
          <w:szCs w:val="28"/>
          <w:u w:val="single"/>
        </w:rPr>
        <w:t>não haverá</w:t>
      </w:r>
      <w:r w:rsidRPr="002D5A0B">
        <w:rPr>
          <w:i/>
          <w:color w:val="000000"/>
          <w:sz w:val="28"/>
          <w:szCs w:val="28"/>
        </w:rPr>
        <w:t xml:space="preserve"> juízo ou tribunal </w:t>
      </w:r>
      <w:r w:rsidRPr="00E17377">
        <w:rPr>
          <w:i/>
          <w:color w:val="000000"/>
          <w:sz w:val="28"/>
          <w:szCs w:val="28"/>
          <w:u w:val="single"/>
        </w:rPr>
        <w:t>de exceção</w:t>
      </w:r>
      <w:r w:rsidRPr="002D5A0B">
        <w:rPr>
          <w:i/>
          <w:color w:val="000000"/>
          <w:sz w:val="28"/>
          <w:szCs w:val="28"/>
        </w:rPr>
        <w:t>;</w:t>
      </w:r>
    </w:p>
    <w:p w14:paraId="4FB381AE" w14:textId="3785A944" w:rsidR="00E17377" w:rsidRDefault="00355C76" w:rsidP="002D5A0B">
      <w:pPr>
        <w:pStyle w:val="NormalWeb"/>
        <w:spacing w:before="120" w:beforeAutospacing="0" w:after="120" w:afterAutospacing="0"/>
        <w:ind w:left="708"/>
        <w:jc w:val="both"/>
        <w:rPr>
          <w:i/>
          <w:color w:val="000000"/>
          <w:sz w:val="28"/>
          <w:szCs w:val="28"/>
        </w:rPr>
      </w:pPr>
      <w:r w:rsidRPr="00355C76">
        <w:rPr>
          <w:i/>
          <w:color w:val="000000"/>
          <w:sz w:val="28"/>
          <w:szCs w:val="28"/>
        </w:rPr>
        <w:t xml:space="preserve">Art. </w:t>
      </w:r>
      <w:smartTag w:uri="urn:schemas-microsoft-com:office:smarttags" w:element="metricconverter">
        <w:smartTagPr>
          <w:attr w:name="ProductID" w:val="37. A"/>
        </w:smartTagPr>
        <w:r w:rsidRPr="00355C76">
          <w:rPr>
            <w:i/>
            <w:color w:val="000000"/>
            <w:sz w:val="28"/>
            <w:szCs w:val="28"/>
          </w:rPr>
          <w:t>37. A</w:t>
        </w:r>
      </w:smartTag>
      <w:r w:rsidRPr="00355C76">
        <w:rPr>
          <w:i/>
          <w:color w:val="000000"/>
          <w:sz w:val="28"/>
          <w:szCs w:val="28"/>
        </w:rPr>
        <w:t xml:space="preserve"> administração pública ... obedecerá ao </w:t>
      </w:r>
      <w:r w:rsidRPr="00355C76">
        <w:rPr>
          <w:i/>
          <w:color w:val="000000"/>
          <w:sz w:val="28"/>
          <w:szCs w:val="28"/>
          <w:u w:val="single"/>
        </w:rPr>
        <w:t>princípio</w:t>
      </w:r>
      <w:r w:rsidRPr="00355C76">
        <w:rPr>
          <w:i/>
          <w:color w:val="000000"/>
          <w:sz w:val="28"/>
          <w:szCs w:val="28"/>
        </w:rPr>
        <w:t xml:space="preserve"> de ...</w:t>
      </w:r>
      <w:r w:rsidRPr="00355C76">
        <w:rPr>
          <w:i/>
          <w:color w:val="000000"/>
          <w:sz w:val="28"/>
          <w:szCs w:val="28"/>
          <w:u w:val="single"/>
        </w:rPr>
        <w:t>impessoalidade</w:t>
      </w:r>
      <w:r w:rsidRPr="00355C76">
        <w:rPr>
          <w:i/>
          <w:color w:val="000000"/>
          <w:sz w:val="28"/>
          <w:szCs w:val="28"/>
        </w:rPr>
        <w:t>...</w:t>
      </w:r>
    </w:p>
    <w:p w14:paraId="1DBB571E" w14:textId="0EBC5E0A" w:rsidR="00023B3E" w:rsidRPr="000F25C7" w:rsidRDefault="00B11C26" w:rsidP="00B11C26">
      <w:pPr>
        <w:pStyle w:val="NormalWeb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 w:rsidRPr="000F25C7">
        <w:rPr>
          <w:color w:val="000000"/>
          <w:sz w:val="32"/>
          <w:szCs w:val="32"/>
        </w:rPr>
        <w:t>O</w:t>
      </w:r>
      <w:r w:rsidR="00AC376D" w:rsidRPr="000F25C7">
        <w:rPr>
          <w:color w:val="000000"/>
          <w:sz w:val="32"/>
          <w:szCs w:val="32"/>
        </w:rPr>
        <w:t xml:space="preserve"> pomposo</w:t>
      </w:r>
      <w:r w:rsidRPr="000F25C7">
        <w:rPr>
          <w:color w:val="000000"/>
          <w:sz w:val="32"/>
          <w:szCs w:val="32"/>
        </w:rPr>
        <w:t xml:space="preserve"> princípio ...</w:t>
      </w:r>
      <w:r w:rsidRPr="000F25C7">
        <w:rPr>
          <w:i/>
          <w:color w:val="000000"/>
          <w:sz w:val="32"/>
          <w:szCs w:val="32"/>
        </w:rPr>
        <w:t>da impessoalidade</w:t>
      </w:r>
      <w:r w:rsidR="004C0C24" w:rsidRPr="000F25C7">
        <w:rPr>
          <w:color w:val="000000"/>
          <w:sz w:val="32"/>
          <w:szCs w:val="32"/>
        </w:rPr>
        <w:t>, por e</w:t>
      </w:r>
      <w:r w:rsidR="0098481A" w:rsidRPr="000F25C7">
        <w:rPr>
          <w:color w:val="000000"/>
          <w:sz w:val="32"/>
          <w:szCs w:val="32"/>
        </w:rPr>
        <w:t>x</w:t>
      </w:r>
      <w:r w:rsidR="004C0C24" w:rsidRPr="000F25C7">
        <w:rPr>
          <w:color w:val="000000"/>
          <w:sz w:val="32"/>
          <w:szCs w:val="32"/>
        </w:rPr>
        <w:t>emplo,</w:t>
      </w:r>
      <w:r w:rsidRPr="000F25C7">
        <w:rPr>
          <w:color w:val="000000"/>
          <w:sz w:val="32"/>
          <w:szCs w:val="32"/>
        </w:rPr>
        <w:t xml:space="preserve"> é</w:t>
      </w:r>
      <w:r w:rsidR="00746FA7" w:rsidRPr="000F25C7">
        <w:rPr>
          <w:color w:val="000000"/>
          <w:sz w:val="32"/>
          <w:szCs w:val="32"/>
        </w:rPr>
        <w:t xml:space="preserve"> na verdade</w:t>
      </w:r>
      <w:r w:rsidRPr="000F25C7">
        <w:rPr>
          <w:color w:val="000000"/>
          <w:sz w:val="32"/>
          <w:szCs w:val="32"/>
        </w:rPr>
        <w:t xml:space="preserve"> bastante popular</w:t>
      </w:r>
      <w:r w:rsidR="00DF0F49" w:rsidRPr="000F25C7">
        <w:rPr>
          <w:color w:val="000000"/>
          <w:sz w:val="32"/>
          <w:szCs w:val="32"/>
        </w:rPr>
        <w:t xml:space="preserve"> para a educação do cidadão-estadista</w:t>
      </w:r>
      <w:r w:rsidRPr="000F25C7">
        <w:rPr>
          <w:color w:val="000000"/>
          <w:sz w:val="32"/>
          <w:szCs w:val="32"/>
        </w:rPr>
        <w:t xml:space="preserve"> </w:t>
      </w:r>
      <w:r w:rsidR="00585AD0" w:rsidRPr="000F25C7">
        <w:rPr>
          <w:color w:val="000000"/>
          <w:sz w:val="32"/>
          <w:szCs w:val="32"/>
        </w:rPr>
        <w:t xml:space="preserve">quando se ensina </w:t>
      </w:r>
      <w:r w:rsidR="00DF0F49" w:rsidRPr="000F25C7">
        <w:rPr>
          <w:color w:val="000000"/>
          <w:sz w:val="32"/>
          <w:szCs w:val="32"/>
        </w:rPr>
        <w:t>às criancinhas que</w:t>
      </w:r>
      <w:r w:rsidRPr="000F25C7">
        <w:rPr>
          <w:color w:val="000000"/>
          <w:sz w:val="32"/>
          <w:szCs w:val="32"/>
        </w:rPr>
        <w:t xml:space="preserve"> ...</w:t>
      </w:r>
      <w:r w:rsidRPr="000F25C7">
        <w:rPr>
          <w:i/>
          <w:color w:val="000000"/>
          <w:sz w:val="32"/>
          <w:szCs w:val="32"/>
        </w:rPr>
        <w:t>deve-se fazer o bem, sem olhar a quem</w:t>
      </w:r>
      <w:r w:rsidR="004C0C24" w:rsidRPr="000F25C7">
        <w:rPr>
          <w:color w:val="000000"/>
          <w:sz w:val="32"/>
          <w:szCs w:val="32"/>
        </w:rPr>
        <w:t>.</w:t>
      </w:r>
      <w:r w:rsidRPr="000F25C7">
        <w:rPr>
          <w:color w:val="000000"/>
          <w:sz w:val="32"/>
          <w:szCs w:val="32"/>
        </w:rPr>
        <w:t xml:space="preserve"> </w:t>
      </w:r>
    </w:p>
    <w:p w14:paraId="673F9299" w14:textId="5BA1B1AB" w:rsidR="0013323D" w:rsidRPr="0062307A" w:rsidRDefault="00C40E4F" w:rsidP="004C0E8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Folheando o Houaiss lemos que o</w:t>
      </w:r>
      <w:r w:rsidR="00937A7F">
        <w:rPr>
          <w:rFonts w:ascii="Times New Roman" w:hAnsi="Times New Roman" w:cs="Times New Roman"/>
          <w:sz w:val="32"/>
          <w:szCs w:val="32"/>
        </w:rPr>
        <w:t xml:space="preserve"> juízo é o ato, processo, ou efeito ...</w:t>
      </w:r>
      <w:r w:rsidR="00937A7F">
        <w:rPr>
          <w:rFonts w:ascii="Times New Roman" w:hAnsi="Times New Roman" w:cs="Times New Roman"/>
          <w:i/>
          <w:sz w:val="32"/>
          <w:szCs w:val="32"/>
        </w:rPr>
        <w:t>de julgar</w:t>
      </w:r>
      <w:r w:rsidR="00937A7F">
        <w:rPr>
          <w:rFonts w:ascii="Times New Roman" w:hAnsi="Times New Roman" w:cs="Times New Roman"/>
          <w:sz w:val="32"/>
          <w:szCs w:val="32"/>
        </w:rPr>
        <w:t>. Começa na infância</w:t>
      </w:r>
      <w:r w:rsidR="0062307A">
        <w:rPr>
          <w:rFonts w:ascii="Times New Roman" w:hAnsi="Times New Roman" w:cs="Times New Roman"/>
          <w:sz w:val="32"/>
          <w:szCs w:val="32"/>
        </w:rPr>
        <w:t xml:space="preserve"> o ...</w:t>
      </w:r>
      <w:r w:rsidR="0062307A">
        <w:rPr>
          <w:rFonts w:ascii="Times New Roman" w:hAnsi="Times New Roman" w:cs="Times New Roman"/>
          <w:i/>
          <w:sz w:val="32"/>
          <w:szCs w:val="32"/>
        </w:rPr>
        <w:t>sim</w:t>
      </w:r>
      <w:r w:rsidR="0062307A">
        <w:rPr>
          <w:rFonts w:ascii="Times New Roman" w:hAnsi="Times New Roman" w:cs="Times New Roman"/>
          <w:sz w:val="32"/>
          <w:szCs w:val="32"/>
        </w:rPr>
        <w:t>, e o ...</w:t>
      </w:r>
      <w:r w:rsidR="0062307A">
        <w:rPr>
          <w:rFonts w:ascii="Times New Roman" w:hAnsi="Times New Roman" w:cs="Times New Roman"/>
          <w:i/>
          <w:sz w:val="32"/>
          <w:szCs w:val="32"/>
        </w:rPr>
        <w:t>não</w:t>
      </w:r>
      <w:r w:rsidR="0062307A">
        <w:rPr>
          <w:rFonts w:ascii="Times New Roman" w:hAnsi="Times New Roman" w:cs="Times New Roman"/>
          <w:sz w:val="32"/>
          <w:szCs w:val="32"/>
        </w:rPr>
        <w:t xml:space="preserve"> do ...</w:t>
      </w:r>
      <w:r w:rsidR="0062307A">
        <w:rPr>
          <w:rFonts w:ascii="Times New Roman" w:hAnsi="Times New Roman" w:cs="Times New Roman"/>
          <w:i/>
          <w:sz w:val="32"/>
          <w:szCs w:val="32"/>
        </w:rPr>
        <w:t>altruismo</w:t>
      </w:r>
      <w:r w:rsidR="0062307A">
        <w:rPr>
          <w:rFonts w:ascii="Times New Roman" w:hAnsi="Times New Roman" w:cs="Times New Roman"/>
          <w:sz w:val="32"/>
          <w:szCs w:val="32"/>
        </w:rPr>
        <w:t xml:space="preserve"> como </w:t>
      </w:r>
      <w:r w:rsidR="00803672">
        <w:rPr>
          <w:rFonts w:ascii="Times New Roman" w:hAnsi="Times New Roman" w:cs="Times New Roman"/>
          <w:sz w:val="32"/>
          <w:szCs w:val="32"/>
        </w:rPr>
        <w:t xml:space="preserve">expressão </w:t>
      </w:r>
      <w:r w:rsidR="00FE49A4">
        <w:rPr>
          <w:rFonts w:ascii="Times New Roman" w:hAnsi="Times New Roman" w:cs="Times New Roman"/>
          <w:sz w:val="32"/>
          <w:szCs w:val="32"/>
        </w:rPr>
        <w:t>...</w:t>
      </w:r>
      <w:r w:rsidR="00FE49A4">
        <w:rPr>
          <w:rFonts w:ascii="Times New Roman" w:hAnsi="Times New Roman" w:cs="Times New Roman"/>
          <w:i/>
          <w:sz w:val="32"/>
          <w:szCs w:val="32"/>
        </w:rPr>
        <w:t>do dever natural</w:t>
      </w:r>
      <w:r w:rsidR="0062307A">
        <w:rPr>
          <w:rFonts w:ascii="Times New Roman" w:hAnsi="Times New Roman" w:cs="Times New Roman"/>
          <w:sz w:val="32"/>
          <w:szCs w:val="32"/>
        </w:rPr>
        <w:t xml:space="preserve"> da </w:t>
      </w:r>
      <w:r w:rsidR="00FE49A4">
        <w:rPr>
          <w:rFonts w:ascii="Times New Roman" w:hAnsi="Times New Roman" w:cs="Times New Roman"/>
          <w:sz w:val="32"/>
          <w:szCs w:val="32"/>
        </w:rPr>
        <w:t>s</w:t>
      </w:r>
      <w:r w:rsidR="0062307A">
        <w:rPr>
          <w:rFonts w:ascii="Times New Roman" w:hAnsi="Times New Roman" w:cs="Times New Roman"/>
          <w:sz w:val="32"/>
          <w:szCs w:val="32"/>
        </w:rPr>
        <w:t>olidariedade ...</w:t>
      </w:r>
      <w:r w:rsidR="0062307A">
        <w:rPr>
          <w:rFonts w:ascii="Times New Roman" w:hAnsi="Times New Roman" w:cs="Times New Roman"/>
          <w:i/>
          <w:sz w:val="32"/>
          <w:szCs w:val="32"/>
        </w:rPr>
        <w:t>imparcial</w:t>
      </w:r>
      <w:r w:rsidR="0062307A">
        <w:rPr>
          <w:rFonts w:ascii="Times New Roman" w:hAnsi="Times New Roman" w:cs="Times New Roman"/>
          <w:sz w:val="32"/>
          <w:szCs w:val="32"/>
        </w:rPr>
        <w:t>.</w:t>
      </w:r>
    </w:p>
    <w:p w14:paraId="5308334E" w14:textId="5EAE0B58" w:rsidR="0013323D" w:rsidRDefault="00ED57B8" w:rsidP="004C0E8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</w:t>
      </w:r>
      <w:r w:rsidR="00DF2253">
        <w:rPr>
          <w:rFonts w:ascii="Times New Roman" w:hAnsi="Times New Roman" w:cs="Times New Roman"/>
          <w:sz w:val="32"/>
          <w:szCs w:val="32"/>
        </w:rPr>
        <w:t>s criancinhas aprende</w:t>
      </w:r>
      <w:r>
        <w:rPr>
          <w:rFonts w:ascii="Times New Roman" w:hAnsi="Times New Roman" w:cs="Times New Roman"/>
          <w:sz w:val="32"/>
          <w:szCs w:val="32"/>
        </w:rPr>
        <w:t>m</w:t>
      </w:r>
      <w:r w:rsidR="00DF2253">
        <w:rPr>
          <w:rFonts w:ascii="Times New Roman" w:hAnsi="Times New Roman" w:cs="Times New Roman"/>
          <w:sz w:val="32"/>
          <w:szCs w:val="32"/>
        </w:rPr>
        <w:t>, com o</w:t>
      </w:r>
      <w:r w:rsidR="005E0A84">
        <w:rPr>
          <w:rFonts w:ascii="Times New Roman" w:hAnsi="Times New Roman" w:cs="Times New Roman"/>
          <w:sz w:val="32"/>
          <w:szCs w:val="32"/>
        </w:rPr>
        <w:t xml:space="preserve"> exemplo do</w:t>
      </w:r>
      <w:r w:rsidR="00DF2253">
        <w:rPr>
          <w:rFonts w:ascii="Times New Roman" w:hAnsi="Times New Roman" w:cs="Times New Roman"/>
          <w:sz w:val="32"/>
          <w:szCs w:val="32"/>
        </w:rPr>
        <w:t xml:space="preserve">s adultos, </w:t>
      </w:r>
      <w:r w:rsidR="0080528A">
        <w:rPr>
          <w:rFonts w:ascii="Times New Roman" w:hAnsi="Times New Roman" w:cs="Times New Roman"/>
          <w:sz w:val="32"/>
          <w:szCs w:val="32"/>
        </w:rPr>
        <w:t xml:space="preserve">o princípio, </w:t>
      </w:r>
      <w:r w:rsidR="00911396">
        <w:rPr>
          <w:rFonts w:ascii="Times New Roman" w:hAnsi="Times New Roman" w:cs="Times New Roman"/>
          <w:sz w:val="32"/>
          <w:szCs w:val="32"/>
        </w:rPr>
        <w:t>a ...</w:t>
      </w:r>
      <w:r w:rsidR="00911396">
        <w:rPr>
          <w:rFonts w:ascii="Times New Roman" w:hAnsi="Times New Roman" w:cs="Times New Roman"/>
          <w:i/>
          <w:sz w:val="32"/>
          <w:szCs w:val="32"/>
        </w:rPr>
        <w:t>norma</w:t>
      </w:r>
      <w:r w:rsidR="00911396">
        <w:rPr>
          <w:rFonts w:ascii="Times New Roman" w:hAnsi="Times New Roman" w:cs="Times New Roman"/>
          <w:sz w:val="32"/>
          <w:szCs w:val="32"/>
        </w:rPr>
        <w:t xml:space="preserve"> de comportamento</w:t>
      </w:r>
      <w:r w:rsidR="0080528A">
        <w:rPr>
          <w:rFonts w:ascii="Times New Roman" w:hAnsi="Times New Roman" w:cs="Times New Roman"/>
          <w:sz w:val="32"/>
          <w:szCs w:val="32"/>
        </w:rPr>
        <w:t>, que passa a constituir</w:t>
      </w:r>
      <w:r w:rsidR="009707A4">
        <w:rPr>
          <w:rFonts w:ascii="Times New Roman" w:hAnsi="Times New Roman" w:cs="Times New Roman"/>
          <w:sz w:val="32"/>
          <w:szCs w:val="32"/>
        </w:rPr>
        <w:t xml:space="preserve"> um ...</w:t>
      </w:r>
      <w:r w:rsidR="009707A4">
        <w:rPr>
          <w:rFonts w:ascii="Times New Roman" w:hAnsi="Times New Roman" w:cs="Times New Roman"/>
          <w:i/>
          <w:sz w:val="32"/>
          <w:szCs w:val="32"/>
        </w:rPr>
        <w:t>comando</w:t>
      </w:r>
      <w:r w:rsidR="009707A4">
        <w:rPr>
          <w:rFonts w:ascii="Times New Roman" w:hAnsi="Times New Roman" w:cs="Times New Roman"/>
          <w:sz w:val="32"/>
          <w:szCs w:val="32"/>
        </w:rPr>
        <w:t xml:space="preserve"> pessoal </w:t>
      </w:r>
      <w:r w:rsidR="003728A5">
        <w:rPr>
          <w:rFonts w:ascii="Times New Roman" w:hAnsi="Times New Roman" w:cs="Times New Roman"/>
          <w:sz w:val="32"/>
          <w:szCs w:val="32"/>
        </w:rPr>
        <w:t>de</w:t>
      </w:r>
      <w:r w:rsidR="00DF2253">
        <w:rPr>
          <w:rFonts w:ascii="Times New Roman" w:hAnsi="Times New Roman" w:cs="Times New Roman"/>
          <w:sz w:val="32"/>
          <w:szCs w:val="32"/>
        </w:rPr>
        <w:t xml:space="preserve"> </w:t>
      </w:r>
      <w:r w:rsidR="00FF79A0">
        <w:rPr>
          <w:rFonts w:ascii="Times New Roman" w:hAnsi="Times New Roman" w:cs="Times New Roman"/>
          <w:sz w:val="32"/>
          <w:szCs w:val="32"/>
        </w:rPr>
        <w:t>...</w:t>
      </w:r>
      <w:r w:rsidR="00DF2253" w:rsidRPr="00FF79A0">
        <w:rPr>
          <w:rFonts w:ascii="Times New Roman" w:hAnsi="Times New Roman" w:cs="Times New Roman"/>
          <w:i/>
          <w:sz w:val="32"/>
          <w:szCs w:val="32"/>
        </w:rPr>
        <w:t>valor</w:t>
      </w:r>
      <w:r w:rsidR="00DF2253">
        <w:rPr>
          <w:rFonts w:ascii="Times New Roman" w:hAnsi="Times New Roman" w:cs="Times New Roman"/>
          <w:sz w:val="32"/>
          <w:szCs w:val="32"/>
        </w:rPr>
        <w:t xml:space="preserve"> </w:t>
      </w:r>
      <w:r w:rsidR="003728A5">
        <w:rPr>
          <w:rFonts w:ascii="Times New Roman" w:hAnsi="Times New Roman" w:cs="Times New Roman"/>
          <w:sz w:val="32"/>
          <w:szCs w:val="32"/>
        </w:rPr>
        <w:t xml:space="preserve"> ou </w:t>
      </w:r>
      <w:r w:rsidR="00FF79A0">
        <w:rPr>
          <w:rFonts w:ascii="Times New Roman" w:hAnsi="Times New Roman" w:cs="Times New Roman"/>
          <w:sz w:val="32"/>
          <w:szCs w:val="32"/>
        </w:rPr>
        <w:t>...</w:t>
      </w:r>
      <w:r w:rsidR="00DF2253" w:rsidRPr="00FF79A0">
        <w:rPr>
          <w:rFonts w:ascii="Times New Roman" w:hAnsi="Times New Roman" w:cs="Times New Roman"/>
          <w:i/>
          <w:sz w:val="32"/>
          <w:szCs w:val="32"/>
        </w:rPr>
        <w:t>desvalor</w:t>
      </w:r>
      <w:r w:rsidR="00DF2253">
        <w:rPr>
          <w:rFonts w:ascii="Times New Roman" w:hAnsi="Times New Roman" w:cs="Times New Roman"/>
          <w:sz w:val="32"/>
          <w:szCs w:val="32"/>
        </w:rPr>
        <w:t xml:space="preserve"> das coisas que cercam</w:t>
      </w:r>
      <w:r>
        <w:rPr>
          <w:rFonts w:ascii="Times New Roman" w:hAnsi="Times New Roman" w:cs="Times New Roman"/>
          <w:sz w:val="32"/>
          <w:szCs w:val="32"/>
        </w:rPr>
        <w:t xml:space="preserve"> a infância, a adolescência, a juventude e a maturidade</w:t>
      </w:r>
      <w:r w:rsidR="00DF2253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679BD881" w14:textId="467DB43A" w:rsidR="00DF2253" w:rsidRPr="00484962" w:rsidRDefault="00C02E01" w:rsidP="004C0E8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</w:t>
      </w:r>
      <w:r w:rsidR="0013323D">
        <w:rPr>
          <w:rFonts w:ascii="Times New Roman" w:hAnsi="Times New Roman" w:cs="Times New Roman"/>
          <w:sz w:val="32"/>
          <w:szCs w:val="32"/>
        </w:rPr>
        <w:t>iante ...</w:t>
      </w:r>
      <w:r w:rsidR="0013323D">
        <w:rPr>
          <w:rFonts w:ascii="Times New Roman" w:hAnsi="Times New Roman" w:cs="Times New Roman"/>
          <w:i/>
          <w:sz w:val="32"/>
          <w:szCs w:val="32"/>
        </w:rPr>
        <w:t>dos fatos</w:t>
      </w:r>
      <w:r w:rsidR="0013323D">
        <w:rPr>
          <w:rFonts w:ascii="Times New Roman" w:hAnsi="Times New Roman" w:cs="Times New Roman"/>
          <w:sz w:val="32"/>
          <w:szCs w:val="32"/>
        </w:rPr>
        <w:t xml:space="preserve"> da vida</w:t>
      </w:r>
      <w:r w:rsidR="0004669C">
        <w:rPr>
          <w:rFonts w:ascii="Times New Roman" w:hAnsi="Times New Roman" w:cs="Times New Roman"/>
          <w:sz w:val="32"/>
          <w:szCs w:val="32"/>
        </w:rPr>
        <w:t xml:space="preserve"> (melhor repetir: diante dos fatos ...</w:t>
      </w:r>
      <w:r w:rsidR="0004669C">
        <w:rPr>
          <w:rFonts w:ascii="Times New Roman" w:hAnsi="Times New Roman" w:cs="Times New Roman"/>
          <w:i/>
          <w:sz w:val="32"/>
          <w:szCs w:val="32"/>
        </w:rPr>
        <w:t>da vida</w:t>
      </w:r>
      <w:r w:rsidR="0004669C">
        <w:rPr>
          <w:rFonts w:ascii="Times New Roman" w:hAnsi="Times New Roman" w:cs="Times New Roman"/>
          <w:sz w:val="32"/>
          <w:szCs w:val="32"/>
        </w:rPr>
        <w:t>)</w:t>
      </w:r>
      <w:r w:rsidR="00DF2253">
        <w:rPr>
          <w:rFonts w:ascii="Times New Roman" w:hAnsi="Times New Roman" w:cs="Times New Roman"/>
          <w:sz w:val="32"/>
          <w:szCs w:val="32"/>
        </w:rPr>
        <w:t>,</w:t>
      </w:r>
      <w:r w:rsidR="001B396B">
        <w:rPr>
          <w:rFonts w:ascii="Times New Roman" w:hAnsi="Times New Roman" w:cs="Times New Roman"/>
          <w:sz w:val="32"/>
          <w:szCs w:val="32"/>
        </w:rPr>
        <w:t xml:space="preserve"> ao longo </w:t>
      </w:r>
      <w:r w:rsidR="00BB256F">
        <w:rPr>
          <w:rFonts w:ascii="Times New Roman" w:hAnsi="Times New Roman" w:cs="Times New Roman"/>
          <w:sz w:val="32"/>
          <w:szCs w:val="32"/>
        </w:rPr>
        <w:t>das horas, dos dias, dos meses e dos anos,</w:t>
      </w:r>
      <w:r>
        <w:rPr>
          <w:rFonts w:ascii="Times New Roman" w:hAnsi="Times New Roman" w:cs="Times New Roman"/>
          <w:sz w:val="32"/>
          <w:szCs w:val="32"/>
        </w:rPr>
        <w:t xml:space="preserve"> todo </w:t>
      </w:r>
      <w:r w:rsidR="00CF5D1F">
        <w:rPr>
          <w:rFonts w:ascii="Times New Roman" w:hAnsi="Times New Roman" w:cs="Times New Roman"/>
          <w:sz w:val="32"/>
          <w:szCs w:val="32"/>
        </w:rPr>
        <w:t>...</w:t>
      </w:r>
      <w:r w:rsidRPr="00CF5D1F">
        <w:rPr>
          <w:rFonts w:ascii="Times New Roman" w:hAnsi="Times New Roman" w:cs="Times New Roman"/>
          <w:i/>
          <w:sz w:val="32"/>
          <w:szCs w:val="32"/>
        </w:rPr>
        <w:t>mal aprendizado</w:t>
      </w:r>
      <w:r w:rsidR="00DF2253">
        <w:rPr>
          <w:rFonts w:ascii="Times New Roman" w:hAnsi="Times New Roman" w:cs="Times New Roman"/>
          <w:sz w:val="32"/>
          <w:szCs w:val="32"/>
        </w:rPr>
        <w:t xml:space="preserve"> obviamente faz emergir o ...</w:t>
      </w:r>
      <w:r w:rsidR="0004669C">
        <w:rPr>
          <w:rFonts w:ascii="Times New Roman" w:hAnsi="Times New Roman" w:cs="Times New Roman"/>
          <w:i/>
          <w:sz w:val="32"/>
          <w:szCs w:val="32"/>
        </w:rPr>
        <w:t>mal</w:t>
      </w:r>
      <w:r w:rsidR="00DF2253">
        <w:rPr>
          <w:rFonts w:ascii="Times New Roman" w:hAnsi="Times New Roman" w:cs="Times New Roman"/>
          <w:i/>
          <w:sz w:val="32"/>
          <w:szCs w:val="32"/>
        </w:rPr>
        <w:t xml:space="preserve"> educado</w:t>
      </w:r>
      <w:r w:rsidR="00484962">
        <w:rPr>
          <w:rFonts w:ascii="Times New Roman" w:hAnsi="Times New Roman" w:cs="Times New Roman"/>
          <w:sz w:val="32"/>
          <w:szCs w:val="32"/>
        </w:rPr>
        <w:t>.</w:t>
      </w:r>
    </w:p>
    <w:p w14:paraId="1A6FABA9" w14:textId="07E3DBBB" w:rsidR="00D42702" w:rsidRDefault="00DF2253" w:rsidP="004C0E8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 ato, o processo, o efeito ...</w:t>
      </w:r>
      <w:r>
        <w:rPr>
          <w:rFonts w:ascii="Times New Roman" w:hAnsi="Times New Roman" w:cs="Times New Roman"/>
          <w:i/>
          <w:sz w:val="32"/>
          <w:szCs w:val="32"/>
        </w:rPr>
        <w:t>de julgar</w:t>
      </w:r>
      <w:r w:rsidR="00B15DD7">
        <w:rPr>
          <w:rFonts w:ascii="Times New Roman" w:hAnsi="Times New Roman" w:cs="Times New Roman"/>
          <w:sz w:val="32"/>
          <w:szCs w:val="32"/>
        </w:rPr>
        <w:t xml:space="preserve">, </w:t>
      </w:r>
      <w:r w:rsidR="00C10F53">
        <w:rPr>
          <w:rFonts w:ascii="Times New Roman" w:hAnsi="Times New Roman" w:cs="Times New Roman"/>
          <w:sz w:val="32"/>
          <w:szCs w:val="32"/>
        </w:rPr>
        <w:t>sob ..</w:t>
      </w:r>
      <w:r w:rsidR="00C10F53">
        <w:rPr>
          <w:rFonts w:ascii="Times New Roman" w:hAnsi="Times New Roman" w:cs="Times New Roman"/>
          <w:i/>
          <w:sz w:val="32"/>
          <w:szCs w:val="32"/>
        </w:rPr>
        <w:t>o comando</w:t>
      </w:r>
      <w:r w:rsidR="00C10F53">
        <w:rPr>
          <w:rFonts w:ascii="Times New Roman" w:hAnsi="Times New Roman" w:cs="Times New Roman"/>
          <w:sz w:val="32"/>
          <w:szCs w:val="32"/>
        </w:rPr>
        <w:t xml:space="preserve"> </w:t>
      </w:r>
      <w:r w:rsidR="0062333E">
        <w:rPr>
          <w:rFonts w:ascii="Times New Roman" w:hAnsi="Times New Roman" w:cs="Times New Roman"/>
          <w:sz w:val="32"/>
          <w:szCs w:val="32"/>
        </w:rPr>
        <w:t>filo</w:t>
      </w:r>
      <w:r w:rsidR="00C10F53">
        <w:rPr>
          <w:rFonts w:ascii="Times New Roman" w:hAnsi="Times New Roman" w:cs="Times New Roman"/>
          <w:sz w:val="32"/>
          <w:szCs w:val="32"/>
        </w:rPr>
        <w:t>g</w:t>
      </w:r>
      <w:r w:rsidR="00AC0244">
        <w:rPr>
          <w:rFonts w:ascii="Times New Roman" w:hAnsi="Times New Roman" w:cs="Times New Roman"/>
          <w:sz w:val="32"/>
          <w:szCs w:val="32"/>
        </w:rPr>
        <w:t>ênico</w:t>
      </w:r>
      <w:r w:rsidR="00CC0B06">
        <w:rPr>
          <w:rFonts w:ascii="Times New Roman" w:hAnsi="Times New Roman" w:cs="Times New Roman"/>
          <w:sz w:val="32"/>
          <w:szCs w:val="32"/>
        </w:rPr>
        <w:t xml:space="preserve"> da </w:t>
      </w:r>
      <w:r w:rsidR="00B50222">
        <w:rPr>
          <w:rFonts w:ascii="Times New Roman" w:hAnsi="Times New Roman" w:cs="Times New Roman"/>
          <w:sz w:val="32"/>
          <w:szCs w:val="32"/>
        </w:rPr>
        <w:t>primeira ...</w:t>
      </w:r>
      <w:r w:rsidR="00B50222">
        <w:rPr>
          <w:rFonts w:ascii="Times New Roman" w:hAnsi="Times New Roman" w:cs="Times New Roman"/>
          <w:i/>
          <w:sz w:val="32"/>
          <w:szCs w:val="32"/>
        </w:rPr>
        <w:t>natureza</w:t>
      </w:r>
      <w:r w:rsidR="00C10F53">
        <w:rPr>
          <w:rFonts w:ascii="Times New Roman" w:hAnsi="Times New Roman" w:cs="Times New Roman"/>
          <w:sz w:val="32"/>
          <w:szCs w:val="32"/>
        </w:rPr>
        <w:t>,</w:t>
      </w:r>
      <w:r w:rsidR="00B15DD7">
        <w:rPr>
          <w:rFonts w:ascii="Times New Roman" w:hAnsi="Times New Roman" w:cs="Times New Roman"/>
          <w:sz w:val="32"/>
          <w:szCs w:val="32"/>
        </w:rPr>
        <w:t xml:space="preserve"> ascende,</w:t>
      </w:r>
      <w:r w:rsidR="00C10F53">
        <w:rPr>
          <w:rFonts w:ascii="Times New Roman" w:hAnsi="Times New Roman" w:cs="Times New Roman"/>
          <w:sz w:val="32"/>
          <w:szCs w:val="32"/>
        </w:rPr>
        <w:t xml:space="preserve"> desde a infância,</w:t>
      </w:r>
      <w:r w:rsidR="00C10F5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937A7F">
        <w:rPr>
          <w:rFonts w:ascii="Times New Roman" w:hAnsi="Times New Roman" w:cs="Times New Roman"/>
          <w:sz w:val="32"/>
          <w:szCs w:val="32"/>
        </w:rPr>
        <w:t>a todas as estruturas</w:t>
      </w:r>
      <w:r w:rsidR="004D3B41">
        <w:rPr>
          <w:rFonts w:ascii="Times New Roman" w:hAnsi="Times New Roman" w:cs="Times New Roman"/>
          <w:sz w:val="32"/>
          <w:szCs w:val="32"/>
        </w:rPr>
        <w:t xml:space="preserve"> estatais </w:t>
      </w:r>
      <w:r>
        <w:rPr>
          <w:rFonts w:ascii="Times New Roman" w:hAnsi="Times New Roman" w:cs="Times New Roman"/>
          <w:sz w:val="32"/>
          <w:szCs w:val="32"/>
        </w:rPr>
        <w:t>modernas</w:t>
      </w:r>
      <w:r w:rsidR="00B15DD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...</w:t>
      </w:r>
      <w:r w:rsidRPr="00B15DD7">
        <w:rPr>
          <w:rFonts w:ascii="Times New Roman" w:hAnsi="Times New Roman" w:cs="Times New Roman"/>
          <w:sz w:val="32"/>
          <w:szCs w:val="32"/>
        </w:rPr>
        <w:t>que se querem</w:t>
      </w:r>
      <w:r w:rsidR="00B15DD7" w:rsidRPr="00B15DD7">
        <w:rPr>
          <w:rFonts w:ascii="Times New Roman" w:hAnsi="Times New Roman" w:cs="Times New Roman"/>
          <w:sz w:val="32"/>
          <w:szCs w:val="32"/>
        </w:rPr>
        <w:t xml:space="preserve"> </w:t>
      </w:r>
      <w:r w:rsidR="00D42702">
        <w:rPr>
          <w:rFonts w:ascii="Times New Roman" w:hAnsi="Times New Roman" w:cs="Times New Roman"/>
          <w:sz w:val="32"/>
          <w:szCs w:val="32"/>
        </w:rPr>
        <w:t>...</w:t>
      </w:r>
      <w:r>
        <w:rPr>
          <w:rFonts w:ascii="Times New Roman" w:hAnsi="Times New Roman" w:cs="Times New Roman"/>
          <w:i/>
          <w:sz w:val="32"/>
          <w:szCs w:val="32"/>
        </w:rPr>
        <w:t>justas</w:t>
      </w:r>
      <w:r>
        <w:rPr>
          <w:rFonts w:ascii="Times New Roman" w:hAnsi="Times New Roman" w:cs="Times New Roman"/>
          <w:sz w:val="32"/>
          <w:szCs w:val="32"/>
        </w:rPr>
        <w:t>,</w:t>
      </w:r>
      <w:r w:rsidR="00B50222">
        <w:rPr>
          <w:rFonts w:ascii="Times New Roman" w:hAnsi="Times New Roman" w:cs="Times New Roman"/>
          <w:sz w:val="32"/>
          <w:szCs w:val="32"/>
        </w:rPr>
        <w:t xml:space="preserve"> </w:t>
      </w:r>
      <w:r w:rsidR="004D3B41">
        <w:rPr>
          <w:rFonts w:ascii="Times New Roman" w:hAnsi="Times New Roman" w:cs="Times New Roman"/>
          <w:sz w:val="32"/>
          <w:szCs w:val="32"/>
        </w:rPr>
        <w:t>n</w:t>
      </w:r>
      <w:r w:rsidR="00B50222">
        <w:rPr>
          <w:rFonts w:ascii="Times New Roman" w:hAnsi="Times New Roman" w:cs="Times New Roman"/>
          <w:sz w:val="32"/>
          <w:szCs w:val="32"/>
        </w:rPr>
        <w:t>a</w:t>
      </w:r>
      <w:r w:rsidR="00AC0244">
        <w:rPr>
          <w:rFonts w:ascii="Times New Roman" w:hAnsi="Times New Roman" w:cs="Times New Roman"/>
          <w:sz w:val="32"/>
          <w:szCs w:val="32"/>
        </w:rPr>
        <w:t xml:space="preserve"> ontogenia da</w:t>
      </w:r>
      <w:r w:rsidR="00B50222">
        <w:rPr>
          <w:rFonts w:ascii="Times New Roman" w:hAnsi="Times New Roman" w:cs="Times New Roman"/>
          <w:sz w:val="32"/>
          <w:szCs w:val="32"/>
        </w:rPr>
        <w:t xml:space="preserve"> ...</w:t>
      </w:r>
      <w:r w:rsidR="00B50222">
        <w:rPr>
          <w:rFonts w:ascii="Times New Roman" w:hAnsi="Times New Roman" w:cs="Times New Roman"/>
          <w:i/>
          <w:sz w:val="32"/>
          <w:szCs w:val="32"/>
        </w:rPr>
        <w:t>segunda</w:t>
      </w:r>
      <w:r w:rsidR="00B50222">
        <w:rPr>
          <w:rFonts w:ascii="Times New Roman" w:hAnsi="Times New Roman" w:cs="Times New Roman"/>
          <w:sz w:val="32"/>
          <w:szCs w:val="32"/>
        </w:rPr>
        <w:t xml:space="preserve"> natureza</w:t>
      </w:r>
      <w:r w:rsidR="004324A8">
        <w:rPr>
          <w:rFonts w:ascii="Times New Roman" w:hAnsi="Times New Roman" w:cs="Times New Roman"/>
          <w:sz w:val="32"/>
          <w:szCs w:val="32"/>
        </w:rPr>
        <w:t>, esta</w:t>
      </w:r>
      <w:r w:rsidR="00AA2C8B">
        <w:rPr>
          <w:rFonts w:ascii="Times New Roman" w:hAnsi="Times New Roman" w:cs="Times New Roman"/>
          <w:sz w:val="32"/>
          <w:szCs w:val="32"/>
        </w:rPr>
        <w:t xml:space="preserve"> constituída de hábitos pessoais, usos comunitários e costumes</w:t>
      </w:r>
      <w:r w:rsidR="004324A8">
        <w:rPr>
          <w:rFonts w:ascii="Times New Roman" w:hAnsi="Times New Roman" w:cs="Times New Roman"/>
          <w:sz w:val="32"/>
          <w:szCs w:val="32"/>
        </w:rPr>
        <w:t xml:space="preserve"> institucionais</w:t>
      </w:r>
      <w:r w:rsidR="004D3B41">
        <w:rPr>
          <w:rFonts w:ascii="Times New Roman" w:hAnsi="Times New Roman" w:cs="Times New Roman"/>
          <w:sz w:val="32"/>
          <w:szCs w:val="32"/>
        </w:rPr>
        <w:t>.</w:t>
      </w:r>
    </w:p>
    <w:p w14:paraId="5DD31DE1" w14:textId="77777777" w:rsidR="00100AED" w:rsidRDefault="00B75052" w:rsidP="004C0E8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Daí</w:t>
      </w:r>
      <w:r w:rsidR="002B0A04">
        <w:rPr>
          <w:rFonts w:ascii="Times New Roman" w:hAnsi="Times New Roman" w:cs="Times New Roman"/>
          <w:sz w:val="32"/>
          <w:szCs w:val="32"/>
        </w:rPr>
        <w:t xml:space="preserve"> – nas duas naturezas que ...</w:t>
      </w:r>
      <w:r w:rsidR="002B0A04">
        <w:rPr>
          <w:rFonts w:ascii="Times New Roman" w:hAnsi="Times New Roman" w:cs="Times New Roman"/>
          <w:i/>
          <w:sz w:val="32"/>
          <w:szCs w:val="32"/>
        </w:rPr>
        <w:t>se fundem</w:t>
      </w:r>
      <w:r w:rsidR="002B0A04">
        <w:rPr>
          <w:rFonts w:ascii="Times New Roman" w:hAnsi="Times New Roman" w:cs="Times New Roman"/>
          <w:sz w:val="32"/>
          <w:szCs w:val="32"/>
        </w:rPr>
        <w:t xml:space="preserve"> no que muitos denominam ...</w:t>
      </w:r>
      <w:r w:rsidR="002B0A04">
        <w:rPr>
          <w:rFonts w:ascii="Times New Roman" w:hAnsi="Times New Roman" w:cs="Times New Roman"/>
          <w:i/>
          <w:sz w:val="32"/>
          <w:szCs w:val="32"/>
        </w:rPr>
        <w:t>a natureza humana</w:t>
      </w:r>
      <w:r w:rsidR="002B0A04">
        <w:rPr>
          <w:rFonts w:ascii="Times New Roman" w:hAnsi="Times New Roman" w:cs="Times New Roman"/>
          <w:sz w:val="32"/>
          <w:szCs w:val="32"/>
        </w:rPr>
        <w:t xml:space="preserve"> -</w:t>
      </w:r>
      <w:r>
        <w:rPr>
          <w:rFonts w:ascii="Times New Roman" w:hAnsi="Times New Roman" w:cs="Times New Roman"/>
          <w:sz w:val="32"/>
          <w:szCs w:val="32"/>
        </w:rPr>
        <w:t xml:space="preserve"> a idéia de</w:t>
      </w:r>
      <w:r w:rsidR="00AB21B7">
        <w:rPr>
          <w:rFonts w:ascii="Times New Roman" w:hAnsi="Times New Roman" w:cs="Times New Roman"/>
          <w:sz w:val="32"/>
          <w:szCs w:val="32"/>
        </w:rPr>
        <w:t xml:space="preserve"> um ...</w:t>
      </w:r>
      <w:r w:rsidR="00AB21B7">
        <w:rPr>
          <w:rFonts w:ascii="Times New Roman" w:hAnsi="Times New Roman" w:cs="Times New Roman"/>
          <w:i/>
          <w:sz w:val="32"/>
          <w:szCs w:val="32"/>
        </w:rPr>
        <w:t>dever natural</w:t>
      </w:r>
      <w:r w:rsidR="00AB21B7">
        <w:rPr>
          <w:rFonts w:ascii="Times New Roman" w:hAnsi="Times New Roman" w:cs="Times New Roman"/>
          <w:sz w:val="32"/>
          <w:szCs w:val="32"/>
        </w:rPr>
        <w:t xml:space="preserve"> de</w:t>
      </w:r>
      <w:r>
        <w:rPr>
          <w:rFonts w:ascii="Times New Roman" w:hAnsi="Times New Roman" w:cs="Times New Roman"/>
          <w:sz w:val="32"/>
          <w:szCs w:val="32"/>
        </w:rPr>
        <w:t xml:space="preserve"> que o Estado </w:t>
      </w:r>
      <w:r w:rsidR="00AB21B7">
        <w:rPr>
          <w:rFonts w:ascii="Times New Roman" w:hAnsi="Times New Roman" w:cs="Times New Roman"/>
          <w:sz w:val="32"/>
          <w:szCs w:val="32"/>
        </w:rPr>
        <w:t xml:space="preserve">seja </w:t>
      </w:r>
      <w:r>
        <w:rPr>
          <w:rFonts w:ascii="Times New Roman" w:hAnsi="Times New Roman" w:cs="Times New Roman"/>
          <w:sz w:val="32"/>
          <w:szCs w:val="32"/>
        </w:rPr>
        <w:t>construído na consciência, no íntimo, na convicção de cada criança, desde o nascer.</w:t>
      </w:r>
      <w:r w:rsidR="008A680A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E04F94B" w14:textId="77777777" w:rsidR="00A25DEA" w:rsidRDefault="008A680A" w:rsidP="004C0E8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Assim se molda</w:t>
      </w:r>
      <w:r w:rsidR="00D42702">
        <w:rPr>
          <w:rFonts w:ascii="Times New Roman" w:hAnsi="Times New Roman" w:cs="Times New Roman"/>
          <w:sz w:val="32"/>
          <w:szCs w:val="32"/>
        </w:rPr>
        <w:t xml:space="preserve"> ou se deixa de moldar</w:t>
      </w:r>
      <w:r>
        <w:rPr>
          <w:rFonts w:ascii="Times New Roman" w:hAnsi="Times New Roman" w:cs="Times New Roman"/>
          <w:sz w:val="32"/>
          <w:szCs w:val="32"/>
        </w:rPr>
        <w:t xml:space="preserve"> ...</w:t>
      </w:r>
      <w:r>
        <w:rPr>
          <w:rFonts w:ascii="Times New Roman" w:hAnsi="Times New Roman" w:cs="Times New Roman"/>
          <w:i/>
          <w:sz w:val="32"/>
          <w:szCs w:val="32"/>
        </w:rPr>
        <w:t>o cidadão-estadista</w:t>
      </w:r>
      <w:r w:rsidR="00CA00FD">
        <w:rPr>
          <w:rFonts w:ascii="Times New Roman" w:hAnsi="Times New Roman" w:cs="Times New Roman"/>
          <w:sz w:val="32"/>
          <w:szCs w:val="32"/>
        </w:rPr>
        <w:t>, importante protagonista ....</w:t>
      </w:r>
      <w:r w:rsidR="00CA00FD">
        <w:rPr>
          <w:rFonts w:ascii="Times New Roman" w:hAnsi="Times New Roman" w:cs="Times New Roman"/>
          <w:i/>
          <w:sz w:val="32"/>
          <w:szCs w:val="32"/>
        </w:rPr>
        <w:t>do terceiro</w:t>
      </w:r>
      <w:r w:rsidR="00CA00FD">
        <w:rPr>
          <w:rFonts w:ascii="Times New Roman" w:hAnsi="Times New Roman" w:cs="Times New Roman"/>
          <w:sz w:val="32"/>
          <w:szCs w:val="32"/>
        </w:rPr>
        <w:t xml:space="preserve"> milênio cristão</w:t>
      </w:r>
      <w:r w:rsidR="00CA00FD">
        <w:rPr>
          <w:rFonts w:ascii="Times New Roman" w:hAnsi="Times New Roman" w:cs="Times New Roman"/>
          <w:i/>
          <w:sz w:val="32"/>
          <w:szCs w:val="32"/>
        </w:rPr>
        <w:t>.</w:t>
      </w:r>
      <w:r w:rsidR="00EB7F5F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E2A8780" w14:textId="1D6CFFBE" w:rsidR="00C82B97" w:rsidRPr="00D35261" w:rsidRDefault="00A25DEA" w:rsidP="004C0E8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Este, leitor, é o t</w:t>
      </w:r>
      <w:r w:rsidR="00EB7F5F">
        <w:rPr>
          <w:rFonts w:ascii="Times New Roman" w:hAnsi="Times New Roman" w:cs="Times New Roman"/>
          <w:sz w:val="32"/>
          <w:szCs w:val="32"/>
        </w:rPr>
        <w:t>empo dos recursos epistêmicos para</w:t>
      </w:r>
      <w:r w:rsidR="00254271">
        <w:rPr>
          <w:rFonts w:ascii="Times New Roman" w:hAnsi="Times New Roman" w:cs="Times New Roman"/>
          <w:sz w:val="32"/>
          <w:szCs w:val="32"/>
        </w:rPr>
        <w:t>, uns dizem</w:t>
      </w:r>
      <w:r w:rsidR="00EB7F5F">
        <w:rPr>
          <w:rFonts w:ascii="Times New Roman" w:hAnsi="Times New Roman" w:cs="Times New Roman"/>
          <w:sz w:val="32"/>
          <w:szCs w:val="32"/>
        </w:rPr>
        <w:t xml:space="preserve"> </w:t>
      </w:r>
      <w:r w:rsidR="00FC29C0">
        <w:rPr>
          <w:rFonts w:ascii="Times New Roman" w:hAnsi="Times New Roman" w:cs="Times New Roman"/>
          <w:sz w:val="32"/>
          <w:szCs w:val="32"/>
        </w:rPr>
        <w:t>...</w:t>
      </w:r>
      <w:r w:rsidR="00EB7F5F" w:rsidRPr="00FC29C0">
        <w:rPr>
          <w:rFonts w:ascii="Times New Roman" w:hAnsi="Times New Roman" w:cs="Times New Roman"/>
          <w:i/>
          <w:sz w:val="32"/>
          <w:szCs w:val="32"/>
        </w:rPr>
        <w:t>inventar</w:t>
      </w:r>
      <w:r w:rsidR="00EB7F5F">
        <w:rPr>
          <w:rFonts w:ascii="Times New Roman" w:hAnsi="Times New Roman" w:cs="Times New Roman"/>
          <w:sz w:val="32"/>
          <w:szCs w:val="32"/>
        </w:rPr>
        <w:t>,</w:t>
      </w:r>
      <w:r w:rsidR="00254271">
        <w:rPr>
          <w:rFonts w:ascii="Times New Roman" w:hAnsi="Times New Roman" w:cs="Times New Roman"/>
          <w:sz w:val="32"/>
          <w:szCs w:val="32"/>
        </w:rPr>
        <w:t xml:space="preserve"> outros</w:t>
      </w:r>
      <w:r w:rsidR="00EB7F5F">
        <w:rPr>
          <w:rFonts w:ascii="Times New Roman" w:hAnsi="Times New Roman" w:cs="Times New Roman"/>
          <w:sz w:val="32"/>
          <w:szCs w:val="32"/>
        </w:rPr>
        <w:t xml:space="preserve"> </w:t>
      </w:r>
      <w:r w:rsidR="006D4740">
        <w:rPr>
          <w:rFonts w:ascii="Times New Roman" w:hAnsi="Times New Roman" w:cs="Times New Roman"/>
          <w:sz w:val="32"/>
          <w:szCs w:val="32"/>
        </w:rPr>
        <w:t>...</w:t>
      </w:r>
      <w:r w:rsidR="00EB7F5F" w:rsidRPr="006D4740">
        <w:rPr>
          <w:rFonts w:ascii="Times New Roman" w:hAnsi="Times New Roman" w:cs="Times New Roman"/>
          <w:i/>
          <w:sz w:val="32"/>
          <w:szCs w:val="32"/>
        </w:rPr>
        <w:t>criar</w:t>
      </w:r>
      <w:r w:rsidR="00EB7F5F">
        <w:rPr>
          <w:rFonts w:ascii="Times New Roman" w:hAnsi="Times New Roman" w:cs="Times New Roman"/>
          <w:sz w:val="32"/>
          <w:szCs w:val="32"/>
        </w:rPr>
        <w:t xml:space="preserve">, ou </w:t>
      </w:r>
      <w:r w:rsidR="006D4740">
        <w:rPr>
          <w:rFonts w:ascii="Times New Roman" w:hAnsi="Times New Roman" w:cs="Times New Roman"/>
          <w:sz w:val="32"/>
          <w:szCs w:val="32"/>
        </w:rPr>
        <w:t>...</w:t>
      </w:r>
      <w:r w:rsidR="00EB7F5F" w:rsidRPr="006D4740">
        <w:rPr>
          <w:rFonts w:ascii="Times New Roman" w:hAnsi="Times New Roman" w:cs="Times New Roman"/>
          <w:i/>
          <w:sz w:val="32"/>
          <w:szCs w:val="32"/>
        </w:rPr>
        <w:t>descobrir</w:t>
      </w:r>
      <w:r w:rsidR="006D4740">
        <w:rPr>
          <w:rFonts w:ascii="Times New Roman" w:hAnsi="Times New Roman" w:cs="Times New Roman"/>
          <w:sz w:val="32"/>
          <w:szCs w:val="32"/>
        </w:rPr>
        <w:t xml:space="preserve"> o que o jargão rotula como</w:t>
      </w:r>
      <w:r w:rsidR="00EB7F5F">
        <w:rPr>
          <w:rFonts w:ascii="Times New Roman" w:hAnsi="Times New Roman" w:cs="Times New Roman"/>
          <w:sz w:val="32"/>
          <w:szCs w:val="32"/>
        </w:rPr>
        <w:t xml:space="preserve"> ...</w:t>
      </w:r>
      <w:r w:rsidR="00EB7F5F">
        <w:rPr>
          <w:rFonts w:ascii="Times New Roman" w:hAnsi="Times New Roman" w:cs="Times New Roman"/>
          <w:i/>
          <w:sz w:val="32"/>
          <w:szCs w:val="32"/>
        </w:rPr>
        <w:t>bots</w:t>
      </w:r>
      <w:r w:rsidR="006C1EB7">
        <w:rPr>
          <w:rStyle w:val="Refdenotaderodap"/>
          <w:rFonts w:ascii="Times New Roman" w:hAnsi="Times New Roman" w:cs="Times New Roman"/>
          <w:i/>
          <w:sz w:val="32"/>
          <w:szCs w:val="32"/>
        </w:rPr>
        <w:footnoteReference w:id="27"/>
      </w:r>
      <w:r w:rsidR="00D35261">
        <w:rPr>
          <w:rFonts w:ascii="Times New Roman" w:hAnsi="Times New Roman" w:cs="Times New Roman"/>
          <w:sz w:val="32"/>
          <w:szCs w:val="32"/>
        </w:rPr>
        <w:t>,</w:t>
      </w:r>
      <w:r w:rsidR="00196A49">
        <w:rPr>
          <w:rFonts w:ascii="Times New Roman" w:hAnsi="Times New Roman" w:cs="Times New Roman"/>
          <w:sz w:val="32"/>
          <w:szCs w:val="32"/>
        </w:rPr>
        <w:t xml:space="preserve"> </w:t>
      </w:r>
      <w:r w:rsidR="00D35261">
        <w:rPr>
          <w:rFonts w:ascii="Times New Roman" w:hAnsi="Times New Roman" w:cs="Times New Roman"/>
          <w:sz w:val="32"/>
          <w:szCs w:val="32"/>
        </w:rPr>
        <w:t>primórdio evidente de uma ...</w:t>
      </w:r>
      <w:r w:rsidR="00D35261">
        <w:rPr>
          <w:rFonts w:ascii="Times New Roman" w:hAnsi="Times New Roman" w:cs="Times New Roman"/>
          <w:i/>
          <w:sz w:val="32"/>
          <w:szCs w:val="32"/>
        </w:rPr>
        <w:t>te</w:t>
      </w:r>
      <w:r w:rsidR="008D70EA">
        <w:rPr>
          <w:rFonts w:ascii="Times New Roman" w:hAnsi="Times New Roman" w:cs="Times New Roman"/>
          <w:i/>
          <w:sz w:val="32"/>
          <w:szCs w:val="32"/>
        </w:rPr>
        <w:t>r</w:t>
      </w:r>
      <w:r w:rsidR="00D35261">
        <w:rPr>
          <w:rFonts w:ascii="Times New Roman" w:hAnsi="Times New Roman" w:cs="Times New Roman"/>
          <w:i/>
          <w:sz w:val="32"/>
          <w:szCs w:val="32"/>
        </w:rPr>
        <w:t>ceira</w:t>
      </w:r>
      <w:r w:rsidR="00D35261">
        <w:rPr>
          <w:rFonts w:ascii="Times New Roman" w:hAnsi="Times New Roman" w:cs="Times New Roman"/>
          <w:sz w:val="32"/>
          <w:szCs w:val="32"/>
        </w:rPr>
        <w:t xml:space="preserve"> natureza.</w:t>
      </w:r>
    </w:p>
    <w:p w14:paraId="7D4ED922" w14:textId="77777777" w:rsidR="00A128F5" w:rsidRDefault="00196A49" w:rsidP="004C0E8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São seres robotizados,</w:t>
      </w:r>
      <w:r w:rsidR="0053691A">
        <w:rPr>
          <w:rFonts w:ascii="Times New Roman" w:hAnsi="Times New Roman" w:cs="Times New Roman"/>
          <w:sz w:val="32"/>
          <w:szCs w:val="32"/>
        </w:rPr>
        <w:t xml:space="preserve"> </w:t>
      </w:r>
      <w:r w:rsidR="00595254">
        <w:rPr>
          <w:rFonts w:ascii="Times New Roman" w:hAnsi="Times New Roman" w:cs="Times New Roman"/>
          <w:sz w:val="32"/>
          <w:szCs w:val="32"/>
        </w:rPr>
        <w:t>que vêm sendo utilizados, uns para fins</w:t>
      </w:r>
      <w:r w:rsidR="0053691A">
        <w:rPr>
          <w:rFonts w:ascii="Times New Roman" w:hAnsi="Times New Roman" w:cs="Times New Roman"/>
          <w:sz w:val="32"/>
          <w:szCs w:val="32"/>
        </w:rPr>
        <w:t xml:space="preserve"> </w:t>
      </w:r>
      <w:r w:rsidR="00DD6A3F">
        <w:rPr>
          <w:rFonts w:ascii="Times New Roman" w:hAnsi="Times New Roman" w:cs="Times New Roman"/>
          <w:sz w:val="32"/>
          <w:szCs w:val="32"/>
        </w:rPr>
        <w:t>...</w:t>
      </w:r>
      <w:r w:rsidR="00DD6A3F" w:rsidRPr="00DD6A3F">
        <w:rPr>
          <w:rFonts w:ascii="Times New Roman" w:hAnsi="Times New Roman" w:cs="Times New Roman"/>
          <w:i/>
          <w:sz w:val="32"/>
          <w:szCs w:val="32"/>
        </w:rPr>
        <w:t>virtuosos</w:t>
      </w:r>
      <w:r w:rsidR="00595254">
        <w:rPr>
          <w:rFonts w:ascii="Times New Roman" w:hAnsi="Times New Roman" w:cs="Times New Roman"/>
          <w:sz w:val="32"/>
          <w:szCs w:val="32"/>
        </w:rPr>
        <w:t>, outros para</w:t>
      </w:r>
      <w:r w:rsidR="00BA3A89">
        <w:rPr>
          <w:rFonts w:ascii="Times New Roman" w:hAnsi="Times New Roman" w:cs="Times New Roman"/>
          <w:sz w:val="32"/>
          <w:szCs w:val="32"/>
        </w:rPr>
        <w:t xml:space="preserve"> os</w:t>
      </w:r>
      <w:r w:rsidR="00595254">
        <w:rPr>
          <w:rFonts w:ascii="Times New Roman" w:hAnsi="Times New Roman" w:cs="Times New Roman"/>
          <w:sz w:val="32"/>
          <w:szCs w:val="32"/>
        </w:rPr>
        <w:t xml:space="preserve"> fins</w:t>
      </w:r>
      <w:r w:rsidR="00DD6A3F">
        <w:rPr>
          <w:rFonts w:ascii="Times New Roman" w:hAnsi="Times New Roman" w:cs="Times New Roman"/>
          <w:sz w:val="32"/>
          <w:szCs w:val="32"/>
        </w:rPr>
        <w:t xml:space="preserve"> ...</w:t>
      </w:r>
      <w:r w:rsidR="00BA3A89">
        <w:rPr>
          <w:rFonts w:ascii="Times New Roman" w:hAnsi="Times New Roman" w:cs="Times New Roman"/>
          <w:i/>
          <w:sz w:val="32"/>
          <w:szCs w:val="32"/>
        </w:rPr>
        <w:t xml:space="preserve">do </w:t>
      </w:r>
      <w:r w:rsidR="00DD6A3F" w:rsidRPr="00DD6A3F">
        <w:rPr>
          <w:rFonts w:ascii="Times New Roman" w:hAnsi="Times New Roman" w:cs="Times New Roman"/>
          <w:i/>
          <w:sz w:val="32"/>
          <w:szCs w:val="32"/>
        </w:rPr>
        <w:t>vicio</w:t>
      </w:r>
      <w:r w:rsidR="00BA3A89">
        <w:rPr>
          <w:rFonts w:ascii="Times New Roman" w:hAnsi="Times New Roman" w:cs="Times New Roman"/>
          <w:sz w:val="32"/>
          <w:szCs w:val="32"/>
        </w:rPr>
        <w:t xml:space="preserve"> ou ...</w:t>
      </w:r>
      <w:r w:rsidR="00BA3A89">
        <w:rPr>
          <w:rFonts w:ascii="Times New Roman" w:hAnsi="Times New Roman" w:cs="Times New Roman"/>
          <w:i/>
          <w:sz w:val="32"/>
          <w:szCs w:val="32"/>
        </w:rPr>
        <w:t>da maldade</w:t>
      </w:r>
      <w:r w:rsidR="00BA3A89">
        <w:rPr>
          <w:rFonts w:ascii="Times New Roman" w:hAnsi="Times New Roman" w:cs="Times New Roman"/>
          <w:sz w:val="32"/>
          <w:szCs w:val="32"/>
        </w:rPr>
        <w:t>. A</w:t>
      </w:r>
      <w:r w:rsidR="00BC3002">
        <w:rPr>
          <w:rFonts w:ascii="Times New Roman" w:hAnsi="Times New Roman" w:cs="Times New Roman"/>
          <w:sz w:val="32"/>
          <w:szCs w:val="32"/>
        </w:rPr>
        <w:t>lguns deles</w:t>
      </w:r>
      <w:r w:rsidR="00BA3A89">
        <w:rPr>
          <w:rFonts w:ascii="Times New Roman" w:hAnsi="Times New Roman" w:cs="Times New Roman"/>
          <w:sz w:val="32"/>
          <w:szCs w:val="32"/>
        </w:rPr>
        <w:t xml:space="preserve"> são</w:t>
      </w:r>
      <w:r w:rsidR="00EB7F5F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EB7F5F">
        <w:rPr>
          <w:rFonts w:ascii="Times New Roman" w:hAnsi="Times New Roman" w:cs="Times New Roman"/>
          <w:sz w:val="32"/>
          <w:szCs w:val="32"/>
        </w:rPr>
        <w:t>materializados em plástico e metal</w:t>
      </w:r>
      <w:r w:rsidR="00BA3A89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29168FDA" w14:textId="68AAD8DF" w:rsidR="00511835" w:rsidRDefault="00BA3A89" w:rsidP="004C0E8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</w:t>
      </w:r>
      <w:r w:rsidR="00B13DB1">
        <w:rPr>
          <w:rFonts w:ascii="Times New Roman" w:hAnsi="Times New Roman" w:cs="Times New Roman"/>
          <w:sz w:val="32"/>
          <w:szCs w:val="32"/>
        </w:rPr>
        <w:t>utros</w:t>
      </w:r>
      <w:r>
        <w:rPr>
          <w:rFonts w:ascii="Times New Roman" w:hAnsi="Times New Roman" w:cs="Times New Roman"/>
          <w:sz w:val="32"/>
          <w:szCs w:val="32"/>
        </w:rPr>
        <w:t xml:space="preserve"> são</w:t>
      </w:r>
      <w:r w:rsidR="00B13DB1">
        <w:rPr>
          <w:rFonts w:ascii="Times New Roman" w:hAnsi="Times New Roman" w:cs="Times New Roman"/>
          <w:sz w:val="32"/>
          <w:szCs w:val="32"/>
        </w:rPr>
        <w:t xml:space="preserve"> virtuais</w:t>
      </w:r>
      <w:r w:rsidR="00EB7F5F">
        <w:rPr>
          <w:rFonts w:ascii="Times New Roman" w:hAnsi="Times New Roman" w:cs="Times New Roman"/>
          <w:sz w:val="32"/>
          <w:szCs w:val="32"/>
        </w:rPr>
        <w:t xml:space="preserve"> que ...</w:t>
      </w:r>
      <w:r w:rsidR="00EB7F5F" w:rsidRPr="00EB7F5F">
        <w:rPr>
          <w:rFonts w:ascii="Times New Roman" w:hAnsi="Times New Roman" w:cs="Times New Roman"/>
          <w:sz w:val="32"/>
          <w:szCs w:val="32"/>
        </w:rPr>
        <w:t>replicam</w:t>
      </w:r>
      <w:r w:rsidR="00EB7F5F">
        <w:rPr>
          <w:rFonts w:ascii="Times New Roman" w:hAnsi="Times New Roman" w:cs="Times New Roman"/>
          <w:sz w:val="32"/>
          <w:szCs w:val="32"/>
        </w:rPr>
        <w:t xml:space="preserve"> (são ...</w:t>
      </w:r>
      <w:r w:rsidR="00EB7F5F" w:rsidRPr="00EB7F5F">
        <w:rPr>
          <w:rFonts w:ascii="Times New Roman" w:hAnsi="Times New Roman" w:cs="Times New Roman"/>
          <w:i/>
          <w:sz w:val="32"/>
          <w:szCs w:val="32"/>
        </w:rPr>
        <w:t>replicantes</w:t>
      </w:r>
      <w:r w:rsidR="00EB7F5F">
        <w:rPr>
          <w:rFonts w:ascii="Times New Roman" w:hAnsi="Times New Roman" w:cs="Times New Roman"/>
          <w:sz w:val="32"/>
          <w:szCs w:val="32"/>
        </w:rPr>
        <w:t>)</w:t>
      </w:r>
      <w:r w:rsidR="00254271">
        <w:rPr>
          <w:rFonts w:ascii="Times New Roman" w:hAnsi="Times New Roman" w:cs="Times New Roman"/>
          <w:sz w:val="32"/>
          <w:szCs w:val="32"/>
        </w:rPr>
        <w:t xml:space="preserve"> </w:t>
      </w:r>
      <w:r w:rsidR="00EB7F5F">
        <w:rPr>
          <w:rFonts w:ascii="Times New Roman" w:hAnsi="Times New Roman" w:cs="Times New Roman"/>
          <w:sz w:val="32"/>
          <w:szCs w:val="32"/>
        </w:rPr>
        <w:t>...</w:t>
      </w:r>
      <w:r w:rsidR="00EB7F5F">
        <w:rPr>
          <w:rFonts w:ascii="Times New Roman" w:hAnsi="Times New Roman" w:cs="Times New Roman"/>
          <w:i/>
          <w:sz w:val="32"/>
          <w:szCs w:val="32"/>
        </w:rPr>
        <w:t>procedimentos</w:t>
      </w:r>
      <w:r w:rsidR="00EB7F5F">
        <w:rPr>
          <w:rFonts w:ascii="Times New Roman" w:hAnsi="Times New Roman" w:cs="Times New Roman"/>
          <w:sz w:val="32"/>
          <w:szCs w:val="32"/>
        </w:rPr>
        <w:t xml:space="preserve"> </w:t>
      </w:r>
      <w:r w:rsidR="00254271">
        <w:rPr>
          <w:rFonts w:ascii="Times New Roman" w:hAnsi="Times New Roman" w:cs="Times New Roman"/>
          <w:sz w:val="32"/>
          <w:szCs w:val="32"/>
        </w:rPr>
        <w:t>de elevada ...</w:t>
      </w:r>
      <w:r w:rsidR="00254271">
        <w:rPr>
          <w:rFonts w:ascii="Times New Roman" w:hAnsi="Times New Roman" w:cs="Times New Roman"/>
          <w:i/>
          <w:sz w:val="32"/>
          <w:szCs w:val="32"/>
        </w:rPr>
        <w:t>eficiência</w:t>
      </w:r>
      <w:r w:rsidR="00254271">
        <w:rPr>
          <w:rFonts w:ascii="Times New Roman" w:hAnsi="Times New Roman" w:cs="Times New Roman"/>
          <w:sz w:val="32"/>
          <w:szCs w:val="32"/>
        </w:rPr>
        <w:t>:</w:t>
      </w:r>
    </w:p>
    <w:p w14:paraId="778CD29E" w14:textId="1B9F8284" w:rsidR="00254271" w:rsidRPr="00254271" w:rsidRDefault="00254271" w:rsidP="004A0E38">
      <w:pPr>
        <w:pStyle w:val="NormalWeb"/>
        <w:spacing w:before="240" w:beforeAutospacing="0" w:after="240" w:afterAutospacing="0" w:line="240" w:lineRule="atLeast"/>
        <w:ind w:left="709"/>
        <w:jc w:val="both"/>
        <w:rPr>
          <w:color w:val="000000"/>
          <w:sz w:val="28"/>
          <w:szCs w:val="28"/>
        </w:rPr>
      </w:pPr>
      <w:r w:rsidRPr="008C5376">
        <w:rPr>
          <w:i/>
          <w:sz w:val="28"/>
          <w:szCs w:val="28"/>
        </w:rPr>
        <w:t xml:space="preserve">Constituição – </w:t>
      </w:r>
      <w:r w:rsidRPr="008C5376">
        <w:rPr>
          <w:i/>
          <w:color w:val="000000"/>
          <w:sz w:val="28"/>
          <w:szCs w:val="28"/>
        </w:rPr>
        <w:t xml:space="preserve">Art. </w:t>
      </w:r>
      <w:smartTag w:uri="urn:schemas-microsoft-com:office:smarttags" w:element="metricconverter">
        <w:smartTagPr>
          <w:attr w:name="ProductID" w:val="37. A"/>
        </w:smartTagPr>
        <w:r w:rsidRPr="008C5376">
          <w:rPr>
            <w:i/>
            <w:color w:val="000000"/>
            <w:sz w:val="28"/>
            <w:szCs w:val="28"/>
          </w:rPr>
          <w:t>37. A</w:t>
        </w:r>
      </w:smartTag>
      <w:r w:rsidRPr="008C5376">
        <w:rPr>
          <w:i/>
          <w:color w:val="000000"/>
          <w:sz w:val="28"/>
          <w:szCs w:val="28"/>
        </w:rPr>
        <w:t xml:space="preserve"> administração pública ... obedecerá ao princípio ... </w:t>
      </w:r>
      <w:r w:rsidRPr="008C5376">
        <w:rPr>
          <w:i/>
          <w:color w:val="000000"/>
          <w:sz w:val="28"/>
          <w:szCs w:val="28"/>
          <w:u w:val="single"/>
        </w:rPr>
        <w:t>de eficiência</w:t>
      </w:r>
      <w:r w:rsidRPr="008C5376">
        <w:rPr>
          <w:i/>
          <w:color w:val="000000"/>
          <w:sz w:val="28"/>
          <w:szCs w:val="28"/>
        </w:rPr>
        <w:t xml:space="preserve"> </w:t>
      </w:r>
      <w:r w:rsidR="00B13DB1" w:rsidRPr="008C5376">
        <w:rPr>
          <w:i/>
          <w:color w:val="000000"/>
          <w:sz w:val="28"/>
          <w:szCs w:val="28"/>
        </w:rPr>
        <w:t>...</w:t>
      </w:r>
      <w:r w:rsidRPr="008C5376">
        <w:rPr>
          <w:i/>
          <w:color w:val="000000"/>
          <w:sz w:val="28"/>
          <w:szCs w:val="28"/>
        </w:rPr>
        <w:t xml:space="preserve"> </w:t>
      </w:r>
      <w:hyperlink r:id="rId23" w:anchor="art37" w:history="1">
        <w:r w:rsidRPr="008C5376">
          <w:rPr>
            <w:rStyle w:val="Hyperlink"/>
            <w:rFonts w:eastAsiaTheme="majorEastAsia"/>
            <w:i/>
            <w:sz w:val="28"/>
            <w:szCs w:val="28"/>
          </w:rPr>
          <w:t>(</w:t>
        </w:r>
        <w:r w:rsidRPr="008C5376">
          <w:rPr>
            <w:rStyle w:val="Hyperlink"/>
            <w:rFonts w:eastAsiaTheme="majorEastAsia"/>
            <w:i/>
          </w:rPr>
          <w:t>Redação dada pela Emenda Constitucional nº 19, de 1998</w:t>
        </w:r>
        <w:r w:rsidRPr="008C5376">
          <w:rPr>
            <w:rStyle w:val="Hyperlink"/>
            <w:rFonts w:eastAsiaTheme="majorEastAsia"/>
            <w:i/>
            <w:sz w:val="28"/>
            <w:szCs w:val="28"/>
          </w:rPr>
          <w:t>)</w:t>
        </w:r>
      </w:hyperlink>
      <w:r w:rsidR="00B13DB1">
        <w:rPr>
          <w:color w:val="000000"/>
          <w:sz w:val="28"/>
          <w:szCs w:val="28"/>
        </w:rPr>
        <w:t>,</w:t>
      </w:r>
    </w:p>
    <w:p w14:paraId="218DCD45" w14:textId="03911CE5" w:rsidR="004C0E8C" w:rsidRDefault="00DF2253" w:rsidP="004C0E8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No topo dessa hierarquia toda institui-se o que certos povos</w:t>
      </w:r>
      <w:r w:rsidR="00E41F4C">
        <w:rPr>
          <w:rFonts w:ascii="Times New Roman" w:hAnsi="Times New Roman" w:cs="Times New Roman"/>
          <w:sz w:val="32"/>
          <w:szCs w:val="32"/>
        </w:rPr>
        <w:t>, ou mesmo pessoas</w:t>
      </w:r>
      <w:r w:rsidR="00145252">
        <w:rPr>
          <w:rFonts w:ascii="Times New Roman" w:hAnsi="Times New Roman" w:cs="Times New Roman"/>
          <w:sz w:val="32"/>
          <w:szCs w:val="32"/>
        </w:rPr>
        <w:t xml:space="preserve"> en</w:t>
      </w:r>
      <w:r w:rsidR="00C47A75">
        <w:rPr>
          <w:rFonts w:ascii="Times New Roman" w:hAnsi="Times New Roman" w:cs="Times New Roman"/>
          <w:sz w:val="32"/>
          <w:szCs w:val="32"/>
        </w:rPr>
        <w:t>tre nós</w:t>
      </w:r>
      <w:r w:rsidR="00E41F4C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chamam de ...</w:t>
      </w:r>
      <w:r>
        <w:rPr>
          <w:rFonts w:ascii="Times New Roman" w:hAnsi="Times New Roman" w:cs="Times New Roman"/>
          <w:i/>
          <w:sz w:val="32"/>
          <w:szCs w:val="32"/>
        </w:rPr>
        <w:t>Suprema Corte</w:t>
      </w:r>
      <w:r>
        <w:rPr>
          <w:rFonts w:ascii="Times New Roman" w:hAnsi="Times New Roman" w:cs="Times New Roman"/>
          <w:sz w:val="32"/>
          <w:szCs w:val="32"/>
        </w:rPr>
        <w:t xml:space="preserve"> e nós,</w:t>
      </w:r>
      <w:r w:rsidR="00FD46E2">
        <w:rPr>
          <w:rFonts w:ascii="Times New Roman" w:hAnsi="Times New Roman" w:cs="Times New Roman"/>
          <w:sz w:val="32"/>
          <w:szCs w:val="32"/>
        </w:rPr>
        <w:t xml:space="preserve"> que não somos monarquia</w:t>
      </w:r>
      <w:r w:rsidR="0078260E">
        <w:rPr>
          <w:rFonts w:ascii="Times New Roman" w:hAnsi="Times New Roman" w:cs="Times New Roman"/>
          <w:sz w:val="32"/>
          <w:szCs w:val="32"/>
        </w:rPr>
        <w:t xml:space="preserve"> (com suas cortes</w:t>
      </w:r>
      <w:r w:rsidR="00026BC1">
        <w:rPr>
          <w:rFonts w:ascii="Times New Roman" w:hAnsi="Times New Roman" w:cs="Times New Roman"/>
          <w:sz w:val="32"/>
          <w:szCs w:val="32"/>
        </w:rPr>
        <w:t xml:space="preserve"> presunçosas</w:t>
      </w:r>
      <w:r w:rsidR="00317F4C">
        <w:rPr>
          <w:rFonts w:ascii="Times New Roman" w:hAnsi="Times New Roman" w:cs="Times New Roman"/>
          <w:sz w:val="32"/>
          <w:szCs w:val="32"/>
        </w:rPr>
        <w:t xml:space="preserve">, </w:t>
      </w:r>
      <w:r w:rsidR="00440459">
        <w:rPr>
          <w:rFonts w:ascii="Times New Roman" w:hAnsi="Times New Roman" w:cs="Times New Roman"/>
          <w:sz w:val="32"/>
          <w:szCs w:val="32"/>
        </w:rPr>
        <w:t>regadas a</w:t>
      </w:r>
      <w:r w:rsidR="00646D06">
        <w:rPr>
          <w:rFonts w:ascii="Times New Roman" w:hAnsi="Times New Roman" w:cs="Times New Roman"/>
          <w:sz w:val="32"/>
          <w:szCs w:val="32"/>
        </w:rPr>
        <w:t xml:space="preserve"> maus costumes,</w:t>
      </w:r>
      <w:r w:rsidR="00440459">
        <w:rPr>
          <w:rFonts w:ascii="Times New Roman" w:hAnsi="Times New Roman" w:cs="Times New Roman"/>
          <w:sz w:val="32"/>
          <w:szCs w:val="32"/>
        </w:rPr>
        <w:t xml:space="preserve"> comida</w:t>
      </w:r>
      <w:r w:rsidR="00775130">
        <w:rPr>
          <w:rFonts w:ascii="Times New Roman" w:hAnsi="Times New Roman" w:cs="Times New Roman"/>
          <w:sz w:val="32"/>
          <w:szCs w:val="32"/>
        </w:rPr>
        <w:t xml:space="preserve"> e vinhos</w:t>
      </w:r>
      <w:r w:rsidR="00440459">
        <w:rPr>
          <w:rFonts w:ascii="Times New Roman" w:hAnsi="Times New Roman" w:cs="Times New Roman"/>
          <w:sz w:val="32"/>
          <w:szCs w:val="32"/>
        </w:rPr>
        <w:t xml:space="preserve"> exótic</w:t>
      </w:r>
      <w:r w:rsidR="00E734E3">
        <w:rPr>
          <w:rFonts w:ascii="Times New Roman" w:hAnsi="Times New Roman" w:cs="Times New Roman"/>
          <w:sz w:val="32"/>
          <w:szCs w:val="32"/>
        </w:rPr>
        <w:t>os</w:t>
      </w:r>
      <w:r w:rsidR="0078260E">
        <w:rPr>
          <w:rFonts w:ascii="Times New Roman" w:hAnsi="Times New Roman" w:cs="Times New Roman"/>
          <w:sz w:val="32"/>
          <w:szCs w:val="32"/>
        </w:rPr>
        <w:t>)</w:t>
      </w:r>
      <w:r w:rsidR="00FD46E2">
        <w:rPr>
          <w:rFonts w:ascii="Times New Roman" w:hAnsi="Times New Roman" w:cs="Times New Roman"/>
          <w:sz w:val="32"/>
          <w:szCs w:val="32"/>
        </w:rPr>
        <w:t>,</w:t>
      </w:r>
      <w:r w:rsidR="00511835">
        <w:rPr>
          <w:rFonts w:ascii="Times New Roman" w:hAnsi="Times New Roman" w:cs="Times New Roman"/>
          <w:sz w:val="32"/>
          <w:szCs w:val="32"/>
        </w:rPr>
        <w:t xml:space="preserve"> nem queremos ser aristocracia</w:t>
      </w:r>
      <w:r w:rsidR="0078260E">
        <w:rPr>
          <w:rFonts w:ascii="Times New Roman" w:hAnsi="Times New Roman" w:cs="Times New Roman"/>
          <w:sz w:val="32"/>
          <w:szCs w:val="32"/>
        </w:rPr>
        <w:t xml:space="preserve"> (com seus cortesãos</w:t>
      </w:r>
      <w:r w:rsidR="00703DF6">
        <w:rPr>
          <w:rFonts w:ascii="Times New Roman" w:hAnsi="Times New Roman" w:cs="Times New Roman"/>
          <w:sz w:val="32"/>
          <w:szCs w:val="32"/>
        </w:rPr>
        <w:t xml:space="preserve"> falsos, dissimulados, manhosos</w:t>
      </w:r>
      <w:r w:rsidR="0078260E">
        <w:rPr>
          <w:rFonts w:ascii="Times New Roman" w:hAnsi="Times New Roman" w:cs="Times New Roman"/>
          <w:sz w:val="32"/>
          <w:szCs w:val="32"/>
        </w:rPr>
        <w:t>)</w:t>
      </w:r>
      <w:r w:rsidR="00511835">
        <w:rPr>
          <w:rFonts w:ascii="Times New Roman" w:hAnsi="Times New Roman" w:cs="Times New Roman"/>
          <w:sz w:val="32"/>
          <w:szCs w:val="32"/>
        </w:rPr>
        <w:t>,</w:t>
      </w:r>
      <w:r w:rsidR="00FD46E2">
        <w:rPr>
          <w:rFonts w:ascii="Times New Roman" w:hAnsi="Times New Roman" w:cs="Times New Roman"/>
          <w:sz w:val="32"/>
          <w:szCs w:val="32"/>
        </w:rPr>
        <w:t xml:space="preserve"> chamamos</w:t>
      </w:r>
      <w:r>
        <w:rPr>
          <w:rFonts w:ascii="Times New Roman" w:hAnsi="Times New Roman" w:cs="Times New Roman"/>
          <w:sz w:val="32"/>
          <w:szCs w:val="32"/>
        </w:rPr>
        <w:t xml:space="preserve"> de ...</w:t>
      </w:r>
      <w:r w:rsidRPr="00DF2253">
        <w:rPr>
          <w:rFonts w:ascii="Times New Roman" w:hAnsi="Times New Roman" w:cs="Times New Roman"/>
          <w:i/>
          <w:sz w:val="32"/>
          <w:szCs w:val="32"/>
        </w:rPr>
        <w:t>Supremo Tribunal Federal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12440A13" w14:textId="7CA8A25D" w:rsidR="00937A7F" w:rsidRDefault="00E63391" w:rsidP="004C0E8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Através ...</w:t>
      </w:r>
      <w:r>
        <w:rPr>
          <w:rFonts w:ascii="Times New Roman" w:hAnsi="Times New Roman" w:cs="Times New Roman"/>
          <w:i/>
          <w:sz w:val="32"/>
          <w:szCs w:val="32"/>
        </w:rPr>
        <w:t xml:space="preserve">do </w:t>
      </w:r>
      <w:r w:rsidRPr="00D8673B">
        <w:rPr>
          <w:rFonts w:ascii="Times New Roman" w:hAnsi="Times New Roman" w:cs="Times New Roman"/>
          <w:i/>
          <w:sz w:val="32"/>
          <w:szCs w:val="32"/>
        </w:rPr>
        <w:t>exemplo</w:t>
      </w:r>
      <w:r>
        <w:rPr>
          <w:rFonts w:ascii="Times New Roman" w:hAnsi="Times New Roman" w:cs="Times New Roman"/>
          <w:sz w:val="32"/>
          <w:szCs w:val="32"/>
        </w:rPr>
        <w:t>, d</w:t>
      </w:r>
      <w:r w:rsidR="00BF1116">
        <w:rPr>
          <w:rFonts w:ascii="Times New Roman" w:hAnsi="Times New Roman" w:cs="Times New Roman"/>
          <w:sz w:val="32"/>
          <w:szCs w:val="32"/>
        </w:rPr>
        <w:t>esse pináculo</w:t>
      </w:r>
      <w:r w:rsidR="00512564">
        <w:rPr>
          <w:rFonts w:ascii="Times New Roman" w:hAnsi="Times New Roman" w:cs="Times New Roman"/>
          <w:sz w:val="32"/>
          <w:szCs w:val="32"/>
        </w:rPr>
        <w:t xml:space="preserve"> que é </w:t>
      </w:r>
      <w:r w:rsidR="00AD0EB7">
        <w:rPr>
          <w:rFonts w:ascii="Times New Roman" w:hAnsi="Times New Roman" w:cs="Times New Roman"/>
          <w:sz w:val="32"/>
          <w:szCs w:val="32"/>
        </w:rPr>
        <w:t>...</w:t>
      </w:r>
      <w:r w:rsidR="00AD0EB7">
        <w:rPr>
          <w:rFonts w:ascii="Times New Roman" w:hAnsi="Times New Roman" w:cs="Times New Roman"/>
          <w:i/>
          <w:sz w:val="32"/>
          <w:szCs w:val="32"/>
        </w:rPr>
        <w:t>o Supremo</w:t>
      </w:r>
      <w:r w:rsidR="00AD0EB7">
        <w:rPr>
          <w:rFonts w:ascii="Times New Roman" w:hAnsi="Times New Roman" w:cs="Times New Roman"/>
          <w:sz w:val="32"/>
          <w:szCs w:val="32"/>
        </w:rPr>
        <w:t>,</w:t>
      </w:r>
      <w:r w:rsidR="00DF2253">
        <w:rPr>
          <w:rFonts w:ascii="Times New Roman" w:hAnsi="Times New Roman" w:cs="Times New Roman"/>
          <w:sz w:val="32"/>
          <w:szCs w:val="32"/>
        </w:rPr>
        <w:t xml:space="preserve"> mana, emana, provém, advém</w:t>
      </w:r>
      <w:r>
        <w:rPr>
          <w:rFonts w:ascii="Times New Roman" w:hAnsi="Times New Roman" w:cs="Times New Roman"/>
          <w:sz w:val="32"/>
          <w:szCs w:val="32"/>
        </w:rPr>
        <w:t xml:space="preserve"> (o leitor pode acrescentar aqui outros verbos de sua preferência)</w:t>
      </w:r>
      <w:r w:rsidR="00DF2253">
        <w:rPr>
          <w:rFonts w:ascii="Times New Roman" w:hAnsi="Times New Roman" w:cs="Times New Roman"/>
          <w:sz w:val="32"/>
          <w:szCs w:val="32"/>
        </w:rPr>
        <w:t>,</w:t>
      </w:r>
      <w:r w:rsidR="00F27178">
        <w:rPr>
          <w:rFonts w:ascii="Times New Roman" w:hAnsi="Times New Roman" w:cs="Times New Roman"/>
          <w:sz w:val="32"/>
          <w:szCs w:val="32"/>
        </w:rPr>
        <w:t xml:space="preserve"> vem, surge, nasce</w:t>
      </w:r>
      <w:r w:rsidR="00DF2253">
        <w:rPr>
          <w:rFonts w:ascii="Times New Roman" w:hAnsi="Times New Roman" w:cs="Times New Roman"/>
          <w:sz w:val="32"/>
          <w:szCs w:val="32"/>
        </w:rPr>
        <w:t xml:space="preserve"> o </w:t>
      </w:r>
      <w:r w:rsidR="000E32FE">
        <w:rPr>
          <w:rFonts w:ascii="Times New Roman" w:hAnsi="Times New Roman" w:cs="Times New Roman"/>
          <w:sz w:val="32"/>
          <w:szCs w:val="32"/>
        </w:rPr>
        <w:t>q</w:t>
      </w:r>
      <w:r w:rsidR="00DF2253">
        <w:rPr>
          <w:rFonts w:ascii="Times New Roman" w:hAnsi="Times New Roman" w:cs="Times New Roman"/>
          <w:sz w:val="32"/>
          <w:szCs w:val="32"/>
        </w:rPr>
        <w:t>ue o povo organizado</w:t>
      </w:r>
      <w:r w:rsidR="00836D47">
        <w:rPr>
          <w:rFonts w:ascii="Times New Roman" w:hAnsi="Times New Roman" w:cs="Times New Roman"/>
          <w:sz w:val="32"/>
          <w:szCs w:val="32"/>
        </w:rPr>
        <w:t>, ...</w:t>
      </w:r>
      <w:r w:rsidR="00836D47">
        <w:rPr>
          <w:rFonts w:ascii="Times New Roman" w:hAnsi="Times New Roman" w:cs="Times New Roman"/>
          <w:i/>
          <w:sz w:val="32"/>
          <w:szCs w:val="32"/>
        </w:rPr>
        <w:t>que se quer justo</w:t>
      </w:r>
      <w:r w:rsidR="00AD0EB7">
        <w:rPr>
          <w:rFonts w:ascii="Times New Roman" w:hAnsi="Times New Roman" w:cs="Times New Roman"/>
          <w:sz w:val="32"/>
          <w:szCs w:val="32"/>
        </w:rPr>
        <w:t xml:space="preserve"> (não estou falando dos que ...</w:t>
      </w:r>
      <w:r w:rsidR="00AD0EB7">
        <w:rPr>
          <w:rFonts w:ascii="Times New Roman" w:hAnsi="Times New Roman" w:cs="Times New Roman"/>
          <w:i/>
          <w:sz w:val="32"/>
          <w:szCs w:val="32"/>
        </w:rPr>
        <w:t>não estão</w:t>
      </w:r>
      <w:r w:rsidR="00AD0EB7">
        <w:rPr>
          <w:rFonts w:ascii="Times New Roman" w:hAnsi="Times New Roman" w:cs="Times New Roman"/>
          <w:sz w:val="32"/>
          <w:szCs w:val="32"/>
        </w:rPr>
        <w:t xml:space="preserve"> interessados em serem</w:t>
      </w:r>
      <w:r w:rsidR="00AD0EB7">
        <w:rPr>
          <w:rFonts w:ascii="Times New Roman" w:hAnsi="Times New Roman" w:cs="Times New Roman"/>
          <w:i/>
          <w:sz w:val="32"/>
          <w:szCs w:val="32"/>
        </w:rPr>
        <w:t xml:space="preserve"> ...</w:t>
      </w:r>
      <w:r w:rsidR="00AD0EB7" w:rsidRPr="00AD0EB7">
        <w:rPr>
          <w:rFonts w:ascii="Times New Roman" w:hAnsi="Times New Roman" w:cs="Times New Roman"/>
          <w:i/>
          <w:sz w:val="32"/>
          <w:szCs w:val="32"/>
        </w:rPr>
        <w:t>justos</w:t>
      </w:r>
      <w:r w:rsidR="00AD0EB7">
        <w:rPr>
          <w:rFonts w:ascii="Times New Roman" w:hAnsi="Times New Roman" w:cs="Times New Roman"/>
          <w:sz w:val="32"/>
          <w:szCs w:val="32"/>
        </w:rPr>
        <w:t>)</w:t>
      </w:r>
      <w:r w:rsidR="00836D47">
        <w:rPr>
          <w:rFonts w:ascii="Times New Roman" w:hAnsi="Times New Roman" w:cs="Times New Roman"/>
          <w:sz w:val="32"/>
          <w:szCs w:val="32"/>
        </w:rPr>
        <w:t>,</w:t>
      </w:r>
      <w:r w:rsidR="00DF2253">
        <w:rPr>
          <w:rFonts w:ascii="Times New Roman" w:hAnsi="Times New Roman" w:cs="Times New Roman"/>
          <w:sz w:val="32"/>
          <w:szCs w:val="32"/>
        </w:rPr>
        <w:t xml:space="preserve"> considera qual seja</w:t>
      </w:r>
      <w:r w:rsidR="000E32FE">
        <w:rPr>
          <w:rFonts w:ascii="Times New Roman" w:hAnsi="Times New Roman" w:cs="Times New Roman"/>
          <w:sz w:val="32"/>
          <w:szCs w:val="32"/>
        </w:rPr>
        <w:t xml:space="preserve"> a</w:t>
      </w:r>
      <w:r w:rsidR="002D5C48">
        <w:rPr>
          <w:rFonts w:ascii="Times New Roman" w:hAnsi="Times New Roman" w:cs="Times New Roman"/>
          <w:sz w:val="32"/>
          <w:szCs w:val="32"/>
        </w:rPr>
        <w:t xml:space="preserve"> forma</w:t>
      </w:r>
      <w:r w:rsidR="000E32FE">
        <w:rPr>
          <w:rFonts w:ascii="Times New Roman" w:hAnsi="Times New Roman" w:cs="Times New Roman"/>
          <w:sz w:val="32"/>
          <w:szCs w:val="32"/>
        </w:rPr>
        <w:t xml:space="preserve"> mais ...</w:t>
      </w:r>
      <w:r w:rsidR="002D5C48">
        <w:rPr>
          <w:rFonts w:ascii="Times New Roman" w:hAnsi="Times New Roman" w:cs="Times New Roman"/>
          <w:i/>
          <w:sz w:val="32"/>
          <w:szCs w:val="32"/>
        </w:rPr>
        <w:t>sustentável</w:t>
      </w:r>
      <w:r w:rsidR="000E32FE">
        <w:rPr>
          <w:rFonts w:ascii="Times New Roman" w:hAnsi="Times New Roman" w:cs="Times New Roman"/>
          <w:sz w:val="32"/>
          <w:szCs w:val="32"/>
        </w:rPr>
        <w:t xml:space="preserve"> de honestidade, respeito ao próximo e moralidade.</w:t>
      </w:r>
    </w:p>
    <w:p w14:paraId="33A794EF" w14:textId="789E99CD" w:rsidR="00C40E4F" w:rsidRPr="00503211" w:rsidRDefault="00C40E4F" w:rsidP="004C0E8C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Mas, no Brasil, amargamos nossa ...</w:t>
      </w:r>
      <w:r>
        <w:rPr>
          <w:rFonts w:ascii="Times New Roman" w:hAnsi="Times New Roman" w:cs="Times New Roman"/>
          <w:i/>
          <w:sz w:val="32"/>
          <w:szCs w:val="32"/>
        </w:rPr>
        <w:t>distopia</w:t>
      </w:r>
      <w:r>
        <w:rPr>
          <w:rFonts w:ascii="Times New Roman" w:hAnsi="Times New Roman" w:cs="Times New Roman"/>
          <w:sz w:val="32"/>
          <w:szCs w:val="32"/>
        </w:rPr>
        <w:t>.</w:t>
      </w:r>
      <w:r w:rsidR="00D72C01">
        <w:rPr>
          <w:rFonts w:ascii="Times New Roman" w:hAnsi="Times New Roman" w:cs="Times New Roman"/>
          <w:sz w:val="32"/>
          <w:szCs w:val="32"/>
        </w:rPr>
        <w:t xml:space="preserve"> Que começa</w:t>
      </w:r>
      <w:r w:rsidR="00F1640B">
        <w:rPr>
          <w:rFonts w:ascii="Times New Roman" w:hAnsi="Times New Roman" w:cs="Times New Roman"/>
          <w:sz w:val="32"/>
          <w:szCs w:val="32"/>
        </w:rPr>
        <w:t>,</w:t>
      </w:r>
      <w:r w:rsidR="00D72C01">
        <w:rPr>
          <w:rFonts w:ascii="Times New Roman" w:hAnsi="Times New Roman" w:cs="Times New Roman"/>
          <w:sz w:val="32"/>
          <w:szCs w:val="32"/>
        </w:rPr>
        <w:t xml:space="preserve"> </w:t>
      </w:r>
      <w:r w:rsidR="00DA5053">
        <w:rPr>
          <w:rFonts w:ascii="Times New Roman" w:hAnsi="Times New Roman" w:cs="Times New Roman"/>
          <w:sz w:val="32"/>
          <w:szCs w:val="32"/>
        </w:rPr>
        <w:t>além das palavras que proferimos</w:t>
      </w:r>
      <w:r w:rsidR="00F1640B">
        <w:rPr>
          <w:rFonts w:ascii="Times New Roman" w:hAnsi="Times New Roman" w:cs="Times New Roman"/>
          <w:sz w:val="32"/>
          <w:szCs w:val="32"/>
        </w:rPr>
        <w:t>, através ...</w:t>
      </w:r>
      <w:r w:rsidR="00F1640B">
        <w:rPr>
          <w:rFonts w:ascii="Times New Roman" w:hAnsi="Times New Roman" w:cs="Times New Roman"/>
          <w:i/>
          <w:sz w:val="32"/>
          <w:szCs w:val="32"/>
        </w:rPr>
        <w:t>do exemplo</w:t>
      </w:r>
      <w:r w:rsidR="00D72C01">
        <w:rPr>
          <w:rFonts w:ascii="Times New Roman" w:hAnsi="Times New Roman" w:cs="Times New Roman"/>
          <w:sz w:val="32"/>
          <w:szCs w:val="32"/>
        </w:rPr>
        <w:t xml:space="preserve"> que propiciamos às criancinhas desde que nascem.</w:t>
      </w:r>
      <w:r w:rsidR="00503211">
        <w:rPr>
          <w:rFonts w:ascii="Times New Roman" w:hAnsi="Times New Roman" w:cs="Times New Roman"/>
          <w:sz w:val="32"/>
          <w:szCs w:val="32"/>
        </w:rPr>
        <w:t xml:space="preserve"> E sobe até o</w:t>
      </w:r>
      <w:r w:rsidR="00EB0E6B">
        <w:rPr>
          <w:rFonts w:ascii="Times New Roman" w:hAnsi="Times New Roman" w:cs="Times New Roman"/>
          <w:sz w:val="32"/>
          <w:szCs w:val="32"/>
        </w:rPr>
        <w:t xml:space="preserve"> desprezo pelo</w:t>
      </w:r>
      <w:r w:rsidR="00503211">
        <w:rPr>
          <w:rFonts w:ascii="Times New Roman" w:hAnsi="Times New Roman" w:cs="Times New Roman"/>
          <w:sz w:val="32"/>
          <w:szCs w:val="32"/>
        </w:rPr>
        <w:t xml:space="preserve"> artigo quinto de nossa Constituição que proíbe juízo ou tribunal ...</w:t>
      </w:r>
      <w:r w:rsidR="00503211">
        <w:rPr>
          <w:rFonts w:ascii="Times New Roman" w:hAnsi="Times New Roman" w:cs="Times New Roman"/>
          <w:i/>
          <w:sz w:val="32"/>
          <w:szCs w:val="32"/>
        </w:rPr>
        <w:t>de exceção</w:t>
      </w:r>
      <w:r w:rsidR="00503211">
        <w:rPr>
          <w:rFonts w:ascii="Times New Roman" w:hAnsi="Times New Roman" w:cs="Times New Roman"/>
          <w:sz w:val="32"/>
          <w:szCs w:val="32"/>
        </w:rPr>
        <w:t>.</w:t>
      </w:r>
    </w:p>
    <w:p w14:paraId="4E47C556" w14:textId="4166DAC6" w:rsidR="007F0A00" w:rsidRDefault="007F0A00" w:rsidP="00C834D3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Vamos a um, está bem, vamos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 xml:space="preserve">a dois 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exemplos destes dias atuais. </w:t>
      </w:r>
    </w:p>
    <w:p w14:paraId="413A3930" w14:textId="69AC3BAE" w:rsidR="001C04F4" w:rsidRDefault="00AA59F9" w:rsidP="00C834D3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Primeiro exemplo: </w:t>
      </w:r>
      <w:r w:rsidR="007F0A00">
        <w:rPr>
          <w:rFonts w:ascii="Times New Roman" w:eastAsia="Times New Roman" w:hAnsi="Times New Roman" w:cs="Times New Roman"/>
          <w:sz w:val="32"/>
          <w:szCs w:val="32"/>
          <w:lang w:eastAsia="pt-BR"/>
        </w:rPr>
        <w:t>No</w:t>
      </w:r>
      <w:r w:rsidR="005C4FFA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aeroporto do</w:t>
      </w:r>
      <w:r w:rsidR="007F0A00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galeão, pai e mãe com criança são presos portando quilos e quilos de cocaína. Em vez da ...</w:t>
      </w:r>
      <w:r w:rsidR="007F0A00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intervenção</w:t>
      </w:r>
      <w:r w:rsidR="007F0A00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de</w:t>
      </w:r>
      <w:r w:rsidR="0007083E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caráter ...</w:t>
      </w:r>
      <w:r w:rsidR="0007083E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epistêmico</w:t>
      </w:r>
      <w:r w:rsidR="0007083E">
        <w:rPr>
          <w:rFonts w:ascii="Times New Roman" w:eastAsia="Times New Roman" w:hAnsi="Times New Roman" w:cs="Times New Roman"/>
          <w:sz w:val="32"/>
          <w:szCs w:val="32"/>
          <w:lang w:eastAsia="pt-BR"/>
        </w:rPr>
        <w:t>,  articulad</w:t>
      </w:r>
      <w:r w:rsidR="00337772">
        <w:rPr>
          <w:rFonts w:ascii="Times New Roman" w:eastAsia="Times New Roman" w:hAnsi="Times New Roman" w:cs="Times New Roman"/>
          <w:sz w:val="32"/>
          <w:szCs w:val="32"/>
          <w:lang w:eastAsia="pt-BR"/>
        </w:rPr>
        <w:t>a</w:t>
      </w:r>
      <w:r w:rsidR="0007083E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 w:rsidR="007F0A00">
        <w:rPr>
          <w:rFonts w:ascii="Times New Roman" w:eastAsia="Times New Roman" w:hAnsi="Times New Roman" w:cs="Times New Roman"/>
          <w:sz w:val="32"/>
          <w:szCs w:val="32"/>
          <w:lang w:eastAsia="pt-BR"/>
        </w:rPr>
        <w:t>pelo Centro Especializado (Creas), por ...</w:t>
      </w:r>
      <w:r w:rsidR="007F0A00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violação de direitos</w:t>
      </w:r>
      <w:r w:rsidR="007F0A00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(art. 6 “c”,§ 2º e 3º  da Loas) a criança foi </w:t>
      </w:r>
      <w:r w:rsidR="005C4FFA">
        <w:rPr>
          <w:rFonts w:ascii="Times New Roman" w:eastAsia="Times New Roman" w:hAnsi="Times New Roman" w:cs="Times New Roman"/>
          <w:sz w:val="32"/>
          <w:szCs w:val="32"/>
          <w:lang w:eastAsia="pt-BR"/>
        </w:rPr>
        <w:t>recolhida</w:t>
      </w:r>
      <w:r w:rsidR="009605F6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com ...</w:t>
      </w:r>
      <w:r w:rsidR="009605F6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intervenção</w:t>
      </w:r>
      <w:r w:rsidR="009605F6">
        <w:rPr>
          <w:rFonts w:ascii="Times New Roman" w:eastAsia="Times New Roman" w:hAnsi="Times New Roman" w:cs="Times New Roman"/>
          <w:sz w:val="32"/>
          <w:szCs w:val="32"/>
          <w:lang w:eastAsia="pt-BR"/>
        </w:rPr>
        <w:t>, diz a mídia,</w:t>
      </w:r>
      <w:r w:rsidR="00541CDA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 w:rsidR="00341812">
        <w:rPr>
          <w:rFonts w:ascii="Times New Roman" w:eastAsia="Times New Roman" w:hAnsi="Times New Roman" w:cs="Times New Roman"/>
          <w:sz w:val="32"/>
          <w:szCs w:val="32"/>
          <w:lang w:eastAsia="pt-BR"/>
        </w:rPr>
        <w:t>em</w:t>
      </w:r>
      <w:r w:rsidR="00541CDA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procedimento</w:t>
      </w:r>
      <w:r w:rsidR="00341812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(...</w:t>
      </w:r>
      <w:r w:rsidR="00341812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replicante</w:t>
      </w:r>
      <w:r w:rsidR="00F03EC2">
        <w:rPr>
          <w:rFonts w:ascii="Times New Roman" w:eastAsia="Times New Roman" w:hAnsi="Times New Roman" w:cs="Times New Roman"/>
          <w:sz w:val="32"/>
          <w:szCs w:val="32"/>
          <w:lang w:eastAsia="pt-BR"/>
        </w:rPr>
        <w:t>, ou seja, ...</w:t>
      </w:r>
      <w:r w:rsidR="00F03EC2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repetitivo</w:t>
      </w:r>
      <w:r w:rsidR="00F03EC2">
        <w:rPr>
          <w:rFonts w:ascii="Times New Roman" w:eastAsia="Times New Roman" w:hAnsi="Times New Roman" w:cs="Times New Roman"/>
          <w:sz w:val="32"/>
          <w:szCs w:val="32"/>
          <w:lang w:eastAsia="pt-BR"/>
        </w:rPr>
        <w:t>, contumaz</w:t>
      </w:r>
      <w:r w:rsidR="00341812">
        <w:rPr>
          <w:rFonts w:ascii="Times New Roman" w:eastAsia="Times New Roman" w:hAnsi="Times New Roman" w:cs="Times New Roman"/>
          <w:sz w:val="32"/>
          <w:szCs w:val="32"/>
          <w:lang w:eastAsia="pt-BR"/>
        </w:rPr>
        <w:t>)</w:t>
      </w:r>
      <w:r w:rsidR="00D24828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adotado</w:t>
      </w:r>
      <w:r w:rsidR="00541CDA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 w:rsidR="009605F6">
        <w:rPr>
          <w:rFonts w:ascii="Times New Roman" w:eastAsia="Times New Roman" w:hAnsi="Times New Roman" w:cs="Times New Roman"/>
          <w:sz w:val="32"/>
          <w:szCs w:val="32"/>
          <w:lang w:eastAsia="pt-BR"/>
        </w:rPr>
        <w:t>...</w:t>
      </w:r>
      <w:r w:rsidR="00290079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pelo Co</w:t>
      </w:r>
      <w:r w:rsidR="007F0A00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nselho Tutelar</w:t>
      </w:r>
      <w:r w:rsidR="007F0A00">
        <w:rPr>
          <w:rFonts w:ascii="Times New Roman" w:eastAsia="Times New Roman" w:hAnsi="Times New Roman" w:cs="Times New Roman"/>
          <w:sz w:val="32"/>
          <w:szCs w:val="32"/>
          <w:lang w:eastAsia="pt-BR"/>
        </w:rPr>
        <w:t>.</w:t>
      </w:r>
      <w:r w:rsidR="009F0C60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</w:p>
    <w:p w14:paraId="5BF87C16" w14:textId="115EDD1E" w:rsidR="003816E3" w:rsidRPr="00736BE3" w:rsidRDefault="003816E3" w:rsidP="003816E3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Segundo exemplo: Em todo o país, milhares de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maus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e de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mal -educados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produzem, todos os dias, ódio e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fake News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, com ameaças e intimidações ao Supremo Tribunal e seus membros. Desrespeito inaceitável, na sociedade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que se quer justa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.</w:t>
      </w:r>
      <w:r w:rsidR="00A11D27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O </w:t>
      </w:r>
      <w:r w:rsidR="00736BE3">
        <w:rPr>
          <w:rFonts w:ascii="Times New Roman" w:eastAsia="Times New Roman" w:hAnsi="Times New Roman" w:cs="Times New Roman"/>
          <w:sz w:val="32"/>
          <w:szCs w:val="32"/>
          <w:lang w:eastAsia="pt-BR"/>
        </w:rPr>
        <w:t>...</w:t>
      </w:r>
      <w:r w:rsidR="00736BE3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livre pensar</w:t>
      </w:r>
      <w:r w:rsidR="00736BE3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da crítica é justo. A ameaça e a intimidação ...</w:t>
      </w:r>
      <w:r w:rsidR="00736BE3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são crimes</w:t>
      </w:r>
      <w:r w:rsidR="00736BE3">
        <w:rPr>
          <w:rFonts w:ascii="Times New Roman" w:eastAsia="Times New Roman" w:hAnsi="Times New Roman" w:cs="Times New Roman"/>
          <w:sz w:val="32"/>
          <w:szCs w:val="32"/>
          <w:lang w:eastAsia="pt-BR"/>
        </w:rPr>
        <w:t>.</w:t>
      </w:r>
    </w:p>
    <w:p w14:paraId="66BD441D" w14:textId="77777777" w:rsidR="003816E3" w:rsidRDefault="003816E3" w:rsidP="003816E3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Como reação, de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motu próprio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, dois ministros do Supremo instauraram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inquisição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em ...comandos à polícia para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inquirir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pessoas e apurar os fatos. </w:t>
      </w:r>
    </w:p>
    <w:p w14:paraId="58CE7062" w14:textId="222CDEC4" w:rsidR="008E5750" w:rsidRDefault="008D12D7" w:rsidP="00C834D3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É consabido que desde nossa Lei Maior de 1988, o obsoleto processo</w:t>
      </w:r>
      <w:r w:rsidR="00337772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criminal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inquisitório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foi substituído pelo</w:t>
      </w:r>
      <w:r w:rsidR="0007083E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...</w:t>
      </w:r>
      <w:r w:rsidR="0007083E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imparcial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 w:rsidR="006646DB">
        <w:rPr>
          <w:rFonts w:ascii="Times New Roman" w:eastAsia="Times New Roman" w:hAnsi="Times New Roman" w:cs="Times New Roman"/>
          <w:sz w:val="32"/>
          <w:szCs w:val="32"/>
          <w:lang w:eastAsia="pt-BR"/>
        </w:rPr>
        <w:t>e apuradamente ...</w:t>
      </w:r>
      <w:r w:rsidR="006646DB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epistêmico</w:t>
      </w:r>
      <w:r w:rsidR="006646DB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processo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acusatório</w:t>
      </w:r>
      <w:r w:rsidR="008E5750">
        <w:rPr>
          <w:rFonts w:ascii="Times New Roman" w:eastAsia="Times New Roman" w:hAnsi="Times New Roman" w:cs="Times New Roman"/>
          <w:sz w:val="32"/>
          <w:szCs w:val="32"/>
          <w:lang w:eastAsia="pt-BR"/>
        </w:rPr>
        <w:t>.</w:t>
      </w:r>
    </w:p>
    <w:p w14:paraId="2CC199E6" w14:textId="56C5BAB2" w:rsidR="00AF72DB" w:rsidRDefault="008E5750" w:rsidP="00C834D3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Neste, </w:t>
      </w:r>
      <w:r w:rsidR="0007083E">
        <w:rPr>
          <w:rFonts w:ascii="Times New Roman" w:eastAsia="Times New Roman" w:hAnsi="Times New Roman" w:cs="Times New Roman"/>
          <w:sz w:val="32"/>
          <w:szCs w:val="32"/>
          <w:lang w:eastAsia="pt-BR"/>
        </w:rPr>
        <w:t>com a</w:t>
      </w:r>
      <w:r w:rsidR="009775D8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...</w:t>
      </w:r>
      <w:r w:rsidR="009775D8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impessoalidade</w:t>
      </w:r>
      <w:r w:rsidR="000F4ECF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epistêmica</w:t>
      </w:r>
      <w:r w:rsidR="009775D8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do artigo 37 de nossa Constituição</w:t>
      </w:r>
      <w:r w:rsidR="0007083E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, </w:t>
      </w:r>
      <w:r w:rsidR="008D12D7">
        <w:rPr>
          <w:rFonts w:ascii="Times New Roman" w:eastAsia="Times New Roman" w:hAnsi="Times New Roman" w:cs="Times New Roman"/>
          <w:sz w:val="32"/>
          <w:szCs w:val="32"/>
          <w:lang w:eastAsia="pt-BR"/>
        </w:rPr>
        <w:t>quem ...</w:t>
      </w:r>
      <w:r w:rsidR="008D12D7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investiga</w:t>
      </w:r>
      <w:r w:rsidR="009775D8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 xml:space="preserve"> </w:t>
      </w:r>
      <w:r w:rsidR="008D12D7">
        <w:rPr>
          <w:rFonts w:ascii="Times New Roman" w:eastAsia="Times New Roman" w:hAnsi="Times New Roman" w:cs="Times New Roman"/>
          <w:sz w:val="32"/>
          <w:szCs w:val="32"/>
          <w:lang w:eastAsia="pt-BR"/>
        </w:rPr>
        <w:t>(a polícia) não acusa nem julga. Quem ...</w:t>
      </w:r>
      <w:r w:rsidR="008D12D7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acusa</w:t>
      </w:r>
      <w:r w:rsidR="00AF72DB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(o Ministério Público)</w:t>
      </w:r>
      <w:r w:rsidR="008D12D7">
        <w:rPr>
          <w:rFonts w:ascii="Times New Roman" w:eastAsia="Times New Roman" w:hAnsi="Times New Roman" w:cs="Times New Roman"/>
          <w:sz w:val="32"/>
          <w:szCs w:val="32"/>
          <w:lang w:eastAsia="pt-BR"/>
        </w:rPr>
        <w:t>, não investiga nem julga. E quem ...</w:t>
      </w:r>
      <w:r w:rsidR="008D12D7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julga</w:t>
      </w:r>
      <w:r w:rsidR="00AF72DB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 xml:space="preserve"> </w:t>
      </w:r>
      <w:r w:rsidR="00AF72DB">
        <w:rPr>
          <w:rFonts w:ascii="Times New Roman" w:eastAsia="Times New Roman" w:hAnsi="Times New Roman" w:cs="Times New Roman"/>
          <w:sz w:val="32"/>
          <w:szCs w:val="32"/>
          <w:lang w:eastAsia="pt-BR"/>
        </w:rPr>
        <w:t>(juiz e tribunal)</w:t>
      </w:r>
      <w:r w:rsidR="008D12D7">
        <w:rPr>
          <w:rFonts w:ascii="Times New Roman" w:eastAsia="Times New Roman" w:hAnsi="Times New Roman" w:cs="Times New Roman"/>
          <w:sz w:val="32"/>
          <w:szCs w:val="32"/>
          <w:lang w:eastAsia="pt-BR"/>
        </w:rPr>
        <w:t>, não investiga nem acusa</w:t>
      </w:r>
      <w:r w:rsidR="007B4EBB">
        <w:rPr>
          <w:rStyle w:val="Refdenotaderodap"/>
          <w:rFonts w:ascii="Times New Roman" w:eastAsia="Times New Roman" w:hAnsi="Times New Roman" w:cs="Times New Roman"/>
          <w:sz w:val="32"/>
          <w:szCs w:val="32"/>
          <w:lang w:eastAsia="pt-BR"/>
        </w:rPr>
        <w:footnoteReference w:id="28"/>
      </w:r>
      <w:r w:rsidR="00AF72DB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. </w:t>
      </w:r>
    </w:p>
    <w:p w14:paraId="58822365" w14:textId="54480BA1" w:rsidR="00416833" w:rsidRDefault="00183614" w:rsidP="00C834D3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lastRenderedPageBreak/>
        <w:t>No</w:t>
      </w:r>
      <w:r w:rsidR="00F43864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ultrapassado tempo 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do menorismo</w:t>
      </w:r>
      <w:r w:rsidR="008E5750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nossa legislação previa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juízes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de menores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, os quais, </w:t>
      </w:r>
      <w:r w:rsidR="003C09E2">
        <w:rPr>
          <w:rFonts w:ascii="Times New Roman" w:eastAsia="Times New Roman" w:hAnsi="Times New Roman" w:cs="Times New Roman"/>
          <w:sz w:val="32"/>
          <w:szCs w:val="32"/>
          <w:lang w:eastAsia="pt-BR"/>
        </w:rPr>
        <w:t>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de motu próprio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,</w:t>
      </w:r>
      <w:r w:rsidR="00DF6433" w:rsidRPr="00DF6433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 w:rsidR="00DF6433">
        <w:rPr>
          <w:rFonts w:ascii="Times New Roman" w:eastAsia="Times New Roman" w:hAnsi="Times New Roman" w:cs="Times New Roman"/>
          <w:sz w:val="32"/>
          <w:szCs w:val="32"/>
          <w:lang w:eastAsia="pt-BR"/>
        </w:rPr>
        <w:t>aí sim, nos termos da le</w:t>
      </w:r>
      <w:r w:rsidR="00F317D3">
        <w:rPr>
          <w:rFonts w:ascii="Times New Roman" w:eastAsia="Times New Roman" w:hAnsi="Times New Roman" w:cs="Times New Roman"/>
          <w:sz w:val="32"/>
          <w:szCs w:val="32"/>
          <w:lang w:eastAsia="pt-BR"/>
        </w:rPr>
        <w:t>i ...</w:t>
      </w:r>
      <w:r w:rsidR="00F317D3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não epistêmica</w:t>
      </w:r>
      <w:r w:rsidR="00F317D3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da época</w:t>
      </w:r>
      <w:r w:rsidR="00DF6433">
        <w:rPr>
          <w:rFonts w:ascii="Times New Roman" w:eastAsia="Times New Roman" w:hAnsi="Times New Roman" w:cs="Times New Roman"/>
          <w:sz w:val="32"/>
          <w:szCs w:val="32"/>
          <w:lang w:eastAsia="pt-BR"/>
        </w:rPr>
        <w:t>,</w:t>
      </w:r>
      <w:r w:rsidR="005F39EC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investigava</w:t>
      </w:r>
      <w:r w:rsidR="004C5B14">
        <w:rPr>
          <w:rFonts w:ascii="Times New Roman" w:eastAsia="Times New Roman" w:hAnsi="Times New Roman" w:cs="Times New Roman"/>
          <w:sz w:val="32"/>
          <w:szCs w:val="32"/>
          <w:lang w:eastAsia="pt-BR"/>
        </w:rPr>
        <w:t>m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, acusava</w:t>
      </w:r>
      <w:r w:rsidR="004C5B14">
        <w:rPr>
          <w:rFonts w:ascii="Times New Roman" w:eastAsia="Times New Roman" w:hAnsi="Times New Roman" w:cs="Times New Roman"/>
          <w:sz w:val="32"/>
          <w:szCs w:val="32"/>
          <w:lang w:eastAsia="pt-BR"/>
        </w:rPr>
        <w:t>m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, julgava</w:t>
      </w:r>
      <w:r w:rsidR="004C5B14">
        <w:rPr>
          <w:rFonts w:ascii="Times New Roman" w:eastAsia="Times New Roman" w:hAnsi="Times New Roman" w:cs="Times New Roman"/>
          <w:sz w:val="32"/>
          <w:szCs w:val="32"/>
          <w:lang w:eastAsia="pt-BR"/>
        </w:rPr>
        <w:t>m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e punia</w:t>
      </w:r>
      <w:r w:rsidR="004C5B14">
        <w:rPr>
          <w:rFonts w:ascii="Times New Roman" w:eastAsia="Times New Roman" w:hAnsi="Times New Roman" w:cs="Times New Roman"/>
          <w:sz w:val="32"/>
          <w:szCs w:val="32"/>
          <w:lang w:eastAsia="pt-BR"/>
        </w:rPr>
        <w:t>m</w:t>
      </w:r>
      <w:r w:rsidR="00CB1497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de forma replicante, repetitiva, contumaz</w:t>
      </w:r>
      <w:r w:rsidR="00416833">
        <w:rPr>
          <w:rStyle w:val="Refdenotaderodap"/>
          <w:rFonts w:ascii="Times New Roman" w:eastAsia="Times New Roman" w:hAnsi="Times New Roman" w:cs="Times New Roman"/>
          <w:sz w:val="32"/>
          <w:szCs w:val="32"/>
          <w:lang w:eastAsia="pt-BR"/>
        </w:rPr>
        <w:footnoteReference w:id="29"/>
      </w:r>
    </w:p>
    <w:p w14:paraId="3017A4F2" w14:textId="3989E4A6" w:rsidR="00F43864" w:rsidRDefault="004C5B14" w:rsidP="00C834D3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E usavam-se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comissários de menores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para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recolher</w:t>
      </w:r>
      <w:r w:rsidR="0007083E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crianças rotuladas ...</w:t>
      </w:r>
      <w:r w:rsidR="0007083E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como menores</w:t>
      </w:r>
      <w:r w:rsidR="00EF2607">
        <w:rPr>
          <w:rFonts w:ascii="Times New Roman" w:eastAsia="Times New Roman" w:hAnsi="Times New Roman" w:cs="Times New Roman"/>
          <w:sz w:val="32"/>
          <w:szCs w:val="32"/>
          <w:lang w:eastAsia="pt-BR"/>
        </w:rPr>
        <w:t>, em vez da ...</w:t>
      </w:r>
      <w:r w:rsidR="00EF2607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assistência</w:t>
      </w:r>
      <w:r w:rsidR="00EF2607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social epistêmica</w:t>
      </w:r>
      <w:r w:rsidR="00B37501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– repito ...</w:t>
      </w:r>
      <w:r w:rsidR="00B37501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epistêmi</w:t>
      </w:r>
      <w:r w:rsidR="00D82411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c</w:t>
      </w:r>
      <w:r w:rsidR="00B37501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a</w:t>
      </w:r>
      <w:r w:rsidR="00B37501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-</w:t>
      </w:r>
      <w:r w:rsidR="00D16422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hoje comandada pelo</w:t>
      </w:r>
      <w:r w:rsidR="00EF2607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artigo 6 “c” da Loas para ...</w:t>
      </w:r>
      <w:r w:rsidR="00EF2607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assistir</w:t>
      </w:r>
      <w:r w:rsidR="00EF2607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filhos não assistidos pelos pais.</w:t>
      </w:r>
      <w:r w:rsidR="00F43864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</w:p>
    <w:p w14:paraId="438ABF2B" w14:textId="4579FFD6" w:rsidR="00B65F4D" w:rsidRDefault="00F43864" w:rsidP="00C834D3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Nossa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distopia</w:t>
      </w:r>
      <w:r w:rsidR="00614DE2">
        <w:rPr>
          <w:rFonts w:ascii="Times New Roman" w:eastAsia="Times New Roman" w:hAnsi="Times New Roman" w:cs="Times New Roman"/>
          <w:sz w:val="32"/>
          <w:szCs w:val="32"/>
          <w:lang w:eastAsia="pt-BR"/>
        </w:rPr>
        <w:t>, portanto,</w:t>
      </w:r>
      <w:r w:rsidR="006646DB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está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...</w:t>
      </w:r>
      <w:r w:rsidR="006646DB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n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o ápice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do</w:t>
      </w:r>
      <w:r w:rsidR="00E00853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respeitável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juízo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institucional</w:t>
      </w:r>
      <w:r w:rsidR="006423BC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mais elevado da República</w:t>
      </w:r>
      <w:r w:rsidR="006646DB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. E está 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nos corredores dos aeroportos,</w:t>
      </w:r>
      <w:r w:rsidR="00293DA3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nos logradouros, nos lares,</w:t>
      </w:r>
      <w:r w:rsidR="00E00853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através de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intervenções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não epistêmicas</w:t>
      </w:r>
      <w:r w:rsidR="000D6835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 w:rsidR="00E00853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que </w:t>
      </w:r>
      <w:r w:rsidR="000D6835">
        <w:rPr>
          <w:rFonts w:ascii="Times New Roman" w:eastAsia="Times New Roman" w:hAnsi="Times New Roman" w:cs="Times New Roman"/>
          <w:sz w:val="32"/>
          <w:szCs w:val="32"/>
          <w:lang w:eastAsia="pt-BR"/>
        </w:rPr>
        <w:t>produz</w:t>
      </w:r>
      <w:r w:rsidR="00E00853">
        <w:rPr>
          <w:rFonts w:ascii="Times New Roman" w:eastAsia="Times New Roman" w:hAnsi="Times New Roman" w:cs="Times New Roman"/>
          <w:sz w:val="32"/>
          <w:szCs w:val="32"/>
          <w:lang w:eastAsia="pt-BR"/>
        </w:rPr>
        <w:t>e</w:t>
      </w:r>
      <w:r w:rsidR="000D6835">
        <w:rPr>
          <w:rFonts w:ascii="Times New Roman" w:eastAsia="Times New Roman" w:hAnsi="Times New Roman" w:cs="Times New Roman"/>
          <w:sz w:val="32"/>
          <w:szCs w:val="32"/>
          <w:lang w:eastAsia="pt-BR"/>
        </w:rPr>
        <w:t>m</w:t>
      </w:r>
      <w:r w:rsidR="0062417E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o que a Loas chama de</w:t>
      </w:r>
      <w:r w:rsidR="000D6835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...</w:t>
      </w:r>
      <w:r w:rsidR="000D6835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situação de risco</w:t>
      </w:r>
      <w:r w:rsidR="000D6835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e viol</w:t>
      </w:r>
      <w:r w:rsidR="00E00853">
        <w:rPr>
          <w:rFonts w:ascii="Times New Roman" w:eastAsia="Times New Roman" w:hAnsi="Times New Roman" w:cs="Times New Roman"/>
          <w:sz w:val="32"/>
          <w:szCs w:val="32"/>
          <w:lang w:eastAsia="pt-BR"/>
        </w:rPr>
        <w:t>a</w:t>
      </w:r>
      <w:r w:rsidR="000D6835">
        <w:rPr>
          <w:rFonts w:ascii="Times New Roman" w:eastAsia="Times New Roman" w:hAnsi="Times New Roman" w:cs="Times New Roman"/>
          <w:sz w:val="32"/>
          <w:szCs w:val="32"/>
          <w:lang w:eastAsia="pt-BR"/>
        </w:rPr>
        <w:t>m direitos de filhos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 xml:space="preserve"> </w:t>
      </w:r>
      <w:r w:rsidR="000D6835">
        <w:rPr>
          <w:rFonts w:ascii="Times New Roman" w:eastAsia="Times New Roman" w:hAnsi="Times New Roman" w:cs="Times New Roman"/>
          <w:sz w:val="32"/>
          <w:szCs w:val="32"/>
          <w:lang w:eastAsia="pt-BR"/>
        </w:rPr>
        <w:t>desassistidos p</w:t>
      </w:r>
      <w:r w:rsidR="006C3029">
        <w:rPr>
          <w:rFonts w:ascii="Times New Roman" w:eastAsia="Times New Roman" w:hAnsi="Times New Roman" w:cs="Times New Roman"/>
          <w:sz w:val="32"/>
          <w:szCs w:val="32"/>
          <w:lang w:eastAsia="pt-BR"/>
        </w:rPr>
        <w:t>elos próprios pais</w:t>
      </w:r>
      <w:r w:rsidR="000D6835">
        <w:rPr>
          <w:rFonts w:ascii="Times New Roman" w:eastAsia="Times New Roman" w:hAnsi="Times New Roman" w:cs="Times New Roman"/>
          <w:sz w:val="32"/>
          <w:szCs w:val="32"/>
          <w:lang w:eastAsia="pt-BR"/>
        </w:rPr>
        <w:t>.</w:t>
      </w:r>
    </w:p>
    <w:p w14:paraId="0ADD463E" w14:textId="69111C39" w:rsidR="00B65F4D" w:rsidRDefault="006A7ED3" w:rsidP="00C834D3">
      <w:pPr>
        <w:spacing w:before="120" w:after="120" w:line="240" w:lineRule="atLeast"/>
        <w:ind w:left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Constituição -</w:t>
      </w:r>
      <w:r w:rsidR="00B65F4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Art. 229. Os pais têm o dever de </w:t>
      </w:r>
      <w:r w:rsidR="00B65F4D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assistir</w:t>
      </w:r>
      <w:r w:rsidR="00B65F4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criar e educar os filhos menores, e os filhos maiores têm o dever de ajudar e amparar os pais na velhice, carência ou enfermidade.</w:t>
      </w:r>
    </w:p>
    <w:p w14:paraId="072729C0" w14:textId="48AB96F8" w:rsidR="009D15AF" w:rsidRPr="00F43864" w:rsidRDefault="004A69D3" w:rsidP="00C834D3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Quando os pais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falham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em seu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dever natural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de assistir os filhos previsto no artigo 229, estamos falhando em nosso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dever natural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de produzir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a intervenção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especializada, epistêmica</w:t>
      </w:r>
      <w:r w:rsidR="00440A0A">
        <w:rPr>
          <w:rFonts w:ascii="Times New Roman" w:eastAsia="Times New Roman" w:hAnsi="Times New Roman" w:cs="Times New Roman"/>
          <w:sz w:val="32"/>
          <w:szCs w:val="32"/>
          <w:lang w:eastAsia="pt-BR"/>
        </w:rPr>
        <w:t>,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da sociedade organizada em Estado comandada pelo artigo </w:t>
      </w:r>
      <w:r w:rsidR="00A632EB">
        <w:rPr>
          <w:rFonts w:ascii="Times New Roman" w:eastAsia="Times New Roman" w:hAnsi="Times New Roman" w:cs="Times New Roman"/>
          <w:sz w:val="32"/>
          <w:szCs w:val="32"/>
          <w:lang w:eastAsia="pt-BR"/>
        </w:rPr>
        <w:t>203, I da Lei Maior do país.</w:t>
      </w:r>
      <w:r w:rsidR="00F43864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</w:p>
    <w:p w14:paraId="3FF96907" w14:textId="77777777" w:rsidR="006A7ED3" w:rsidRDefault="006A7ED3" w:rsidP="006A7ED3">
      <w:pPr>
        <w:pStyle w:val="NormalWeb"/>
        <w:spacing w:before="0" w:beforeAutospacing="0" w:after="0" w:afterAutospacing="0"/>
        <w:ind w:left="708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Constituição - Art. </w:t>
      </w:r>
      <w:smartTag w:uri="urn:schemas-microsoft-com:office:smarttags" w:element="metricconverter">
        <w:smartTagPr>
          <w:attr w:name="ProductID" w:val="203. A"/>
        </w:smartTagPr>
        <w:r>
          <w:rPr>
            <w:i/>
            <w:color w:val="000000"/>
            <w:sz w:val="28"/>
            <w:szCs w:val="28"/>
          </w:rPr>
          <w:t xml:space="preserve">203. </w:t>
        </w:r>
        <w:r>
          <w:rPr>
            <w:i/>
            <w:color w:val="000000"/>
            <w:sz w:val="28"/>
            <w:szCs w:val="28"/>
            <w:u w:val="single"/>
          </w:rPr>
          <w:t>A</w:t>
        </w:r>
      </w:smartTag>
      <w:r>
        <w:rPr>
          <w:i/>
          <w:color w:val="000000"/>
          <w:sz w:val="28"/>
          <w:szCs w:val="28"/>
          <w:u w:val="single"/>
        </w:rPr>
        <w:t xml:space="preserve"> assistência social</w:t>
      </w:r>
      <w:r>
        <w:rPr>
          <w:i/>
          <w:color w:val="000000"/>
          <w:sz w:val="28"/>
          <w:szCs w:val="28"/>
        </w:rPr>
        <w:t xml:space="preserve"> será </w:t>
      </w:r>
      <w:r>
        <w:rPr>
          <w:i/>
          <w:color w:val="000000"/>
          <w:sz w:val="28"/>
          <w:szCs w:val="28"/>
          <w:u w:val="single"/>
        </w:rPr>
        <w:t>prestada</w:t>
      </w:r>
      <w:r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  <w:u w:val="single"/>
        </w:rPr>
        <w:t>a quem</w:t>
      </w:r>
      <w:r>
        <w:rPr>
          <w:i/>
          <w:color w:val="000000"/>
          <w:sz w:val="28"/>
          <w:szCs w:val="28"/>
        </w:rPr>
        <w:t xml:space="preserve"> dela </w:t>
      </w:r>
      <w:r>
        <w:rPr>
          <w:i/>
          <w:color w:val="000000"/>
          <w:sz w:val="28"/>
          <w:szCs w:val="28"/>
          <w:u w:val="single"/>
        </w:rPr>
        <w:t>necessitar</w:t>
      </w:r>
      <w:r>
        <w:rPr>
          <w:i/>
          <w:color w:val="000000"/>
          <w:sz w:val="28"/>
          <w:szCs w:val="28"/>
        </w:rPr>
        <w:t xml:space="preserve"> ... e tem por objetivos: </w:t>
      </w:r>
    </w:p>
    <w:p w14:paraId="5E3F0C48" w14:textId="77777777" w:rsidR="006A7ED3" w:rsidRDefault="006A7ED3" w:rsidP="006A7ED3">
      <w:pPr>
        <w:pStyle w:val="NormalWeb"/>
        <w:spacing w:before="120" w:beforeAutospacing="0" w:after="0" w:afterAutospacing="0"/>
        <w:ind w:left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I - </w:t>
      </w:r>
      <w:r>
        <w:rPr>
          <w:i/>
          <w:color w:val="000000"/>
          <w:sz w:val="28"/>
          <w:szCs w:val="28"/>
          <w:u w:val="single"/>
        </w:rPr>
        <w:t>a proteção</w:t>
      </w:r>
      <w:r>
        <w:rPr>
          <w:i/>
          <w:color w:val="000000"/>
          <w:sz w:val="28"/>
          <w:szCs w:val="28"/>
        </w:rPr>
        <w:t xml:space="preserve"> à </w:t>
      </w:r>
      <w:r>
        <w:rPr>
          <w:i/>
          <w:color w:val="000000"/>
          <w:sz w:val="28"/>
          <w:szCs w:val="28"/>
          <w:u w:val="single"/>
        </w:rPr>
        <w:t>família</w:t>
      </w:r>
      <w:r>
        <w:rPr>
          <w:i/>
          <w:color w:val="000000"/>
          <w:sz w:val="28"/>
          <w:szCs w:val="28"/>
        </w:rPr>
        <w:t xml:space="preserve"> ...à </w:t>
      </w:r>
      <w:r>
        <w:rPr>
          <w:i/>
          <w:color w:val="000000"/>
          <w:sz w:val="28"/>
          <w:szCs w:val="28"/>
          <w:u w:val="single"/>
        </w:rPr>
        <w:t>infância</w:t>
      </w:r>
      <w:r>
        <w:rPr>
          <w:i/>
          <w:color w:val="000000"/>
          <w:sz w:val="28"/>
          <w:szCs w:val="28"/>
        </w:rPr>
        <w:t xml:space="preserve">, à </w:t>
      </w:r>
      <w:r>
        <w:rPr>
          <w:i/>
          <w:color w:val="000000"/>
          <w:sz w:val="28"/>
          <w:szCs w:val="28"/>
          <w:u w:val="single"/>
        </w:rPr>
        <w:t>adolescência</w:t>
      </w:r>
      <w:r>
        <w:rPr>
          <w:i/>
          <w:color w:val="000000"/>
          <w:sz w:val="28"/>
          <w:szCs w:val="28"/>
        </w:rPr>
        <w:t xml:space="preserve"> ...; </w:t>
      </w:r>
    </w:p>
    <w:p w14:paraId="6335E285" w14:textId="7647A45F" w:rsidR="00BF6FFD" w:rsidRDefault="00481DFA" w:rsidP="00481DFA">
      <w:pPr>
        <w:spacing w:before="24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Esta sociedade</w:t>
      </w:r>
      <w:r w:rsidR="00DC1F92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do conhecimento altamente especializado</w:t>
      </w:r>
      <w:r w:rsidR="0007574D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tem produzido,</w:t>
      </w:r>
      <w:r w:rsidR="006D4740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portanto,</w:t>
      </w:r>
      <w:r w:rsidR="0007574D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como efeito colateral,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”bots”</w:t>
      </w:r>
      <w:r w:rsidR="00DC1F92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replicantes ...</w:t>
      </w:r>
      <w:r w:rsidR="00DC1F92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d</w:t>
      </w:r>
      <w:r w:rsidR="00A32903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a maldade</w:t>
      </w:r>
      <w:r w:rsidR="00DC1F92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que habita os corações humanos. </w:t>
      </w:r>
    </w:p>
    <w:p w14:paraId="75D23678" w14:textId="06541853" w:rsidR="00AF72DB" w:rsidRDefault="00DC1F92" w:rsidP="001140F2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lastRenderedPageBreak/>
        <w:t>Uma das formas dessa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distopia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é a criação desumanizada dos procedimentos</w:t>
      </w:r>
      <w:r w:rsidR="006B1243">
        <w:rPr>
          <w:rFonts w:ascii="Times New Roman" w:eastAsia="Times New Roman" w:hAnsi="Times New Roman" w:cs="Times New Roman"/>
          <w:sz w:val="32"/>
          <w:szCs w:val="32"/>
          <w:lang w:eastAsia="pt-BR"/>
        </w:rPr>
        <w:t>...</w:t>
      </w:r>
      <w:r w:rsidR="006B1243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robotizados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que geram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sofrimento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em lugar </w:t>
      </w:r>
      <w:r w:rsidR="006B1243">
        <w:rPr>
          <w:rFonts w:ascii="Times New Roman" w:eastAsia="Times New Roman" w:hAnsi="Times New Roman" w:cs="Times New Roman"/>
          <w:sz w:val="32"/>
          <w:szCs w:val="32"/>
          <w:lang w:eastAsia="pt-BR"/>
        </w:rPr>
        <w:t>...</w:t>
      </w:r>
      <w:r w:rsidR="006B1243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da assistência</w:t>
      </w:r>
      <w:r w:rsidR="006B1243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oficial aos que se encontrem em ...</w:t>
      </w:r>
      <w:r w:rsidR="006B1243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estado de necessidade</w:t>
      </w:r>
      <w:r w:rsidR="006B1243">
        <w:rPr>
          <w:rFonts w:ascii="Times New Roman" w:eastAsia="Times New Roman" w:hAnsi="Times New Roman" w:cs="Times New Roman"/>
          <w:sz w:val="32"/>
          <w:szCs w:val="32"/>
          <w:lang w:eastAsia="pt-BR"/>
        </w:rPr>
        <w:t>.</w:t>
      </w:r>
    </w:p>
    <w:p w14:paraId="5DCF53E0" w14:textId="4F727FEC" w:rsidR="00A22E18" w:rsidRDefault="009B69AE" w:rsidP="00A22E18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Há oitenta anos, o</w:t>
      </w:r>
      <w:r w:rsidR="00484EF4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grande advogado Sobral Pinto 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(1893-1991) </w:t>
      </w:r>
      <w:r w:rsidR="00484EF4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invocou perante o Supremo Tribunal Federal </w:t>
      </w:r>
      <w:r w:rsidR="00A22E18">
        <w:rPr>
          <w:rFonts w:ascii="Times New Roman" w:eastAsia="Times New Roman" w:hAnsi="Times New Roman" w:cs="Times New Roman"/>
          <w:sz w:val="32"/>
          <w:szCs w:val="32"/>
          <w:lang w:eastAsia="pt-BR"/>
        </w:rPr>
        <w:t>...</w:t>
      </w:r>
      <w:r w:rsidR="00484EF4" w:rsidRPr="00A22E18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a lei de proteção aos animais</w:t>
      </w:r>
      <w:r w:rsidR="00484EF4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para defender Prestes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(</w:t>
      </w:r>
      <w:r w:rsidR="00A22E18">
        <w:rPr>
          <w:rFonts w:ascii="Times New Roman" w:eastAsia="Times New Roman" w:hAnsi="Times New Roman" w:cs="Times New Roman"/>
          <w:sz w:val="32"/>
          <w:szCs w:val="32"/>
          <w:lang w:eastAsia="pt-BR"/>
        </w:rPr>
        <w:t>1898-1990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)</w:t>
      </w:r>
      <w:r w:rsidR="00484EF4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confinado</w:t>
      </w:r>
      <w:r w:rsidR="004B69D6">
        <w:rPr>
          <w:rFonts w:ascii="Times New Roman" w:eastAsia="Times New Roman" w:hAnsi="Times New Roman" w:cs="Times New Roman"/>
          <w:sz w:val="32"/>
          <w:szCs w:val="32"/>
          <w:lang w:eastAsia="pt-BR"/>
        </w:rPr>
        <w:t>, com desprezo pelos princípios</w:t>
      </w:r>
      <w:r w:rsidR="00362401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de humanidade</w:t>
      </w:r>
      <w:r w:rsidR="00FA19AE">
        <w:rPr>
          <w:rFonts w:ascii="Times New Roman" w:eastAsia="Times New Roman" w:hAnsi="Times New Roman" w:cs="Times New Roman"/>
          <w:sz w:val="32"/>
          <w:szCs w:val="32"/>
          <w:lang w:eastAsia="pt-BR"/>
        </w:rPr>
        <w:t>, pela ditadura de Vargas (1882-1954)</w:t>
      </w:r>
      <w:r w:rsidR="004B69D6">
        <w:rPr>
          <w:rFonts w:ascii="Times New Roman" w:eastAsia="Times New Roman" w:hAnsi="Times New Roman" w:cs="Times New Roman"/>
          <w:sz w:val="32"/>
          <w:szCs w:val="32"/>
          <w:lang w:eastAsia="pt-BR"/>
        </w:rPr>
        <w:t>.</w:t>
      </w:r>
    </w:p>
    <w:p w14:paraId="6B59680B" w14:textId="09D0D954" w:rsidR="006B1243" w:rsidRDefault="00DF6BC7" w:rsidP="00A22E18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Daí</w:t>
      </w:r>
      <w:r w:rsidR="00541528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, </w:t>
      </w:r>
      <w:r w:rsidR="00ED25E9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ao vivermos idêntico desprezo, nestes dias </w:t>
      </w:r>
      <w:r w:rsidR="00ED25E9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distópicos</w:t>
      </w:r>
      <w:r w:rsidR="00ED25E9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pensarmos nas </w:t>
      </w:r>
      <w:r w:rsidR="00A22E18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quatro </w:t>
      </w:r>
      <w:r w:rsidR="0012665E">
        <w:rPr>
          <w:rFonts w:ascii="Times New Roman" w:eastAsia="Times New Roman" w:hAnsi="Times New Roman" w:cs="Times New Roman"/>
          <w:sz w:val="32"/>
          <w:szCs w:val="32"/>
          <w:lang w:eastAsia="pt-BR"/>
        </w:rPr>
        <w:t>...</w:t>
      </w:r>
      <w:r w:rsidR="00A22E18" w:rsidRPr="0012665E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leis da robótica</w:t>
      </w:r>
      <w:r w:rsidR="00A22E18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de Isaac A</w:t>
      </w:r>
      <w:r w:rsidR="00D8556C">
        <w:rPr>
          <w:rFonts w:ascii="Times New Roman" w:eastAsia="Times New Roman" w:hAnsi="Times New Roman" w:cs="Times New Roman"/>
          <w:sz w:val="32"/>
          <w:szCs w:val="32"/>
          <w:lang w:eastAsia="pt-BR"/>
        </w:rPr>
        <w:t>s</w:t>
      </w:r>
      <w:r w:rsidR="00A22E18">
        <w:rPr>
          <w:rFonts w:ascii="Times New Roman" w:eastAsia="Times New Roman" w:hAnsi="Times New Roman" w:cs="Times New Roman"/>
          <w:sz w:val="32"/>
          <w:szCs w:val="32"/>
          <w:lang w:eastAsia="pt-BR"/>
        </w:rPr>
        <w:t>imov (19</w:t>
      </w:r>
      <w:r w:rsidR="00D8556C">
        <w:rPr>
          <w:rFonts w:ascii="Times New Roman" w:eastAsia="Times New Roman" w:hAnsi="Times New Roman" w:cs="Times New Roman"/>
          <w:sz w:val="32"/>
          <w:szCs w:val="32"/>
          <w:lang w:eastAsia="pt-BR"/>
        </w:rPr>
        <w:t>19</w:t>
      </w:r>
      <w:r w:rsidR="00A22E18">
        <w:rPr>
          <w:rFonts w:ascii="Times New Roman" w:eastAsia="Times New Roman" w:hAnsi="Times New Roman" w:cs="Times New Roman"/>
          <w:sz w:val="32"/>
          <w:szCs w:val="32"/>
          <w:lang w:eastAsia="pt-BR"/>
        </w:rPr>
        <w:t>-1992) diante d</w:t>
      </w:r>
      <w:r w:rsidR="00545166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os procedimentos </w:t>
      </w:r>
      <w:r w:rsidR="00A22E18">
        <w:rPr>
          <w:rFonts w:ascii="Times New Roman" w:eastAsia="Times New Roman" w:hAnsi="Times New Roman" w:cs="Times New Roman"/>
          <w:sz w:val="32"/>
          <w:szCs w:val="32"/>
          <w:lang w:eastAsia="pt-BR"/>
        </w:rPr>
        <w:t>...</w:t>
      </w:r>
      <w:r w:rsidR="00A22E18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de inquisição</w:t>
      </w:r>
      <w:r w:rsidR="00545166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 w:rsidR="00A22E18">
        <w:rPr>
          <w:rFonts w:ascii="Times New Roman" w:eastAsia="Times New Roman" w:hAnsi="Times New Roman" w:cs="Times New Roman"/>
          <w:sz w:val="32"/>
          <w:szCs w:val="32"/>
          <w:lang w:eastAsia="pt-BR"/>
        </w:rPr>
        <w:t>que manam, emanam, etc. etc., dos pináculos</w:t>
      </w:r>
      <w:r w:rsidR="00BF6FFD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 w:rsidR="00A22E18">
        <w:rPr>
          <w:rFonts w:ascii="Times New Roman" w:eastAsia="Times New Roman" w:hAnsi="Times New Roman" w:cs="Times New Roman"/>
          <w:sz w:val="32"/>
          <w:szCs w:val="32"/>
          <w:lang w:eastAsia="pt-BR"/>
        </w:rPr>
        <w:t>de Brasília e dos corredores de aeroportos, entre outr</w:t>
      </w:r>
      <w:r w:rsidR="004E77D0">
        <w:rPr>
          <w:rFonts w:ascii="Times New Roman" w:eastAsia="Times New Roman" w:hAnsi="Times New Roman" w:cs="Times New Roman"/>
          <w:sz w:val="32"/>
          <w:szCs w:val="32"/>
          <w:lang w:eastAsia="pt-BR"/>
        </w:rPr>
        <w:t>os ...</w:t>
      </w:r>
      <w:r w:rsidR="004E77D0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replicantes</w:t>
      </w:r>
      <w:r w:rsidR="00A22E18">
        <w:rPr>
          <w:rFonts w:ascii="Times New Roman" w:eastAsia="Times New Roman" w:hAnsi="Times New Roman" w:cs="Times New Roman"/>
          <w:sz w:val="32"/>
          <w:szCs w:val="32"/>
          <w:lang w:eastAsia="pt-BR"/>
        </w:rPr>
        <w:t>:</w:t>
      </w:r>
    </w:p>
    <w:p w14:paraId="7821B55E" w14:textId="0A42B569" w:rsidR="00E47AD7" w:rsidRPr="00E47AD7" w:rsidRDefault="00E47AD7" w:rsidP="00CD0E19">
      <w:pPr>
        <w:numPr>
          <w:ilvl w:val="0"/>
          <w:numId w:val="20"/>
        </w:numPr>
        <w:shd w:val="clear" w:color="auto" w:fill="FFFFFF"/>
        <w:spacing w:before="120" w:after="120" w:line="240" w:lineRule="atLeast"/>
        <w:ind w:left="1097" w:firstLine="0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pt-BR"/>
        </w:rPr>
      </w:pPr>
      <w:r w:rsidRPr="00E47AD7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pt-BR"/>
        </w:rPr>
        <w:t>1ª Lei: Um replicante não pode ferir um ser humano ou, por inação, permitir que um ser humano sofra algum mal.</w:t>
      </w:r>
    </w:p>
    <w:p w14:paraId="4037BD80" w14:textId="5B3C00FF" w:rsidR="00E47AD7" w:rsidRPr="00CD0E19" w:rsidRDefault="00E47AD7" w:rsidP="00CD0E19">
      <w:pPr>
        <w:pStyle w:val="PargrafodaLista"/>
        <w:numPr>
          <w:ilvl w:val="0"/>
          <w:numId w:val="20"/>
        </w:numPr>
        <w:shd w:val="clear" w:color="auto" w:fill="FFFFFF"/>
        <w:spacing w:before="120" w:after="120" w:line="240" w:lineRule="atLeast"/>
        <w:ind w:left="1094" w:firstLine="0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pt-BR"/>
        </w:rPr>
      </w:pPr>
      <w:r w:rsidRPr="00CD0E1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pt-BR"/>
        </w:rPr>
        <w:t>2ª Lei: Um replicante deve obedecer às ordens que lhe sejam dadas por seres humanos exceto nos casos em que tais ordens entrem em conflito com a Primeira Lei.</w:t>
      </w:r>
    </w:p>
    <w:p w14:paraId="356DB623" w14:textId="2AB4E38D" w:rsidR="00E47AD7" w:rsidRPr="00E47AD7" w:rsidRDefault="00E47AD7" w:rsidP="00CD0E19">
      <w:pPr>
        <w:numPr>
          <w:ilvl w:val="0"/>
          <w:numId w:val="20"/>
        </w:numPr>
        <w:shd w:val="clear" w:color="auto" w:fill="FFFFFF"/>
        <w:spacing w:before="120" w:after="120" w:line="240" w:lineRule="atLeast"/>
        <w:ind w:left="1094" w:firstLine="0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pt-BR"/>
        </w:rPr>
      </w:pPr>
      <w:r w:rsidRPr="00E47AD7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pt-BR"/>
        </w:rPr>
        <w:t>3ª Lei: Um replicante deve proteger sua própria existência desde que tal proteção não entre em conflito com a Primeira ou Segunda Leis.</w:t>
      </w:r>
    </w:p>
    <w:p w14:paraId="4CF12000" w14:textId="2D72EACA" w:rsidR="00E47AD7" w:rsidRPr="00E47AD7" w:rsidRDefault="00E47AD7" w:rsidP="00CD0E19">
      <w:pPr>
        <w:numPr>
          <w:ilvl w:val="0"/>
          <w:numId w:val="20"/>
        </w:numPr>
        <w:shd w:val="clear" w:color="auto" w:fill="FFFFFF"/>
        <w:spacing w:before="120" w:after="120" w:line="240" w:lineRule="atLeast"/>
        <w:ind w:left="1097" w:firstLine="0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pt-BR"/>
        </w:rPr>
      </w:pPr>
      <w:r w:rsidRPr="00E47AD7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pt-BR"/>
        </w:rPr>
        <w:t>Princípio geral: um replicante não pode causar mal à humanidade ou, por omissão, permitir que a humanidade sofra algum mal.</w:t>
      </w:r>
    </w:p>
    <w:p w14:paraId="215F4728" w14:textId="1C0E88F1" w:rsidR="00201477" w:rsidRDefault="00CF6F3A" w:rsidP="00481DFA">
      <w:pPr>
        <w:spacing w:before="24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Ou seja, leitor, Sobral Pinto apelou para a dignidade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 xml:space="preserve">dos sencientes 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(os animais)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em favor da dignidade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 xml:space="preserve"> do consciente 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(Prestes) </w:t>
      </w:r>
      <w:r w:rsidR="00201477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desrespeitado pela ditadura. </w:t>
      </w:r>
    </w:p>
    <w:p w14:paraId="758688DE" w14:textId="453D95C6" w:rsidR="00CE54C0" w:rsidRPr="00C445BB" w:rsidRDefault="00CE54C0" w:rsidP="00CE54C0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A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ontogênese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faz evoluir ou involuir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a filogênese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. Uma alma que se eleva, eleva o mundo (Elizabeth Leseur, 1866-1914), tanto quanto uma que se abate, abate o mundo.</w:t>
      </w:r>
    </w:p>
    <w:p w14:paraId="71DD8029" w14:textId="3D30A8E3" w:rsidR="00C445BB" w:rsidRDefault="00201477" w:rsidP="00201477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Eu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apelo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para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o dever ser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dos ...</w:t>
      </w:r>
      <w:r w:rsidR="000A2A6A">
        <w:rPr>
          <w:rFonts w:ascii="Times New Roman" w:eastAsia="Times New Roman" w:hAnsi="Times New Roman" w:cs="Times New Roman"/>
          <w:sz w:val="32"/>
          <w:szCs w:val="32"/>
          <w:lang w:eastAsia="pt-BR"/>
        </w:rPr>
        <w:t>robôs</w:t>
      </w:r>
      <w:r w:rsidR="00854DAE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(como</w:t>
      </w:r>
      <w:r w:rsidR="0037397A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procedimentos</w:t>
      </w:r>
      <w:r w:rsidR="004E7239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dotados ...</w:t>
      </w:r>
      <w:r w:rsidR="004E7239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de dever</w:t>
      </w:r>
      <w:r w:rsidR="000A2A6A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 xml:space="preserve"> natural</w:t>
      </w:r>
      <w:r w:rsidR="00241FDD">
        <w:rPr>
          <w:rFonts w:ascii="Times New Roman" w:eastAsia="Times New Roman" w:hAnsi="Times New Roman" w:cs="Times New Roman"/>
          <w:sz w:val="32"/>
          <w:szCs w:val="32"/>
          <w:lang w:eastAsia="pt-BR"/>
        </w:rPr>
        <w:t>,</w:t>
      </w:r>
      <w:r w:rsidR="009270F1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altamente</w:t>
      </w:r>
      <w:r w:rsidR="00854DAE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...</w:t>
      </w:r>
      <w:r w:rsidR="0037397A" w:rsidRPr="009270F1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replicante</w:t>
      </w:r>
      <w:r w:rsidR="0037397A">
        <w:rPr>
          <w:rFonts w:ascii="Times New Roman" w:eastAsia="Times New Roman" w:hAnsi="Times New Roman" w:cs="Times New Roman"/>
          <w:sz w:val="32"/>
          <w:szCs w:val="32"/>
          <w:lang w:eastAsia="pt-BR"/>
        </w:rPr>
        <w:t>)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em favor da dignidade de todos nós</w:t>
      </w:r>
      <w:r w:rsidR="003E33BB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(</w:t>
      </w:r>
      <w:r w:rsidR="00FB3C6D">
        <w:rPr>
          <w:rFonts w:ascii="Times New Roman" w:eastAsia="Times New Roman" w:hAnsi="Times New Roman" w:cs="Times New Roman"/>
          <w:sz w:val="32"/>
          <w:szCs w:val="32"/>
          <w:lang w:eastAsia="pt-BR"/>
        </w:rPr>
        <w:t>afinal, nós, humanos,</w:t>
      </w:r>
      <w:r w:rsidR="002F6EE8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descobrimos, </w:t>
      </w:r>
      <w:r w:rsidR="002F6EE8">
        <w:rPr>
          <w:rFonts w:ascii="Times New Roman" w:eastAsia="Times New Roman" w:hAnsi="Times New Roman" w:cs="Times New Roman"/>
          <w:sz w:val="32"/>
          <w:szCs w:val="32"/>
          <w:lang w:eastAsia="pt-BR"/>
        </w:rPr>
        <w:lastRenderedPageBreak/>
        <w:t>inventamos ou</w:t>
      </w:r>
      <w:r w:rsidR="00FB3C6D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criamos ...</w:t>
      </w:r>
      <w:r w:rsidR="00FB3C6D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os bots</w:t>
      </w:r>
      <w:r w:rsidR="00E4333B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e, com eles, a terceira </w:t>
      </w:r>
      <w:r w:rsidR="00C80884">
        <w:rPr>
          <w:rFonts w:ascii="Times New Roman" w:eastAsia="Times New Roman" w:hAnsi="Times New Roman" w:cs="Times New Roman"/>
          <w:sz w:val="32"/>
          <w:szCs w:val="32"/>
          <w:lang w:eastAsia="pt-BR"/>
        </w:rPr>
        <w:t>...</w:t>
      </w:r>
      <w:r w:rsidR="00C80884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natureza</w:t>
      </w:r>
      <w:r w:rsidR="00C80884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cósmica</w:t>
      </w:r>
      <w:r w:rsidR="00FB3C6D">
        <w:rPr>
          <w:rFonts w:ascii="Times New Roman" w:eastAsia="Times New Roman" w:hAnsi="Times New Roman" w:cs="Times New Roman"/>
          <w:sz w:val="32"/>
          <w:szCs w:val="32"/>
          <w:lang w:eastAsia="pt-BR"/>
        </w:rPr>
        <w:t>)</w:t>
      </w:r>
      <w:r w:rsidR="00196A49">
        <w:rPr>
          <w:rFonts w:ascii="Times New Roman" w:eastAsia="Times New Roman" w:hAnsi="Times New Roman" w:cs="Times New Roman"/>
          <w:sz w:val="32"/>
          <w:szCs w:val="32"/>
          <w:lang w:eastAsia="pt-BR"/>
        </w:rPr>
        <w:t>.</w:t>
      </w:r>
      <w:r w:rsidR="00C445BB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</w:p>
    <w:p w14:paraId="754B43B3" w14:textId="21388E20" w:rsidR="006B1243" w:rsidRPr="00201477" w:rsidRDefault="00196A49" w:rsidP="00201477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Faço isso para</w:t>
      </w:r>
      <w:r w:rsidR="00201477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quando</w:t>
      </w:r>
      <w:r w:rsidR="00925525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viermos a ser</w:t>
      </w:r>
      <w:r w:rsidR="00201477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submetidos ...</w:t>
      </w:r>
      <w:r w:rsidR="00201477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aos procedimentos replicantes</w:t>
      </w:r>
      <w:r w:rsidR="00122EBA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(</w:t>
      </w:r>
      <w:r w:rsidR="00397AE2">
        <w:rPr>
          <w:rFonts w:ascii="Times New Roman" w:eastAsia="Times New Roman" w:hAnsi="Times New Roman" w:cs="Times New Roman"/>
          <w:sz w:val="32"/>
          <w:szCs w:val="32"/>
          <w:lang w:eastAsia="pt-BR"/>
        </w:rPr>
        <w:t>que são</w:t>
      </w:r>
      <w:r w:rsidR="00122EBA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...</w:t>
      </w:r>
      <w:r w:rsidR="00122EBA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dever ser</w:t>
      </w:r>
      <w:r w:rsidR="00122EBA">
        <w:rPr>
          <w:rFonts w:ascii="Times New Roman" w:eastAsia="Times New Roman" w:hAnsi="Times New Roman" w:cs="Times New Roman"/>
          <w:sz w:val="32"/>
          <w:szCs w:val="32"/>
          <w:lang w:eastAsia="pt-BR"/>
        </w:rPr>
        <w:t>)</w:t>
      </w:r>
      <w:r w:rsidR="00201477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da burocracia legislativa, executiva e judicial de nossa ...</w:t>
      </w:r>
      <w:r w:rsidR="00201477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distopia</w:t>
      </w:r>
      <w:r w:rsidR="00201477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institucionalizada</w:t>
      </w:r>
      <w:r w:rsidR="0066596E">
        <w:rPr>
          <w:rFonts w:ascii="Times New Roman" w:eastAsia="Times New Roman" w:hAnsi="Times New Roman" w:cs="Times New Roman"/>
          <w:sz w:val="32"/>
          <w:szCs w:val="32"/>
          <w:lang w:eastAsia="pt-BR"/>
        </w:rPr>
        <w:t>.</w:t>
      </w:r>
    </w:p>
    <w:p w14:paraId="175A6589" w14:textId="42E32706" w:rsidR="00CF6F3A" w:rsidRDefault="00DE5C76" w:rsidP="00201477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Vejamos </w:t>
      </w:r>
      <w:r w:rsidR="006A0AF6">
        <w:rPr>
          <w:rFonts w:ascii="Times New Roman" w:eastAsia="Times New Roman" w:hAnsi="Times New Roman" w:cs="Times New Roman"/>
          <w:sz w:val="32"/>
          <w:szCs w:val="32"/>
          <w:lang w:eastAsia="pt-BR"/>
        </w:rPr>
        <w:t>o insidioso ...</w:t>
      </w:r>
      <w:r w:rsidR="006A0AF6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procedimento replicante</w:t>
      </w:r>
      <w:r w:rsidR="006A0AF6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noticiado pelo Uol</w:t>
      </w:r>
      <w:r w:rsidR="00196A49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neste final de abril</w:t>
      </w:r>
      <w:r w:rsidR="00E413E7">
        <w:rPr>
          <w:rFonts w:ascii="Times New Roman" w:eastAsia="Times New Roman" w:hAnsi="Times New Roman" w:cs="Times New Roman"/>
          <w:sz w:val="32"/>
          <w:szCs w:val="32"/>
          <w:lang w:eastAsia="pt-BR"/>
        </w:rPr>
        <w:t>. T</w:t>
      </w:r>
      <w:r w:rsidR="004A7598">
        <w:rPr>
          <w:rFonts w:ascii="Times New Roman" w:eastAsia="Times New Roman" w:hAnsi="Times New Roman" w:cs="Times New Roman"/>
          <w:sz w:val="32"/>
          <w:szCs w:val="32"/>
          <w:lang w:eastAsia="pt-BR"/>
        </w:rPr>
        <w:t>ambém</w:t>
      </w:r>
      <w:r w:rsidR="006A0AF6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para </w:t>
      </w:r>
      <w:r w:rsidR="009017F2">
        <w:rPr>
          <w:rFonts w:ascii="Times New Roman" w:eastAsia="Times New Roman" w:hAnsi="Times New Roman" w:cs="Times New Roman"/>
          <w:sz w:val="32"/>
          <w:szCs w:val="32"/>
          <w:lang w:eastAsia="pt-BR"/>
        </w:rPr>
        <w:t>ele</w:t>
      </w:r>
      <w:r w:rsidR="006A0AF6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sugiro invocarmos as quatro leis de A</w:t>
      </w:r>
      <w:r w:rsidR="00D8556C">
        <w:rPr>
          <w:rFonts w:ascii="Times New Roman" w:eastAsia="Times New Roman" w:hAnsi="Times New Roman" w:cs="Times New Roman"/>
          <w:sz w:val="32"/>
          <w:szCs w:val="32"/>
          <w:lang w:eastAsia="pt-BR"/>
        </w:rPr>
        <w:t>s</w:t>
      </w:r>
      <w:r w:rsidR="006A0AF6">
        <w:rPr>
          <w:rFonts w:ascii="Times New Roman" w:eastAsia="Times New Roman" w:hAnsi="Times New Roman" w:cs="Times New Roman"/>
          <w:sz w:val="32"/>
          <w:szCs w:val="32"/>
          <w:lang w:eastAsia="pt-BR"/>
        </w:rPr>
        <w:t>imov</w:t>
      </w:r>
      <w:r w:rsidR="00BE750B">
        <w:rPr>
          <w:rStyle w:val="Refdenotaderodap"/>
          <w:rFonts w:ascii="Times New Roman" w:eastAsia="Times New Roman" w:hAnsi="Times New Roman" w:cs="Times New Roman"/>
          <w:sz w:val="32"/>
          <w:szCs w:val="32"/>
          <w:lang w:eastAsia="pt-BR"/>
        </w:rPr>
        <w:footnoteReference w:id="30"/>
      </w:r>
      <w:r w:rsidR="00D8556C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 w:rsidR="00A612D0">
        <w:rPr>
          <w:rFonts w:ascii="Times New Roman" w:eastAsia="Times New Roman" w:hAnsi="Times New Roman" w:cs="Times New Roman"/>
          <w:sz w:val="32"/>
          <w:szCs w:val="32"/>
          <w:lang w:eastAsia="pt-BR"/>
        </w:rPr>
        <w:t>(</w:t>
      </w:r>
      <w:r w:rsidR="00501B28">
        <w:rPr>
          <w:rFonts w:ascii="Times New Roman" w:eastAsia="Times New Roman" w:hAnsi="Times New Roman" w:cs="Times New Roman"/>
          <w:sz w:val="32"/>
          <w:szCs w:val="32"/>
          <w:lang w:eastAsia="pt-BR"/>
        </w:rPr>
        <w:t>são ....</w:t>
      </w:r>
      <w:r w:rsidR="00501B28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quatro</w:t>
      </w:r>
      <w:r w:rsidR="00501B28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, porque </w:t>
      </w:r>
      <w:r w:rsidR="00A612D0">
        <w:rPr>
          <w:rFonts w:ascii="Times New Roman" w:eastAsia="Times New Roman" w:hAnsi="Times New Roman" w:cs="Times New Roman"/>
          <w:sz w:val="32"/>
          <w:szCs w:val="32"/>
          <w:lang w:eastAsia="pt-BR"/>
        </w:rPr>
        <w:t>...</w:t>
      </w:r>
      <w:r w:rsidR="00A612D0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princípio</w:t>
      </w:r>
      <w:r w:rsidR="00A612D0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é a mais geral das leis)</w:t>
      </w:r>
      <w:r w:rsidR="006A0AF6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, </w:t>
      </w:r>
      <w:r w:rsidR="00984980">
        <w:rPr>
          <w:rFonts w:ascii="Times New Roman" w:eastAsia="Times New Roman" w:hAnsi="Times New Roman" w:cs="Times New Roman"/>
          <w:sz w:val="32"/>
          <w:szCs w:val="32"/>
          <w:lang w:eastAsia="pt-BR"/>
        </w:rPr>
        <w:t>diante ...</w:t>
      </w:r>
      <w:r w:rsidR="00984980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 xml:space="preserve">das </w:t>
      </w:r>
      <w:r w:rsidR="00984980" w:rsidRPr="00984980">
        <w:rPr>
          <w:rFonts w:ascii="Times New Roman" w:eastAsia="Times New Roman" w:hAnsi="Times New Roman" w:cs="Times New Roman"/>
          <w:sz w:val="32"/>
          <w:szCs w:val="32"/>
          <w:lang w:eastAsia="pt-BR"/>
        </w:rPr>
        <w:t>réplicas</w:t>
      </w:r>
      <w:r w:rsidR="00984980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de desprezo pela</w:t>
      </w:r>
      <w:r w:rsidR="006A0AF6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Constituição e</w:t>
      </w:r>
      <w:r w:rsidR="00984980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pelo </w:t>
      </w:r>
      <w:r w:rsidR="006A0AF6">
        <w:rPr>
          <w:rFonts w:ascii="Times New Roman" w:eastAsia="Times New Roman" w:hAnsi="Times New Roman" w:cs="Times New Roman"/>
          <w:sz w:val="32"/>
          <w:szCs w:val="32"/>
          <w:lang w:eastAsia="pt-BR"/>
        </w:rPr>
        <w:t>Estatuto</w:t>
      </w:r>
      <w:r w:rsidR="00984980">
        <w:rPr>
          <w:rFonts w:ascii="Times New Roman" w:eastAsia="Times New Roman" w:hAnsi="Times New Roman" w:cs="Times New Roman"/>
          <w:sz w:val="32"/>
          <w:szCs w:val="32"/>
          <w:lang w:eastAsia="pt-BR"/>
        </w:rPr>
        <w:t>,</w:t>
      </w:r>
      <w:r w:rsidR="006A0AF6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nos cárceres em que são privados de liberdade, os adolescentes de nosso país:</w:t>
      </w:r>
    </w:p>
    <w:p w14:paraId="15EB15DD" w14:textId="49EC55A3" w:rsidR="006A0AF6" w:rsidRDefault="00D618FD" w:rsidP="00984980">
      <w:pPr>
        <w:spacing w:before="120" w:after="120" w:line="240" w:lineRule="atLeast"/>
        <w:ind w:left="709" w:firstLine="709"/>
        <w:jc w:val="both"/>
      </w:pPr>
      <w:r>
        <w:rPr>
          <w:rFonts w:ascii="Times New Roman" w:hAnsi="Times New Roman" w:cs="Times New Roman"/>
          <w:i/>
          <w:color w:val="4D4D4D"/>
          <w:sz w:val="28"/>
          <w:szCs w:val="28"/>
        </w:rPr>
        <w:t>“</w:t>
      </w:r>
      <w:r w:rsidR="006A0AF6" w:rsidRPr="006A0AF6">
        <w:rPr>
          <w:rFonts w:ascii="Times New Roman" w:hAnsi="Times New Roman" w:cs="Times New Roman"/>
          <w:i/>
          <w:color w:val="4D4D4D"/>
          <w:sz w:val="28"/>
          <w:szCs w:val="28"/>
        </w:rPr>
        <w:t xml:space="preserve">Socos, chutes e cadeiradas. Xingamentos constantes. Sessões de espancamento por respostas atravessadas a agentes socioeducativos. Surras como rito de iniciação. Nos últimos nove anos, a Fundação Casa de São Paulo, que recebe menores apreendidos no estado, foi notificada e abriu sindicâncias para apurar esses tipos de maus-tratos contra adolescentes. Após investigações internas, quando comprovadas as agressões, o estado teve de demitir os funcionários pela má conduta. ... </w:t>
      </w:r>
      <w:r>
        <w:rPr>
          <w:rFonts w:ascii="Times New Roman" w:hAnsi="Times New Roman" w:cs="Times New Roman"/>
          <w:i/>
          <w:color w:val="4D4D4D"/>
          <w:sz w:val="28"/>
          <w:szCs w:val="28"/>
        </w:rPr>
        <w:t>–</w:t>
      </w:r>
      <w:r w:rsidR="006A0AF6" w:rsidRPr="006A0AF6">
        <w:rPr>
          <w:rFonts w:ascii="Times New Roman" w:hAnsi="Times New Roman" w:cs="Times New Roman"/>
          <w:i/>
          <w:color w:val="4D4D4D"/>
          <w:sz w:val="28"/>
          <w:szCs w:val="28"/>
        </w:rPr>
        <w:t xml:space="preserve"> Veja mais em</w:t>
      </w:r>
      <w:r w:rsidR="00984980">
        <w:rPr>
          <w:rFonts w:ascii="Times New Roman" w:hAnsi="Times New Roman" w:cs="Times New Roman"/>
          <w:i/>
          <w:color w:val="4D4D4D"/>
          <w:sz w:val="28"/>
          <w:szCs w:val="28"/>
        </w:rPr>
        <w:t xml:space="preserve"> </w:t>
      </w:r>
      <w:hyperlink r:id="rId24" w:anchor="tematico-1" w:history="1">
        <w:r w:rsidR="00984980">
          <w:rPr>
            <w:rStyle w:val="Hyperlink"/>
          </w:rPr>
          <w:t>https://noticias.uol.com.br/reportagens-especiais/numero-de-funcionarios-demitidos-na-fundacao-casa-de-sp-por-maus-tratos-sobe-80-em-um-ano/index.htm#tematico-1</w:t>
        </w:r>
      </w:hyperlink>
    </w:p>
    <w:p w14:paraId="2264A95E" w14:textId="3A8F610D" w:rsidR="00400F4C" w:rsidRDefault="00D618FD" w:rsidP="00042DA1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 w:rsidRPr="00D618FD">
        <w:rPr>
          <w:rFonts w:ascii="Times New Roman" w:eastAsia="Times New Roman" w:hAnsi="Times New Roman" w:cs="Times New Roman"/>
          <w:sz w:val="32"/>
          <w:szCs w:val="32"/>
          <w:lang w:eastAsia="pt-BR"/>
        </w:rPr>
        <w:t>Minha própria descrição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do sistema de violação de direitos no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sistema penitenciário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para adolescentes que funciona no Brasil</w:t>
      </w:r>
      <w:r w:rsidR="00B54183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–</w:t>
      </w:r>
      <w:r w:rsidR="00B54183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 xml:space="preserve"> </w:t>
      </w:r>
      <w:r w:rsidR="00B54183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sistema ...</w:t>
      </w:r>
      <w:r w:rsidR="00B54183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 xml:space="preserve">que </w:t>
      </w:r>
      <w:r w:rsidR="00B54183" w:rsidRPr="00950EBF">
        <w:rPr>
          <w:rFonts w:ascii="Times New Roman" w:eastAsia="Times New Roman" w:hAnsi="Times New Roman" w:cs="Times New Roman"/>
          <w:sz w:val="32"/>
          <w:szCs w:val="32"/>
          <w:lang w:eastAsia="pt-BR"/>
        </w:rPr>
        <w:t>agride</w:t>
      </w:r>
      <w:r w:rsidR="00950EBF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 w:rsidRPr="00950EBF">
        <w:rPr>
          <w:rFonts w:ascii="Times New Roman" w:eastAsia="Times New Roman" w:hAnsi="Times New Roman" w:cs="Times New Roman"/>
          <w:sz w:val="32"/>
          <w:szCs w:val="32"/>
          <w:lang w:eastAsia="pt-BR"/>
        </w:rPr>
        <w:t>os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princípios constitucionais e </w:t>
      </w:r>
      <w:r w:rsidR="00E76276">
        <w:rPr>
          <w:rFonts w:ascii="Times New Roman" w:eastAsia="Times New Roman" w:hAnsi="Times New Roman" w:cs="Times New Roman"/>
          <w:sz w:val="32"/>
          <w:szCs w:val="32"/>
          <w:lang w:eastAsia="pt-BR"/>
        </w:rPr>
        <w:t>a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s regras do Estatuto da Criança e do Adolescente</w:t>
      </w:r>
      <w:r w:rsidR="003B1569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-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pode ser encontrada em meu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CRIANÇA E </w:t>
      </w:r>
      <w:r w:rsidR="00706DC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TUDO MAIS, </w:t>
      </w:r>
      <w:r w:rsidR="00706DC4">
        <w:rPr>
          <w:rFonts w:ascii="Times New Roman" w:eastAsia="Times New Roman" w:hAnsi="Times New Roman" w:cs="Times New Roman"/>
          <w:sz w:val="32"/>
          <w:szCs w:val="32"/>
          <w:lang w:eastAsia="pt-BR"/>
        </w:rPr>
        <w:t>livremente acessível a quem achar que vale a pena em</w:t>
      </w:r>
      <w:r w:rsidR="003B1569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hyperlink r:id="rId25" w:history="1">
        <w:r w:rsidR="00042DA1" w:rsidRPr="004D5207">
          <w:rPr>
            <w:rStyle w:val="Hyperlink"/>
            <w:rFonts w:ascii="Times New Roman" w:eastAsia="Times New Roman" w:hAnsi="Times New Roman" w:cs="Times New Roman"/>
            <w:sz w:val="32"/>
            <w:szCs w:val="32"/>
            <w:lang w:eastAsia="pt-BR"/>
          </w:rPr>
          <w:t>www.edsonseda.com.br</w:t>
        </w:r>
      </w:hyperlink>
      <w:r w:rsidR="00042DA1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.</w:t>
      </w:r>
    </w:p>
    <w:p w14:paraId="1D81C7A6" w14:textId="76107420" w:rsidR="004F0556" w:rsidRDefault="00DC77F9" w:rsidP="00042DA1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Se achar que vale a pena, leitor, há</w:t>
      </w:r>
      <w:r w:rsidR="00123FDF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ainda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argumentos que se querem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epistêmicos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a respeito em</w:t>
      </w:r>
      <w:r w:rsidR="00123FDF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hyperlink r:id="rId26" w:history="1">
        <w:r w:rsidR="00123FDF" w:rsidRPr="00A36ED7">
          <w:rPr>
            <w:rStyle w:val="Hyperlink"/>
            <w:rFonts w:ascii="Times New Roman" w:eastAsia="Times New Roman" w:hAnsi="Times New Roman" w:cs="Times New Roman"/>
            <w:sz w:val="32"/>
            <w:szCs w:val="32"/>
            <w:lang w:eastAsia="pt-BR"/>
          </w:rPr>
          <w:t>www.edsonseda.com.br/acriprocida2018.docx</w:t>
        </w:r>
      </w:hyperlink>
      <w:r w:rsidR="00123FDF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para a forma como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a privação de liberdade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de adolescentes, no Brasil, se constitui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em adestramento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no estilo </w:t>
      </w:r>
      <w:r w:rsidRPr="00DC77F9">
        <w:rPr>
          <w:rFonts w:ascii="Times New Roman" w:hAnsi="Times New Roman" w:cs="Times New Roman"/>
          <w:sz w:val="32"/>
          <w:szCs w:val="32"/>
        </w:rPr>
        <w:t>“</w:t>
      </w:r>
      <w:r w:rsidRPr="00DC77F9">
        <w:rPr>
          <w:rFonts w:ascii="Times New Roman" w:hAnsi="Times New Roman" w:cs="Times New Roman"/>
          <w:i/>
          <w:sz w:val="32"/>
          <w:szCs w:val="32"/>
        </w:rPr>
        <w:t>good cop/bad cop</w:t>
      </w:r>
      <w:r w:rsidRPr="00DC77F9">
        <w:rPr>
          <w:rFonts w:ascii="Times New Roman" w:hAnsi="Times New Roman" w:cs="Times New Roman"/>
          <w:sz w:val="32"/>
          <w:szCs w:val="32"/>
        </w:rPr>
        <w:t>”</w:t>
      </w:r>
      <w:r>
        <w:rPr>
          <w:rFonts w:ascii="Times New Roman" w:hAnsi="Times New Roman" w:cs="Times New Roman"/>
          <w:sz w:val="32"/>
          <w:szCs w:val="32"/>
        </w:rPr>
        <w:t>, em vez do processo ...</w:t>
      </w:r>
      <w:r>
        <w:rPr>
          <w:rFonts w:ascii="Times New Roman" w:hAnsi="Times New Roman" w:cs="Times New Roman"/>
          <w:i/>
          <w:sz w:val="32"/>
          <w:szCs w:val="32"/>
        </w:rPr>
        <w:t>de educação</w:t>
      </w:r>
      <w:r>
        <w:rPr>
          <w:rFonts w:ascii="Times New Roman" w:hAnsi="Times New Roman" w:cs="Times New Roman"/>
          <w:sz w:val="32"/>
          <w:szCs w:val="32"/>
        </w:rPr>
        <w:t xml:space="preserve"> previsto no artigo 112</w:t>
      </w:r>
      <w:r w:rsidR="00123FDF">
        <w:rPr>
          <w:rFonts w:ascii="Times New Roman" w:hAnsi="Times New Roman" w:cs="Times New Roman"/>
          <w:sz w:val="32"/>
          <w:szCs w:val="32"/>
        </w:rPr>
        <w:t>, VI</w:t>
      </w:r>
      <w:r>
        <w:rPr>
          <w:rFonts w:ascii="Times New Roman" w:hAnsi="Times New Roman" w:cs="Times New Roman"/>
          <w:sz w:val="32"/>
          <w:szCs w:val="32"/>
        </w:rPr>
        <w:t xml:space="preserve"> do Estatuto:</w:t>
      </w:r>
    </w:p>
    <w:p w14:paraId="1661A8CF" w14:textId="77777777" w:rsidR="00DC77F9" w:rsidRPr="003928B3" w:rsidRDefault="00DC77F9" w:rsidP="003928B3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sz w:val="28"/>
          <w:szCs w:val="28"/>
        </w:rPr>
      </w:pPr>
      <w:r w:rsidRPr="003928B3">
        <w:rPr>
          <w:i/>
          <w:sz w:val="28"/>
          <w:szCs w:val="28"/>
        </w:rPr>
        <w:lastRenderedPageBreak/>
        <w:t>Art. 112. Verificada a prática de ato infracional, a autoridade competente poderá aplicar ao adolescente as seguintes medidas:</w:t>
      </w:r>
    </w:p>
    <w:p w14:paraId="4EFDA53B" w14:textId="77777777" w:rsidR="00DC77F9" w:rsidRPr="003928B3" w:rsidRDefault="00DC77F9" w:rsidP="003928B3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sz w:val="28"/>
          <w:szCs w:val="28"/>
        </w:rPr>
      </w:pPr>
      <w:bookmarkStart w:id="78" w:name="art112i"/>
      <w:bookmarkStart w:id="79" w:name="art112vi"/>
      <w:bookmarkEnd w:id="78"/>
      <w:bookmarkEnd w:id="79"/>
      <w:r w:rsidRPr="003928B3">
        <w:rPr>
          <w:i/>
          <w:sz w:val="28"/>
          <w:szCs w:val="28"/>
        </w:rPr>
        <w:t xml:space="preserve">VI - internação em estabelecimento </w:t>
      </w:r>
      <w:r w:rsidRPr="003928B3">
        <w:rPr>
          <w:i/>
          <w:sz w:val="28"/>
          <w:szCs w:val="28"/>
          <w:u w:val="single"/>
        </w:rPr>
        <w:t>educacional</w:t>
      </w:r>
      <w:r w:rsidRPr="003928B3">
        <w:rPr>
          <w:i/>
          <w:sz w:val="28"/>
          <w:szCs w:val="28"/>
        </w:rPr>
        <w:t>;</w:t>
      </w:r>
    </w:p>
    <w:p w14:paraId="623E9832" w14:textId="0833FAE9" w:rsidR="00DC77F9" w:rsidRDefault="007A23C5" w:rsidP="00042DA1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Expliquemos</w:t>
      </w:r>
      <w:r w:rsidR="002F3E21">
        <w:rPr>
          <w:rFonts w:ascii="Times New Roman" w:eastAsia="Times New Roman" w:hAnsi="Times New Roman" w:cs="Times New Roman"/>
          <w:sz w:val="32"/>
          <w:szCs w:val="32"/>
          <w:lang w:eastAsia="pt-BR"/>
        </w:rPr>
        <w:t>, ao menos um pouco</w:t>
      </w:r>
      <w:r w:rsidR="0027749F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: </w:t>
      </w:r>
      <w:r w:rsidR="00393512">
        <w:rPr>
          <w:rFonts w:ascii="Times New Roman" w:eastAsia="Times New Roman" w:hAnsi="Times New Roman" w:cs="Times New Roman"/>
          <w:sz w:val="32"/>
          <w:szCs w:val="32"/>
          <w:lang w:eastAsia="pt-BR"/>
        </w:rPr>
        <w:t>A</w:t>
      </w:r>
      <w:r w:rsidR="006F69E5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chamada</w:t>
      </w:r>
      <w:r w:rsidR="00393512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...</w:t>
      </w:r>
      <w:r w:rsidR="0027749F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natureza humana</w:t>
      </w:r>
      <w:r w:rsidR="0027749F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combina</w:t>
      </w:r>
      <w:r w:rsidR="0061027F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...</w:t>
      </w:r>
      <w:r w:rsidR="0061027F" w:rsidRPr="0061027F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comandos</w:t>
      </w:r>
      <w:r w:rsidR="0061027F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genéticos com ...</w:t>
      </w:r>
      <w:r w:rsidR="0061027F" w:rsidRPr="0061027F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comandos</w:t>
      </w:r>
      <w:r w:rsidR="0061027F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 w:rsidR="0061027F" w:rsidRPr="0061027F">
        <w:rPr>
          <w:rFonts w:ascii="Times New Roman" w:eastAsia="Times New Roman" w:hAnsi="Times New Roman" w:cs="Times New Roman"/>
          <w:sz w:val="32"/>
          <w:szCs w:val="32"/>
          <w:lang w:eastAsia="pt-BR"/>
        </w:rPr>
        <w:t>d</w:t>
      </w:r>
      <w:r w:rsidR="00AF2BE5">
        <w:rPr>
          <w:rFonts w:ascii="Times New Roman" w:eastAsia="Times New Roman" w:hAnsi="Times New Roman" w:cs="Times New Roman"/>
          <w:sz w:val="32"/>
          <w:szCs w:val="32"/>
          <w:lang w:eastAsia="pt-BR"/>
        </w:rPr>
        <w:t>e</w:t>
      </w:r>
      <w:r w:rsidR="0061027F" w:rsidRPr="0061027F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cultura</w:t>
      </w:r>
      <w:r w:rsidR="00CB7A03">
        <w:rPr>
          <w:rFonts w:ascii="Times New Roman" w:eastAsia="Times New Roman" w:hAnsi="Times New Roman" w:cs="Times New Roman"/>
          <w:sz w:val="32"/>
          <w:szCs w:val="32"/>
          <w:lang w:eastAsia="pt-BR"/>
        </w:rPr>
        <w:t>.</w:t>
      </w:r>
      <w:r w:rsidR="00C96F6B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E </w:t>
      </w:r>
      <w:r w:rsidR="0061027F">
        <w:rPr>
          <w:rFonts w:ascii="Times New Roman" w:eastAsia="Times New Roman" w:hAnsi="Times New Roman" w:cs="Times New Roman"/>
          <w:sz w:val="32"/>
          <w:szCs w:val="32"/>
          <w:lang w:eastAsia="pt-BR"/>
        </w:rPr>
        <w:t>caminha para ...</w:t>
      </w:r>
      <w:r w:rsidR="0061027F" w:rsidRPr="0061027F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os comandos</w:t>
      </w:r>
      <w:r w:rsidR="0061027F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 w:rsidR="00C50452">
        <w:rPr>
          <w:rFonts w:ascii="Times New Roman" w:eastAsia="Times New Roman" w:hAnsi="Times New Roman" w:cs="Times New Roman"/>
          <w:sz w:val="32"/>
          <w:szCs w:val="32"/>
          <w:lang w:eastAsia="pt-BR"/>
        </w:rPr>
        <w:t>epistêmicos</w:t>
      </w:r>
      <w:r w:rsidR="00675A25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(alguns ...</w:t>
      </w:r>
      <w:r w:rsidR="00B92D16" w:rsidRPr="00B92D16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trigo</w:t>
      </w:r>
      <w:r w:rsidR="00B92D16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, </w:t>
      </w:r>
      <w:r w:rsidR="00FE6BA4">
        <w:rPr>
          <w:rFonts w:ascii="Times New Roman" w:eastAsia="Times New Roman" w:hAnsi="Times New Roman" w:cs="Times New Roman"/>
          <w:sz w:val="32"/>
          <w:szCs w:val="32"/>
          <w:lang w:eastAsia="pt-BR"/>
        </w:rPr>
        <w:t>outros ...</w:t>
      </w:r>
      <w:r w:rsidR="00B92D16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joio</w:t>
      </w:r>
      <w:r w:rsidR="00FE6BA4">
        <w:rPr>
          <w:rFonts w:ascii="Times New Roman" w:eastAsia="Times New Roman" w:hAnsi="Times New Roman" w:cs="Times New Roman"/>
          <w:sz w:val="32"/>
          <w:szCs w:val="32"/>
          <w:lang w:eastAsia="pt-BR"/>
        </w:rPr>
        <w:t>)</w:t>
      </w:r>
      <w:r w:rsidR="00A31B65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 w:rsidR="0061027F">
        <w:rPr>
          <w:rFonts w:ascii="Times New Roman" w:eastAsia="Times New Roman" w:hAnsi="Times New Roman" w:cs="Times New Roman"/>
          <w:sz w:val="32"/>
          <w:szCs w:val="32"/>
          <w:lang w:eastAsia="pt-BR"/>
        </w:rPr>
        <w:t>que nós, humanos,</w:t>
      </w:r>
      <w:r w:rsidR="00AF2BE5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com nossos hábitos, usos, costumes</w:t>
      </w:r>
      <w:r w:rsidR="000D0A45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automatizantes</w:t>
      </w:r>
      <w:r w:rsidR="00AF2BE5">
        <w:rPr>
          <w:rFonts w:ascii="Times New Roman" w:eastAsia="Times New Roman" w:hAnsi="Times New Roman" w:cs="Times New Roman"/>
          <w:sz w:val="32"/>
          <w:szCs w:val="32"/>
          <w:lang w:eastAsia="pt-BR"/>
        </w:rPr>
        <w:t>,</w:t>
      </w:r>
      <w:r w:rsidR="0061027F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inventamos, descobrimos ou criamos para os</w:t>
      </w:r>
      <w:r w:rsidR="00393512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 w:rsidR="0061027F">
        <w:rPr>
          <w:rFonts w:ascii="Times New Roman" w:eastAsia="Times New Roman" w:hAnsi="Times New Roman" w:cs="Times New Roman"/>
          <w:sz w:val="32"/>
          <w:szCs w:val="32"/>
          <w:lang w:eastAsia="pt-BR"/>
        </w:rPr>
        <w:t>robôs, ...</w:t>
      </w:r>
      <w:r w:rsidR="00BB2941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os </w:t>
      </w:r>
      <w:r w:rsidR="0061027F">
        <w:rPr>
          <w:rFonts w:ascii="Times New Roman" w:eastAsia="Times New Roman" w:hAnsi="Times New Roman" w:cs="Times New Roman"/>
          <w:sz w:val="32"/>
          <w:szCs w:val="32"/>
          <w:lang w:eastAsia="pt-BR"/>
        </w:rPr>
        <w:t>”</w:t>
      </w:r>
      <w:r w:rsidR="0061027F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bots</w:t>
      </w:r>
      <w:r w:rsidR="0061027F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” e </w:t>
      </w:r>
      <w:r w:rsidR="000D0A45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os procedimentos </w:t>
      </w:r>
      <w:r w:rsidR="00AA1A8F">
        <w:rPr>
          <w:rFonts w:ascii="Times New Roman" w:eastAsia="Times New Roman" w:hAnsi="Times New Roman" w:cs="Times New Roman"/>
          <w:sz w:val="32"/>
          <w:szCs w:val="32"/>
          <w:lang w:eastAsia="pt-BR"/>
        </w:rPr>
        <w:t>...</w:t>
      </w:r>
      <w:r w:rsidR="000D0A45" w:rsidRPr="00AA1A8F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replicantes</w:t>
      </w:r>
      <w:r w:rsidR="000D0A45">
        <w:rPr>
          <w:rFonts w:ascii="Times New Roman" w:eastAsia="Times New Roman" w:hAnsi="Times New Roman" w:cs="Times New Roman"/>
          <w:sz w:val="32"/>
          <w:szCs w:val="32"/>
          <w:lang w:eastAsia="pt-BR"/>
        </w:rPr>
        <w:t>.</w:t>
      </w:r>
    </w:p>
    <w:p w14:paraId="777589AF" w14:textId="7BD52F22" w:rsidR="0061027F" w:rsidRDefault="004739E9" w:rsidP="00042DA1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Então, quando a sociedade organizada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em Estado</w:t>
      </w:r>
      <w:r w:rsidR="003A490C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reage aos maus comportamentos de adolescentes ...</w:t>
      </w:r>
      <w:r w:rsidR="003A490C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internando-os</w:t>
      </w:r>
      <w:r w:rsidR="00A31B65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-</w:t>
      </w:r>
      <w:r w:rsidR="003A490C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 w:rsidR="00850499">
        <w:rPr>
          <w:rFonts w:ascii="Times New Roman" w:eastAsia="Times New Roman" w:hAnsi="Times New Roman" w:cs="Times New Roman"/>
          <w:sz w:val="32"/>
          <w:szCs w:val="32"/>
          <w:lang w:eastAsia="pt-BR"/>
        </w:rPr>
        <w:t>ofi</w:t>
      </w:r>
      <w:r w:rsidR="0064048C">
        <w:rPr>
          <w:rFonts w:ascii="Times New Roman" w:eastAsia="Times New Roman" w:hAnsi="Times New Roman" w:cs="Times New Roman"/>
          <w:sz w:val="32"/>
          <w:szCs w:val="32"/>
          <w:lang w:eastAsia="pt-BR"/>
        </w:rPr>
        <w:t>ci</w:t>
      </w:r>
      <w:r w:rsidR="00850499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almente </w:t>
      </w:r>
      <w:r w:rsidR="003A490C">
        <w:rPr>
          <w:rFonts w:ascii="Times New Roman" w:eastAsia="Times New Roman" w:hAnsi="Times New Roman" w:cs="Times New Roman"/>
          <w:sz w:val="32"/>
          <w:szCs w:val="32"/>
          <w:lang w:eastAsia="pt-BR"/>
        </w:rPr>
        <w:t>enjaulados</w:t>
      </w:r>
      <w:r w:rsidR="00A31B65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-</w:t>
      </w:r>
      <w:r w:rsidR="003A490C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os piores instintos humanos inventam, descobrem</w:t>
      </w:r>
      <w:r w:rsidR="00EA0F77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 w:rsidR="003A490C" w:rsidRPr="00EA0F77">
        <w:rPr>
          <w:rFonts w:ascii="Times New Roman" w:eastAsia="Times New Roman" w:hAnsi="Times New Roman" w:cs="Times New Roman"/>
          <w:sz w:val="32"/>
          <w:szCs w:val="32"/>
          <w:lang w:eastAsia="pt-BR"/>
        </w:rPr>
        <w:t>ou criam</w:t>
      </w:r>
      <w:r w:rsidR="003A490C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 w:rsidR="00EA0F77">
        <w:rPr>
          <w:rFonts w:ascii="Times New Roman" w:eastAsia="Times New Roman" w:hAnsi="Times New Roman" w:cs="Times New Roman"/>
          <w:sz w:val="32"/>
          <w:szCs w:val="32"/>
          <w:lang w:eastAsia="pt-BR"/>
        </w:rPr>
        <w:t>...</w:t>
      </w:r>
      <w:r w:rsidR="003A490C" w:rsidRPr="00EA0F77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procedimentos replicantes</w:t>
      </w:r>
      <w:r w:rsidR="003A490C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para</w:t>
      </w:r>
      <w:r w:rsidR="00A31B65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...</w:t>
      </w:r>
      <w:r w:rsidR="00A31B65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adestrá-los</w:t>
      </w:r>
      <w:r w:rsidR="00A31B65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, </w:t>
      </w:r>
      <w:r w:rsidR="003A490C">
        <w:rPr>
          <w:rFonts w:ascii="Times New Roman" w:eastAsia="Times New Roman" w:hAnsi="Times New Roman" w:cs="Times New Roman"/>
          <w:sz w:val="32"/>
          <w:szCs w:val="32"/>
          <w:lang w:eastAsia="pt-BR"/>
        </w:rPr>
        <w:t>em ...</w:t>
      </w:r>
      <w:r w:rsidR="003A490C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privação de liberdade</w:t>
      </w:r>
      <w:r w:rsidR="003A490C">
        <w:rPr>
          <w:rFonts w:ascii="Times New Roman" w:eastAsia="Times New Roman" w:hAnsi="Times New Roman" w:cs="Times New Roman"/>
          <w:sz w:val="32"/>
          <w:szCs w:val="32"/>
          <w:lang w:eastAsia="pt-BR"/>
        </w:rPr>
        <w:t>.</w:t>
      </w:r>
      <w:r w:rsidR="006F69E5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Repitamos a regra do Estatuto:</w:t>
      </w:r>
    </w:p>
    <w:p w14:paraId="55CEA251" w14:textId="77777777" w:rsidR="006F69E5" w:rsidRPr="003928B3" w:rsidRDefault="006F69E5" w:rsidP="000C0D55">
      <w:pPr>
        <w:pStyle w:val="NormalWeb"/>
        <w:spacing w:before="240" w:beforeAutospacing="0" w:after="120" w:afterAutospacing="0" w:line="240" w:lineRule="atLeast"/>
        <w:ind w:left="709"/>
        <w:jc w:val="both"/>
        <w:rPr>
          <w:i/>
          <w:sz w:val="28"/>
          <w:szCs w:val="28"/>
        </w:rPr>
      </w:pPr>
      <w:r w:rsidRPr="003928B3">
        <w:rPr>
          <w:i/>
          <w:sz w:val="28"/>
          <w:szCs w:val="28"/>
        </w:rPr>
        <w:t>Art. 112. Verificada a prática de ato infracional, a autoridade competente poderá aplicar ao adolescente as seguintes medidas:</w:t>
      </w:r>
    </w:p>
    <w:p w14:paraId="7335DDDB" w14:textId="77777777" w:rsidR="006F69E5" w:rsidRPr="003928B3" w:rsidRDefault="006F69E5" w:rsidP="00A33DDC">
      <w:pPr>
        <w:pStyle w:val="NormalWeb"/>
        <w:spacing w:before="120" w:beforeAutospacing="0" w:after="120" w:afterAutospacing="0" w:line="240" w:lineRule="atLeast"/>
        <w:ind w:left="709"/>
        <w:jc w:val="both"/>
        <w:rPr>
          <w:i/>
          <w:sz w:val="28"/>
          <w:szCs w:val="28"/>
        </w:rPr>
      </w:pPr>
      <w:r w:rsidRPr="003928B3">
        <w:rPr>
          <w:i/>
          <w:sz w:val="28"/>
          <w:szCs w:val="28"/>
        </w:rPr>
        <w:t xml:space="preserve">VI - internação em estabelecimento </w:t>
      </w:r>
      <w:r w:rsidRPr="003928B3">
        <w:rPr>
          <w:i/>
          <w:sz w:val="28"/>
          <w:szCs w:val="28"/>
          <w:u w:val="single"/>
        </w:rPr>
        <w:t>educacional</w:t>
      </w:r>
      <w:r w:rsidRPr="003928B3">
        <w:rPr>
          <w:i/>
          <w:sz w:val="28"/>
          <w:szCs w:val="28"/>
        </w:rPr>
        <w:t>;</w:t>
      </w:r>
    </w:p>
    <w:p w14:paraId="0C9B0955" w14:textId="77777777" w:rsidR="002F25AA" w:rsidRPr="007575E7" w:rsidRDefault="002F25AA" w:rsidP="007575E7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sz w:val="28"/>
          <w:szCs w:val="28"/>
        </w:rPr>
      </w:pPr>
      <w:r w:rsidRPr="007575E7">
        <w:rPr>
          <w:i/>
          <w:sz w:val="28"/>
          <w:szCs w:val="28"/>
        </w:rPr>
        <w:t xml:space="preserve">Art. 121. A internação constitui </w:t>
      </w:r>
      <w:r w:rsidRPr="007575E7">
        <w:rPr>
          <w:i/>
          <w:sz w:val="28"/>
          <w:szCs w:val="28"/>
          <w:u w:val="single"/>
        </w:rPr>
        <w:t>medida privativa da liberdade</w:t>
      </w:r>
      <w:r w:rsidRPr="007575E7">
        <w:rPr>
          <w:i/>
          <w:sz w:val="28"/>
          <w:szCs w:val="28"/>
        </w:rPr>
        <w:t>, sujeita aos</w:t>
      </w:r>
      <w:r w:rsidRPr="007575E7">
        <w:rPr>
          <w:i/>
          <w:sz w:val="28"/>
          <w:szCs w:val="28"/>
          <w:u w:val="single"/>
        </w:rPr>
        <w:t xml:space="preserve"> princípios</w:t>
      </w:r>
      <w:r w:rsidRPr="007575E7">
        <w:rPr>
          <w:i/>
          <w:sz w:val="28"/>
          <w:szCs w:val="28"/>
        </w:rPr>
        <w:t xml:space="preserve"> de </w:t>
      </w:r>
      <w:r w:rsidRPr="007575E7">
        <w:rPr>
          <w:i/>
          <w:sz w:val="28"/>
          <w:szCs w:val="28"/>
          <w:u w:val="single"/>
        </w:rPr>
        <w:t>brevidade</w:t>
      </w:r>
      <w:r w:rsidRPr="007575E7">
        <w:rPr>
          <w:i/>
          <w:sz w:val="28"/>
          <w:szCs w:val="28"/>
        </w:rPr>
        <w:t xml:space="preserve">, </w:t>
      </w:r>
      <w:r w:rsidRPr="007575E7">
        <w:rPr>
          <w:i/>
          <w:sz w:val="28"/>
          <w:szCs w:val="28"/>
          <w:u w:val="single"/>
        </w:rPr>
        <w:t>excepcionalidade</w:t>
      </w:r>
      <w:r w:rsidRPr="007575E7">
        <w:rPr>
          <w:i/>
          <w:sz w:val="28"/>
          <w:szCs w:val="28"/>
        </w:rPr>
        <w:t xml:space="preserve"> e </w:t>
      </w:r>
      <w:r w:rsidRPr="007575E7">
        <w:rPr>
          <w:i/>
          <w:sz w:val="28"/>
          <w:szCs w:val="28"/>
          <w:u w:val="single"/>
        </w:rPr>
        <w:t>respeito</w:t>
      </w:r>
      <w:r w:rsidRPr="007575E7">
        <w:rPr>
          <w:i/>
          <w:sz w:val="28"/>
          <w:szCs w:val="28"/>
        </w:rPr>
        <w:t xml:space="preserve"> à condição peculiar de pessoa em desenvolvimento.</w:t>
      </w:r>
    </w:p>
    <w:p w14:paraId="5A3504AC" w14:textId="1FCD1C85" w:rsidR="005D52BF" w:rsidRDefault="000C0D55" w:rsidP="00A33DDC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Há milênios, o</w:t>
      </w:r>
      <w:r w:rsidR="00CA0564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adestramento</w:t>
      </w:r>
      <w:r w:rsidR="00C51DFF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– antípoda ...</w:t>
      </w:r>
      <w:r w:rsidR="00C51DFF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da educação</w:t>
      </w:r>
      <w:r w:rsidR="00C51DFF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-</w:t>
      </w:r>
      <w:r w:rsidR="00CA0564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nós  o</w:t>
      </w:r>
      <w:r w:rsidR="00F715B6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havíamos</w:t>
      </w:r>
      <w:r w:rsidR="00CA0564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inventa</w:t>
      </w:r>
      <w:r w:rsidR="00F715B6">
        <w:rPr>
          <w:rFonts w:ascii="Times New Roman" w:eastAsia="Times New Roman" w:hAnsi="Times New Roman" w:cs="Times New Roman"/>
          <w:sz w:val="32"/>
          <w:szCs w:val="32"/>
          <w:lang w:eastAsia="pt-BR"/>
        </w:rPr>
        <w:t>do</w:t>
      </w:r>
      <w:r w:rsidR="00CA0564">
        <w:rPr>
          <w:rFonts w:ascii="Times New Roman" w:eastAsia="Times New Roman" w:hAnsi="Times New Roman" w:cs="Times New Roman"/>
          <w:sz w:val="32"/>
          <w:szCs w:val="32"/>
          <w:lang w:eastAsia="pt-BR"/>
        </w:rPr>
        <w:t>, descob</w:t>
      </w:r>
      <w:r w:rsidR="00F715B6">
        <w:rPr>
          <w:rFonts w:ascii="Times New Roman" w:eastAsia="Times New Roman" w:hAnsi="Times New Roman" w:cs="Times New Roman"/>
          <w:sz w:val="32"/>
          <w:szCs w:val="32"/>
          <w:lang w:eastAsia="pt-BR"/>
        </w:rPr>
        <w:t>erto</w:t>
      </w:r>
      <w:r w:rsidR="00CA0564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ou cria</w:t>
      </w:r>
      <w:r w:rsidR="00F715B6">
        <w:rPr>
          <w:rFonts w:ascii="Times New Roman" w:eastAsia="Times New Roman" w:hAnsi="Times New Roman" w:cs="Times New Roman"/>
          <w:sz w:val="32"/>
          <w:szCs w:val="32"/>
          <w:lang w:eastAsia="pt-BR"/>
        </w:rPr>
        <w:t>do (o leitor escolhe o termo que lhe cai melhor)</w:t>
      </w:r>
      <w:r w:rsidR="00CA0564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, ajustando espécimes da </w:t>
      </w:r>
      <w:r w:rsidR="00F927A1">
        <w:rPr>
          <w:rFonts w:ascii="Times New Roman" w:eastAsia="Times New Roman" w:hAnsi="Times New Roman" w:cs="Times New Roman"/>
          <w:sz w:val="32"/>
          <w:szCs w:val="32"/>
          <w:lang w:eastAsia="pt-BR"/>
        </w:rPr>
        <w:t>...</w:t>
      </w:r>
      <w:r w:rsidR="00F927A1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primeira natureza</w:t>
      </w:r>
      <w:r w:rsidR="00F927A1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 w:rsidR="00B92D16">
        <w:rPr>
          <w:rFonts w:ascii="Times New Roman" w:eastAsia="Times New Roman" w:hAnsi="Times New Roman" w:cs="Times New Roman"/>
          <w:sz w:val="32"/>
          <w:szCs w:val="32"/>
          <w:lang w:eastAsia="pt-BR"/>
        </w:rPr>
        <w:t>(</w:t>
      </w:r>
      <w:r w:rsidR="00E1795D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elefantes, cavalos, cães) </w:t>
      </w:r>
      <w:r w:rsidR="001201C6">
        <w:rPr>
          <w:rFonts w:ascii="Times New Roman" w:eastAsia="Times New Roman" w:hAnsi="Times New Roman" w:cs="Times New Roman"/>
          <w:sz w:val="32"/>
          <w:szCs w:val="32"/>
          <w:lang w:eastAsia="pt-BR"/>
        </w:rPr>
        <w:t>às</w:t>
      </w:r>
      <w:r w:rsidR="00F927A1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nossas </w:t>
      </w:r>
      <w:r w:rsidR="00CA0564">
        <w:rPr>
          <w:rFonts w:ascii="Times New Roman" w:eastAsia="Times New Roman" w:hAnsi="Times New Roman" w:cs="Times New Roman"/>
          <w:sz w:val="32"/>
          <w:szCs w:val="32"/>
          <w:lang w:eastAsia="pt-BR"/>
        </w:rPr>
        <w:t>conveniências</w:t>
      </w:r>
      <w:r w:rsidR="00F927A1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...</w:t>
      </w:r>
      <w:r w:rsidR="00F927A1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culturais</w:t>
      </w:r>
      <w:r w:rsidR="00CA0564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. </w:t>
      </w:r>
    </w:p>
    <w:p w14:paraId="45FB5792" w14:textId="128C9829" w:rsidR="003A490C" w:rsidRDefault="00CA0564" w:rsidP="00042DA1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Foi</w:t>
      </w:r>
      <w:r w:rsidR="00F927A1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de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conveni</w:t>
      </w:r>
      <w:r w:rsidR="00F927A1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ência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históric</w:t>
      </w:r>
      <w:r w:rsidR="00F927A1">
        <w:rPr>
          <w:rFonts w:ascii="Times New Roman" w:eastAsia="Times New Roman" w:hAnsi="Times New Roman" w:cs="Times New Roman"/>
          <w:sz w:val="32"/>
          <w:szCs w:val="32"/>
          <w:lang w:eastAsia="pt-BR"/>
        </w:rPr>
        <w:t>a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que</w:t>
      </w:r>
      <w:r w:rsidR="00D74A0F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cultivares e rebanhos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fossem domesticados para nosso consumo de </w:t>
      </w:r>
      <w:r w:rsidR="00D74A0F">
        <w:rPr>
          <w:rFonts w:ascii="Times New Roman" w:eastAsia="Times New Roman" w:hAnsi="Times New Roman" w:cs="Times New Roman"/>
          <w:sz w:val="32"/>
          <w:szCs w:val="32"/>
          <w:lang w:eastAsia="pt-BR"/>
        </w:rPr>
        <w:t>alimento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. E que grandes mamíferos hajam sido</w:t>
      </w:r>
      <w:r w:rsidR="00D575EA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também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domesticados – quer dizer,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adestrados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como animais de tiro na</w:t>
      </w:r>
      <w:r w:rsidR="00273268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paz e na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guerra</w:t>
      </w:r>
      <w:r w:rsidR="00F927A1">
        <w:rPr>
          <w:rFonts w:ascii="Times New Roman" w:eastAsia="Times New Roman" w:hAnsi="Times New Roman" w:cs="Times New Roman"/>
          <w:sz w:val="32"/>
          <w:szCs w:val="32"/>
          <w:lang w:eastAsia="pt-BR"/>
        </w:rPr>
        <w:t>. E que senhores passassem a adestrar os vencidos ...</w:t>
      </w:r>
      <w:r w:rsidR="00F927A1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como serviçais</w:t>
      </w:r>
      <w:r w:rsidR="00F927A1">
        <w:rPr>
          <w:rFonts w:ascii="Times New Roman" w:eastAsia="Times New Roman" w:hAnsi="Times New Roman" w:cs="Times New Roman"/>
          <w:sz w:val="32"/>
          <w:szCs w:val="32"/>
          <w:lang w:eastAsia="pt-BR"/>
        </w:rPr>
        <w:t>.</w:t>
      </w:r>
    </w:p>
    <w:p w14:paraId="36AC022F" w14:textId="132DE93C" w:rsidR="00F927A1" w:rsidRPr="00B95220" w:rsidRDefault="00AA1A8F" w:rsidP="00042DA1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>Então,</w:t>
      </w:r>
      <w:r w:rsidR="00B95220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em substituição </w:t>
      </w:r>
      <w:r w:rsidR="00D74A0F">
        <w:rPr>
          <w:rFonts w:ascii="Times New Roman" w:eastAsia="Times New Roman" w:hAnsi="Times New Roman" w:cs="Times New Roman"/>
          <w:sz w:val="32"/>
          <w:szCs w:val="32"/>
          <w:lang w:eastAsia="pt-BR"/>
        </w:rPr>
        <w:t>aos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antig</w:t>
      </w:r>
      <w:r w:rsidR="00D74A0F">
        <w:rPr>
          <w:rFonts w:ascii="Times New Roman" w:eastAsia="Times New Roman" w:hAnsi="Times New Roman" w:cs="Times New Roman"/>
          <w:sz w:val="32"/>
          <w:szCs w:val="32"/>
          <w:lang w:eastAsia="pt-BR"/>
        </w:rPr>
        <w:t>os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banimento</w:t>
      </w:r>
      <w:r w:rsidR="007962B3">
        <w:rPr>
          <w:rFonts w:ascii="Times New Roman" w:eastAsia="Times New Roman" w:hAnsi="Times New Roman" w:cs="Times New Roman"/>
          <w:sz w:val="32"/>
          <w:szCs w:val="32"/>
          <w:lang w:eastAsia="pt-BR"/>
        </w:rPr>
        <w:t>s</w:t>
      </w:r>
      <w:r w:rsidR="00C83EB8">
        <w:rPr>
          <w:rFonts w:ascii="Times New Roman" w:eastAsia="Times New Roman" w:hAnsi="Times New Roman" w:cs="Times New Roman"/>
          <w:sz w:val="32"/>
          <w:szCs w:val="32"/>
          <w:lang w:eastAsia="pt-BR"/>
        </w:rPr>
        <w:t>, trabalhos forçados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e à pena de morte, tem parecido </w:t>
      </w:r>
      <w:r w:rsidR="00B95220">
        <w:rPr>
          <w:rFonts w:ascii="Times New Roman" w:eastAsia="Times New Roman" w:hAnsi="Times New Roman" w:cs="Times New Roman"/>
          <w:sz w:val="32"/>
          <w:szCs w:val="32"/>
          <w:lang w:eastAsia="pt-BR"/>
        </w:rPr>
        <w:t>epistemicamente</w:t>
      </w:r>
      <w:r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natural ...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>que</w:t>
      </w:r>
      <w:r w:rsidR="00F715B6"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 xml:space="preserve"> se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pt-BR"/>
        </w:rPr>
        <w:t xml:space="preserve"> adestrem</w:t>
      </w:r>
      <w:r w:rsidR="00B95220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às conveniências</w:t>
      </w:r>
      <w:r w:rsidR="001623A1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autorais</w:t>
      </w:r>
      <w:r w:rsidR="00B95220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, não apenas os robôs </w:t>
      </w:r>
      <w:r w:rsidR="00B95220">
        <w:rPr>
          <w:rFonts w:ascii="Times New Roman" w:eastAsia="Times New Roman" w:hAnsi="Times New Roman" w:cs="Times New Roman"/>
          <w:sz w:val="32"/>
          <w:szCs w:val="32"/>
          <w:lang w:eastAsia="pt-BR"/>
        </w:rPr>
        <w:lastRenderedPageBreak/>
        <w:t xml:space="preserve">que </w:t>
      </w:r>
      <w:r w:rsidR="001623A1">
        <w:rPr>
          <w:rFonts w:ascii="Times New Roman" w:eastAsia="Times New Roman" w:hAnsi="Times New Roman" w:cs="Times New Roman"/>
          <w:sz w:val="32"/>
          <w:szCs w:val="32"/>
          <w:lang w:eastAsia="pt-BR"/>
        </w:rPr>
        <w:t>produzimos</w:t>
      </w:r>
      <w:r w:rsidR="00B95220">
        <w:rPr>
          <w:rFonts w:ascii="Times New Roman" w:eastAsia="Times New Roman" w:hAnsi="Times New Roman" w:cs="Times New Roman"/>
          <w:sz w:val="32"/>
          <w:szCs w:val="32"/>
          <w:lang w:eastAsia="pt-BR"/>
        </w:rPr>
        <w:t>, mas também os sentenciados adolescentes ou adultos</w:t>
      </w:r>
      <w:r w:rsidR="000B36EB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que encarceramos</w:t>
      </w:r>
      <w:r w:rsidR="00B95220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por má conduta.</w:t>
      </w:r>
    </w:p>
    <w:p w14:paraId="6DBF9A1A" w14:textId="7D0EE33F" w:rsidR="00E31902" w:rsidRDefault="00DE0CFD" w:rsidP="00042DA1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4D4D4D"/>
          <w:sz w:val="32"/>
          <w:szCs w:val="32"/>
        </w:rPr>
      </w:pPr>
      <w:r w:rsidRPr="00E31902">
        <w:rPr>
          <w:rFonts w:ascii="Times New Roman" w:hAnsi="Times New Roman" w:cs="Times New Roman"/>
          <w:i/>
          <w:color w:val="4D4D4D"/>
          <w:sz w:val="32"/>
          <w:szCs w:val="32"/>
        </w:rPr>
        <w:t>“Socos, chutes e cadeiradas. Xingamentos constantes. Sessões de espancamento por respostas atravessadas a agentes socioeducativos. Surras como rito de iniciação.</w:t>
      </w:r>
      <w:r w:rsidRPr="00E31902">
        <w:rPr>
          <w:rFonts w:ascii="Times New Roman" w:hAnsi="Times New Roman" w:cs="Times New Roman"/>
          <w:color w:val="4D4D4D"/>
          <w:sz w:val="32"/>
          <w:szCs w:val="32"/>
        </w:rPr>
        <w:t xml:space="preserve"> Tudo isso compõe</w:t>
      </w:r>
      <w:r w:rsidR="00E31902">
        <w:rPr>
          <w:rFonts w:ascii="Times New Roman" w:hAnsi="Times New Roman" w:cs="Times New Roman"/>
          <w:color w:val="4D4D4D"/>
          <w:sz w:val="32"/>
          <w:szCs w:val="32"/>
        </w:rPr>
        <w:t xml:space="preserve"> – assim nos diz a reportagem do Uol -</w:t>
      </w:r>
      <w:r w:rsidRPr="00E31902">
        <w:rPr>
          <w:rFonts w:ascii="Times New Roman" w:hAnsi="Times New Roman" w:cs="Times New Roman"/>
          <w:color w:val="4D4D4D"/>
          <w:sz w:val="32"/>
          <w:szCs w:val="32"/>
        </w:rPr>
        <w:t xml:space="preserve"> a maneira como</w:t>
      </w:r>
      <w:r w:rsidR="00E31902">
        <w:rPr>
          <w:rFonts w:ascii="Times New Roman" w:hAnsi="Times New Roman" w:cs="Times New Roman"/>
          <w:color w:val="4D4D4D"/>
          <w:sz w:val="32"/>
          <w:szCs w:val="32"/>
        </w:rPr>
        <w:t xml:space="preserve"> ...</w:t>
      </w:r>
      <w:r w:rsidR="00E31902">
        <w:rPr>
          <w:rFonts w:ascii="Times New Roman" w:hAnsi="Times New Roman" w:cs="Times New Roman"/>
          <w:i/>
          <w:color w:val="4D4D4D"/>
          <w:sz w:val="32"/>
          <w:szCs w:val="32"/>
        </w:rPr>
        <w:t>adestramos</w:t>
      </w:r>
      <w:r w:rsidR="00D575EA">
        <w:rPr>
          <w:rFonts w:ascii="Times New Roman" w:hAnsi="Times New Roman" w:cs="Times New Roman"/>
          <w:color w:val="4D4D4D"/>
          <w:sz w:val="32"/>
          <w:szCs w:val="32"/>
        </w:rPr>
        <w:t xml:space="preserve"> (não como ...</w:t>
      </w:r>
      <w:r w:rsidR="00D575EA">
        <w:rPr>
          <w:rFonts w:ascii="Times New Roman" w:hAnsi="Times New Roman" w:cs="Times New Roman"/>
          <w:i/>
          <w:color w:val="4D4D4D"/>
          <w:sz w:val="32"/>
          <w:szCs w:val="32"/>
        </w:rPr>
        <w:t>educamos</w:t>
      </w:r>
      <w:r w:rsidR="00D575EA">
        <w:rPr>
          <w:rFonts w:ascii="Times New Roman" w:hAnsi="Times New Roman" w:cs="Times New Roman"/>
          <w:color w:val="4D4D4D"/>
          <w:sz w:val="32"/>
          <w:szCs w:val="32"/>
        </w:rPr>
        <w:t>)</w:t>
      </w:r>
      <w:r w:rsidR="00E31902">
        <w:rPr>
          <w:rFonts w:ascii="Times New Roman" w:hAnsi="Times New Roman" w:cs="Times New Roman"/>
          <w:color w:val="4D4D4D"/>
          <w:sz w:val="32"/>
          <w:szCs w:val="32"/>
        </w:rPr>
        <w:t xml:space="preserve"> adolescentes, no Brasil, para a anticidadania. </w:t>
      </w:r>
      <w:r w:rsidR="00D74A0F">
        <w:rPr>
          <w:rFonts w:ascii="Times New Roman" w:hAnsi="Times New Roman" w:cs="Times New Roman"/>
          <w:color w:val="4D4D4D"/>
          <w:sz w:val="32"/>
          <w:szCs w:val="32"/>
        </w:rPr>
        <w:t xml:space="preserve">Nós não os </w:t>
      </w:r>
      <w:r w:rsidR="006C35FD">
        <w:rPr>
          <w:rFonts w:ascii="Times New Roman" w:hAnsi="Times New Roman" w:cs="Times New Roman"/>
          <w:color w:val="4D4D4D"/>
          <w:sz w:val="32"/>
          <w:szCs w:val="32"/>
        </w:rPr>
        <w:t>temos mantido ...</w:t>
      </w:r>
      <w:r w:rsidR="006C35FD">
        <w:rPr>
          <w:rFonts w:ascii="Times New Roman" w:hAnsi="Times New Roman" w:cs="Times New Roman"/>
          <w:i/>
          <w:color w:val="4D4D4D"/>
          <w:sz w:val="32"/>
          <w:szCs w:val="32"/>
        </w:rPr>
        <w:t>em estabelecimento educacional</w:t>
      </w:r>
      <w:r w:rsidR="006C35FD">
        <w:rPr>
          <w:rFonts w:ascii="Times New Roman" w:hAnsi="Times New Roman" w:cs="Times New Roman"/>
          <w:color w:val="4D4D4D"/>
          <w:sz w:val="32"/>
          <w:szCs w:val="32"/>
        </w:rPr>
        <w:t xml:space="preserve"> como comanda o artigo 112.</w:t>
      </w:r>
      <w:r w:rsidR="00611813">
        <w:rPr>
          <w:rFonts w:ascii="Times New Roman" w:hAnsi="Times New Roman" w:cs="Times New Roman"/>
          <w:color w:val="4D4D4D"/>
          <w:sz w:val="32"/>
          <w:szCs w:val="32"/>
        </w:rPr>
        <w:t xml:space="preserve"> Nem respeitado o</w:t>
      </w:r>
      <w:r w:rsidR="005F6D9D">
        <w:rPr>
          <w:rFonts w:ascii="Times New Roman" w:hAnsi="Times New Roman" w:cs="Times New Roman"/>
          <w:color w:val="4D4D4D"/>
          <w:sz w:val="32"/>
          <w:szCs w:val="32"/>
        </w:rPr>
        <w:t>s</w:t>
      </w:r>
      <w:r w:rsidR="00611813">
        <w:rPr>
          <w:rFonts w:ascii="Times New Roman" w:hAnsi="Times New Roman" w:cs="Times New Roman"/>
          <w:color w:val="4D4D4D"/>
          <w:sz w:val="32"/>
          <w:szCs w:val="32"/>
        </w:rPr>
        <w:t xml:space="preserve"> princípio</w:t>
      </w:r>
      <w:r w:rsidR="005F6D9D">
        <w:rPr>
          <w:rFonts w:ascii="Times New Roman" w:hAnsi="Times New Roman" w:cs="Times New Roman"/>
          <w:color w:val="4D4D4D"/>
          <w:sz w:val="32"/>
          <w:szCs w:val="32"/>
        </w:rPr>
        <w:t>s</w:t>
      </w:r>
      <w:r w:rsidR="00611813">
        <w:rPr>
          <w:rFonts w:ascii="Times New Roman" w:hAnsi="Times New Roman" w:cs="Times New Roman"/>
          <w:color w:val="4D4D4D"/>
          <w:sz w:val="32"/>
          <w:szCs w:val="32"/>
        </w:rPr>
        <w:t xml:space="preserve"> do artigo 94:</w:t>
      </w:r>
    </w:p>
    <w:p w14:paraId="44414BA5" w14:textId="77777777" w:rsidR="00611813" w:rsidRPr="00C61F0A" w:rsidRDefault="00611813" w:rsidP="00611813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sz w:val="28"/>
          <w:szCs w:val="28"/>
        </w:rPr>
      </w:pPr>
      <w:r w:rsidRPr="00C61F0A">
        <w:rPr>
          <w:i/>
          <w:sz w:val="28"/>
          <w:szCs w:val="28"/>
        </w:rPr>
        <w:t xml:space="preserve">Art. 94. </w:t>
      </w:r>
      <w:r w:rsidRPr="00A33DDC">
        <w:rPr>
          <w:i/>
          <w:sz w:val="28"/>
          <w:szCs w:val="28"/>
          <w:u w:val="single"/>
        </w:rPr>
        <w:t>As entidades</w:t>
      </w:r>
      <w:r w:rsidRPr="00C61F0A">
        <w:rPr>
          <w:i/>
          <w:sz w:val="28"/>
          <w:szCs w:val="28"/>
        </w:rPr>
        <w:t xml:space="preserve"> que desenvolvem programas </w:t>
      </w:r>
      <w:r w:rsidRPr="00A33DDC">
        <w:rPr>
          <w:i/>
          <w:sz w:val="28"/>
          <w:szCs w:val="28"/>
          <w:u w:val="single"/>
        </w:rPr>
        <w:t>de internação</w:t>
      </w:r>
      <w:r w:rsidRPr="00C61F0A">
        <w:rPr>
          <w:i/>
          <w:sz w:val="28"/>
          <w:szCs w:val="28"/>
        </w:rPr>
        <w:t xml:space="preserve"> têm </w:t>
      </w:r>
      <w:r w:rsidRPr="00A33DDC">
        <w:rPr>
          <w:i/>
          <w:sz w:val="28"/>
          <w:szCs w:val="28"/>
          <w:u w:val="single"/>
        </w:rPr>
        <w:t>as seguintes obrigações</w:t>
      </w:r>
      <w:r w:rsidRPr="00C61F0A">
        <w:rPr>
          <w:i/>
          <w:sz w:val="28"/>
          <w:szCs w:val="28"/>
        </w:rPr>
        <w:t xml:space="preserve">, </w:t>
      </w:r>
      <w:r w:rsidRPr="00A33DDC">
        <w:rPr>
          <w:i/>
          <w:sz w:val="28"/>
          <w:szCs w:val="28"/>
          <w:u w:val="single"/>
        </w:rPr>
        <w:t>entre outras</w:t>
      </w:r>
      <w:r w:rsidRPr="00C61F0A">
        <w:rPr>
          <w:i/>
          <w:sz w:val="28"/>
          <w:szCs w:val="28"/>
        </w:rPr>
        <w:t>:</w:t>
      </w:r>
    </w:p>
    <w:p w14:paraId="17FFDB06" w14:textId="77777777" w:rsidR="00611813" w:rsidRPr="00C61F0A" w:rsidRDefault="00611813" w:rsidP="00611813">
      <w:pPr>
        <w:pStyle w:val="NormalWeb"/>
        <w:spacing w:before="120" w:beforeAutospacing="0" w:after="120" w:afterAutospacing="0" w:line="240" w:lineRule="atLeast"/>
        <w:ind w:left="1416"/>
        <w:jc w:val="both"/>
        <w:rPr>
          <w:i/>
          <w:sz w:val="28"/>
          <w:szCs w:val="28"/>
        </w:rPr>
      </w:pPr>
      <w:bookmarkStart w:id="80" w:name="art94i"/>
      <w:bookmarkEnd w:id="80"/>
      <w:r w:rsidRPr="00C61F0A">
        <w:rPr>
          <w:i/>
          <w:sz w:val="28"/>
          <w:szCs w:val="28"/>
        </w:rPr>
        <w:t xml:space="preserve">I - </w:t>
      </w:r>
      <w:r w:rsidRPr="00A33DDC">
        <w:rPr>
          <w:i/>
          <w:sz w:val="28"/>
          <w:szCs w:val="28"/>
          <w:u w:val="single"/>
        </w:rPr>
        <w:t>observar os direitos e garantias</w:t>
      </w:r>
      <w:r w:rsidRPr="00C61F0A">
        <w:rPr>
          <w:i/>
          <w:sz w:val="28"/>
          <w:szCs w:val="28"/>
        </w:rPr>
        <w:t xml:space="preserve"> de que são titulares os adolescentes;</w:t>
      </w:r>
    </w:p>
    <w:p w14:paraId="4D82461A" w14:textId="77777777" w:rsidR="00611813" w:rsidRPr="00C61F0A" w:rsidRDefault="00611813" w:rsidP="00611813">
      <w:pPr>
        <w:pStyle w:val="NormalWeb"/>
        <w:spacing w:before="120" w:beforeAutospacing="0" w:after="240" w:afterAutospacing="0" w:line="240" w:lineRule="atLeast"/>
        <w:ind w:left="1418"/>
        <w:jc w:val="both"/>
        <w:rPr>
          <w:i/>
          <w:sz w:val="28"/>
          <w:szCs w:val="28"/>
        </w:rPr>
      </w:pPr>
      <w:bookmarkStart w:id="81" w:name="art94ii"/>
      <w:bookmarkEnd w:id="81"/>
      <w:r w:rsidRPr="00C61F0A">
        <w:rPr>
          <w:i/>
          <w:sz w:val="28"/>
          <w:szCs w:val="28"/>
        </w:rPr>
        <w:t xml:space="preserve">II - </w:t>
      </w:r>
      <w:r w:rsidRPr="00A33DDC">
        <w:rPr>
          <w:i/>
          <w:sz w:val="28"/>
          <w:szCs w:val="28"/>
          <w:u w:val="single"/>
        </w:rPr>
        <w:t>não restringir</w:t>
      </w:r>
      <w:r w:rsidRPr="00C61F0A">
        <w:rPr>
          <w:i/>
          <w:sz w:val="28"/>
          <w:szCs w:val="28"/>
        </w:rPr>
        <w:t xml:space="preserve"> nenhum </w:t>
      </w:r>
      <w:r w:rsidRPr="00A33DDC">
        <w:rPr>
          <w:i/>
          <w:sz w:val="28"/>
          <w:szCs w:val="28"/>
          <w:u w:val="single"/>
        </w:rPr>
        <w:t>direito</w:t>
      </w:r>
      <w:r w:rsidRPr="00C61F0A">
        <w:rPr>
          <w:i/>
          <w:sz w:val="28"/>
          <w:szCs w:val="28"/>
        </w:rPr>
        <w:t xml:space="preserve"> </w:t>
      </w:r>
      <w:r w:rsidRPr="00A33DDC">
        <w:rPr>
          <w:i/>
          <w:sz w:val="28"/>
          <w:szCs w:val="28"/>
          <w:u w:val="single"/>
        </w:rPr>
        <w:t>que não tenha</w:t>
      </w:r>
      <w:r w:rsidRPr="00C61F0A">
        <w:rPr>
          <w:i/>
          <w:sz w:val="28"/>
          <w:szCs w:val="28"/>
        </w:rPr>
        <w:t xml:space="preserve"> sido objeto de </w:t>
      </w:r>
      <w:r w:rsidRPr="00A33DDC">
        <w:rPr>
          <w:i/>
          <w:sz w:val="28"/>
          <w:szCs w:val="28"/>
          <w:u w:val="single"/>
        </w:rPr>
        <w:t>restrição na decisão</w:t>
      </w:r>
      <w:r w:rsidRPr="00C61F0A">
        <w:rPr>
          <w:i/>
          <w:sz w:val="28"/>
          <w:szCs w:val="28"/>
        </w:rPr>
        <w:t xml:space="preserve"> de internação</w:t>
      </w:r>
      <w:r>
        <w:rPr>
          <w:i/>
          <w:sz w:val="28"/>
          <w:szCs w:val="28"/>
        </w:rPr>
        <w:t xml:space="preserve"> ...</w:t>
      </w:r>
    </w:p>
    <w:p w14:paraId="7867D19A" w14:textId="3D63C0CC" w:rsidR="00E31902" w:rsidRDefault="00E31902" w:rsidP="00042DA1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4D4D4D"/>
          <w:sz w:val="32"/>
          <w:szCs w:val="32"/>
        </w:rPr>
      </w:pPr>
      <w:r>
        <w:rPr>
          <w:rFonts w:ascii="Times New Roman" w:hAnsi="Times New Roman" w:cs="Times New Roman"/>
          <w:color w:val="4D4D4D"/>
          <w:sz w:val="32"/>
          <w:szCs w:val="32"/>
        </w:rPr>
        <w:t>O que proponho é passarmos a exigir que se aplique ao</w:t>
      </w:r>
      <w:r w:rsidR="009C0A13">
        <w:rPr>
          <w:rFonts w:ascii="Times New Roman" w:hAnsi="Times New Roman" w:cs="Times New Roman"/>
          <w:color w:val="4D4D4D"/>
          <w:sz w:val="32"/>
          <w:szCs w:val="32"/>
        </w:rPr>
        <w:t xml:space="preserve"> sistema ...</w:t>
      </w:r>
      <w:r w:rsidR="009C0A13">
        <w:rPr>
          <w:rFonts w:ascii="Times New Roman" w:hAnsi="Times New Roman" w:cs="Times New Roman"/>
          <w:i/>
          <w:color w:val="4D4D4D"/>
          <w:sz w:val="32"/>
          <w:szCs w:val="32"/>
        </w:rPr>
        <w:t>adestrador</w:t>
      </w:r>
      <w:r w:rsidR="009C0A13">
        <w:rPr>
          <w:rFonts w:ascii="Times New Roman" w:hAnsi="Times New Roman" w:cs="Times New Roman"/>
          <w:color w:val="4D4D4D"/>
          <w:sz w:val="32"/>
          <w:szCs w:val="32"/>
        </w:rPr>
        <w:t xml:space="preserve"> dos</w:t>
      </w:r>
      <w:r>
        <w:rPr>
          <w:rFonts w:ascii="Times New Roman" w:hAnsi="Times New Roman" w:cs="Times New Roman"/>
          <w:color w:val="4D4D4D"/>
          <w:sz w:val="32"/>
          <w:szCs w:val="32"/>
        </w:rPr>
        <w:t xml:space="preserve"> infelizes sentenciados as regras ...</w:t>
      </w:r>
      <w:r>
        <w:rPr>
          <w:rFonts w:ascii="Times New Roman" w:hAnsi="Times New Roman" w:cs="Times New Roman"/>
          <w:i/>
          <w:color w:val="4D4D4D"/>
          <w:sz w:val="32"/>
          <w:szCs w:val="32"/>
        </w:rPr>
        <w:t>de dever natural</w:t>
      </w:r>
      <w:r>
        <w:rPr>
          <w:rFonts w:ascii="Times New Roman" w:hAnsi="Times New Roman" w:cs="Times New Roman"/>
          <w:color w:val="4D4D4D"/>
          <w:sz w:val="32"/>
          <w:szCs w:val="32"/>
        </w:rPr>
        <w:t xml:space="preserve"> que A</w:t>
      </w:r>
      <w:r w:rsidR="00D8556C">
        <w:rPr>
          <w:rFonts w:ascii="Times New Roman" w:hAnsi="Times New Roman" w:cs="Times New Roman"/>
          <w:color w:val="4D4D4D"/>
          <w:sz w:val="32"/>
          <w:szCs w:val="32"/>
        </w:rPr>
        <w:t>s</w:t>
      </w:r>
      <w:r>
        <w:rPr>
          <w:rFonts w:ascii="Times New Roman" w:hAnsi="Times New Roman" w:cs="Times New Roman"/>
          <w:color w:val="4D4D4D"/>
          <w:sz w:val="32"/>
          <w:szCs w:val="32"/>
        </w:rPr>
        <w:t>imov propôs ...</w:t>
      </w:r>
      <w:r>
        <w:rPr>
          <w:rFonts w:ascii="Times New Roman" w:hAnsi="Times New Roman" w:cs="Times New Roman"/>
          <w:i/>
          <w:color w:val="4D4D4D"/>
          <w:sz w:val="32"/>
          <w:szCs w:val="32"/>
        </w:rPr>
        <w:t>para os robôs</w:t>
      </w:r>
      <w:r>
        <w:rPr>
          <w:rFonts w:ascii="Times New Roman" w:hAnsi="Times New Roman" w:cs="Times New Roman"/>
          <w:color w:val="4D4D4D"/>
          <w:sz w:val="32"/>
          <w:szCs w:val="32"/>
        </w:rPr>
        <w:t>.</w:t>
      </w:r>
    </w:p>
    <w:p w14:paraId="08785D23" w14:textId="0F85144F" w:rsidR="00F927A1" w:rsidRDefault="00E31902" w:rsidP="001D5227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4D4D4D"/>
          <w:sz w:val="32"/>
          <w:szCs w:val="32"/>
        </w:rPr>
      </w:pPr>
      <w:r>
        <w:rPr>
          <w:rFonts w:ascii="Times New Roman" w:hAnsi="Times New Roman" w:cs="Times New Roman"/>
          <w:color w:val="4D4D4D"/>
          <w:sz w:val="32"/>
          <w:szCs w:val="32"/>
        </w:rPr>
        <w:t xml:space="preserve"> </w:t>
      </w:r>
      <w:r w:rsidR="00993797">
        <w:rPr>
          <w:rFonts w:ascii="Times New Roman" w:hAnsi="Times New Roman" w:cs="Times New Roman"/>
          <w:color w:val="4D4D4D"/>
          <w:sz w:val="32"/>
          <w:szCs w:val="32"/>
        </w:rPr>
        <w:t xml:space="preserve">Vou resumir agora o que exponho com mais detalhes em meu </w:t>
      </w:r>
      <w:r w:rsidR="00993797">
        <w:rPr>
          <w:rFonts w:ascii="Times New Roman" w:hAnsi="Times New Roman" w:cs="Times New Roman"/>
          <w:color w:val="4D4D4D"/>
          <w:sz w:val="24"/>
          <w:szCs w:val="24"/>
        </w:rPr>
        <w:t xml:space="preserve">A CRIANÇA E O PROTOCOLO DA CIDADANIA. </w:t>
      </w:r>
      <w:r w:rsidR="00EB2452">
        <w:rPr>
          <w:rFonts w:ascii="Times New Roman" w:hAnsi="Times New Roman" w:cs="Times New Roman"/>
          <w:color w:val="4D4D4D"/>
          <w:sz w:val="32"/>
          <w:szCs w:val="32"/>
        </w:rPr>
        <w:t>Aguarde, leitor.</w:t>
      </w:r>
      <w:r w:rsidR="00BE1F43">
        <w:rPr>
          <w:rFonts w:ascii="Times New Roman" w:hAnsi="Times New Roman" w:cs="Times New Roman"/>
          <w:color w:val="4D4D4D"/>
          <w:sz w:val="32"/>
          <w:szCs w:val="32"/>
        </w:rPr>
        <w:t xml:space="preserve"> É espantoso.</w:t>
      </w:r>
    </w:p>
    <w:p w14:paraId="2629BE0F" w14:textId="269AC38A" w:rsidR="0051413E" w:rsidRDefault="00497112" w:rsidP="001D5227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4D4D4D"/>
          <w:sz w:val="32"/>
          <w:szCs w:val="32"/>
        </w:rPr>
      </w:pPr>
      <w:r>
        <w:rPr>
          <w:rFonts w:ascii="Times New Roman" w:hAnsi="Times New Roman" w:cs="Times New Roman"/>
          <w:color w:val="4D4D4D"/>
          <w:sz w:val="32"/>
          <w:szCs w:val="32"/>
        </w:rPr>
        <w:t>Mas antes</w:t>
      </w:r>
      <w:r w:rsidR="0051413E">
        <w:rPr>
          <w:rFonts w:ascii="Times New Roman" w:hAnsi="Times New Roman" w:cs="Times New Roman"/>
          <w:color w:val="4D4D4D"/>
          <w:sz w:val="32"/>
          <w:szCs w:val="32"/>
        </w:rPr>
        <w:t>, notemos que a Fundação Casa, filha da Febem e neta da Funabem</w:t>
      </w:r>
      <w:r w:rsidR="00A82A79">
        <w:rPr>
          <w:rFonts w:ascii="Times New Roman" w:hAnsi="Times New Roman" w:cs="Times New Roman"/>
          <w:color w:val="4D4D4D"/>
          <w:sz w:val="32"/>
          <w:szCs w:val="32"/>
        </w:rPr>
        <w:t xml:space="preserve"> (das quais recebeu</w:t>
      </w:r>
      <w:r w:rsidR="004F2721">
        <w:rPr>
          <w:rFonts w:ascii="Times New Roman" w:hAnsi="Times New Roman" w:cs="Times New Roman"/>
          <w:color w:val="4D4D4D"/>
          <w:sz w:val="32"/>
          <w:szCs w:val="32"/>
        </w:rPr>
        <w:t xml:space="preserve"> </w:t>
      </w:r>
      <w:r w:rsidR="002D4E68">
        <w:rPr>
          <w:rFonts w:ascii="Times New Roman" w:hAnsi="Times New Roman" w:cs="Times New Roman"/>
          <w:color w:val="4D4D4D"/>
          <w:sz w:val="32"/>
          <w:szCs w:val="32"/>
        </w:rPr>
        <w:t>destacados</w:t>
      </w:r>
      <w:r w:rsidR="004F2721">
        <w:rPr>
          <w:rFonts w:ascii="Times New Roman" w:hAnsi="Times New Roman" w:cs="Times New Roman"/>
          <w:color w:val="4D4D4D"/>
          <w:sz w:val="32"/>
          <w:szCs w:val="32"/>
        </w:rPr>
        <w:t xml:space="preserve"> comandos genéticos)</w:t>
      </w:r>
      <w:r w:rsidR="0051413E">
        <w:rPr>
          <w:rFonts w:ascii="Times New Roman" w:hAnsi="Times New Roman" w:cs="Times New Roman"/>
          <w:color w:val="4D4D4D"/>
          <w:sz w:val="32"/>
          <w:szCs w:val="32"/>
        </w:rPr>
        <w:t>, nessa reportagem</w:t>
      </w:r>
      <w:r w:rsidR="00F871AC">
        <w:rPr>
          <w:rFonts w:ascii="Times New Roman" w:hAnsi="Times New Roman" w:cs="Times New Roman"/>
          <w:color w:val="4D4D4D"/>
          <w:sz w:val="32"/>
          <w:szCs w:val="32"/>
        </w:rPr>
        <w:t>,</w:t>
      </w:r>
      <w:r w:rsidR="0051413E">
        <w:rPr>
          <w:rFonts w:ascii="Times New Roman" w:hAnsi="Times New Roman" w:cs="Times New Roman"/>
          <w:color w:val="4D4D4D"/>
          <w:sz w:val="32"/>
          <w:szCs w:val="32"/>
        </w:rPr>
        <w:t xml:space="preserve"> diz que o Estado vai ...</w:t>
      </w:r>
      <w:r w:rsidR="0051413E">
        <w:rPr>
          <w:rFonts w:ascii="Times New Roman" w:hAnsi="Times New Roman" w:cs="Times New Roman"/>
          <w:i/>
          <w:color w:val="4D4D4D"/>
          <w:sz w:val="32"/>
          <w:szCs w:val="32"/>
        </w:rPr>
        <w:t>demitir</w:t>
      </w:r>
      <w:r w:rsidR="00B461F9">
        <w:rPr>
          <w:rFonts w:ascii="Times New Roman" w:hAnsi="Times New Roman" w:cs="Times New Roman"/>
          <w:color w:val="4D4D4D"/>
          <w:sz w:val="32"/>
          <w:szCs w:val="32"/>
        </w:rPr>
        <w:t>, por má conduta</w:t>
      </w:r>
      <w:r w:rsidR="0000622B">
        <w:rPr>
          <w:rFonts w:ascii="Times New Roman" w:hAnsi="Times New Roman" w:cs="Times New Roman"/>
          <w:color w:val="4D4D4D"/>
          <w:sz w:val="32"/>
          <w:szCs w:val="32"/>
        </w:rPr>
        <w:t>,</w:t>
      </w:r>
      <w:r w:rsidR="0051413E">
        <w:rPr>
          <w:rFonts w:ascii="Times New Roman" w:hAnsi="Times New Roman" w:cs="Times New Roman"/>
          <w:color w:val="4D4D4D"/>
          <w:sz w:val="32"/>
          <w:szCs w:val="32"/>
        </w:rPr>
        <w:t xml:space="preserve"> os agentes ditos ...</w:t>
      </w:r>
      <w:r w:rsidR="0051413E">
        <w:rPr>
          <w:rFonts w:ascii="Times New Roman" w:hAnsi="Times New Roman" w:cs="Times New Roman"/>
          <w:i/>
          <w:color w:val="4D4D4D"/>
          <w:sz w:val="32"/>
          <w:szCs w:val="32"/>
        </w:rPr>
        <w:t>sócio-educativos</w:t>
      </w:r>
      <w:r w:rsidR="0051413E">
        <w:rPr>
          <w:rFonts w:ascii="Times New Roman" w:hAnsi="Times New Roman" w:cs="Times New Roman"/>
          <w:color w:val="4D4D4D"/>
          <w:sz w:val="32"/>
          <w:szCs w:val="32"/>
        </w:rPr>
        <w:t xml:space="preserve"> </w:t>
      </w:r>
      <w:r w:rsidR="0000622B">
        <w:rPr>
          <w:rFonts w:ascii="Times New Roman" w:hAnsi="Times New Roman" w:cs="Times New Roman"/>
          <w:color w:val="4D4D4D"/>
          <w:sz w:val="32"/>
          <w:szCs w:val="32"/>
        </w:rPr>
        <w:t>os quais, na realidade, são agentes ...</w:t>
      </w:r>
      <w:r w:rsidR="0000622B">
        <w:rPr>
          <w:rFonts w:ascii="Times New Roman" w:hAnsi="Times New Roman" w:cs="Times New Roman"/>
          <w:i/>
          <w:color w:val="4D4D4D"/>
          <w:sz w:val="32"/>
          <w:szCs w:val="32"/>
        </w:rPr>
        <w:t>sócio-adestradores</w:t>
      </w:r>
      <w:r w:rsidR="0000622B">
        <w:rPr>
          <w:rFonts w:ascii="Times New Roman" w:hAnsi="Times New Roman" w:cs="Times New Roman"/>
          <w:color w:val="4D4D4D"/>
          <w:sz w:val="32"/>
          <w:szCs w:val="32"/>
        </w:rPr>
        <w:t>, e não educativos</w:t>
      </w:r>
      <w:r w:rsidR="0051413E">
        <w:rPr>
          <w:rFonts w:ascii="Times New Roman" w:hAnsi="Times New Roman" w:cs="Times New Roman"/>
          <w:color w:val="4D4D4D"/>
          <w:sz w:val="32"/>
          <w:szCs w:val="32"/>
        </w:rPr>
        <w:t xml:space="preserve">. </w:t>
      </w:r>
    </w:p>
    <w:p w14:paraId="4F52DD8D" w14:textId="125CB671" w:rsidR="0051413E" w:rsidRDefault="0051413E" w:rsidP="00042DA1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4D4D4D"/>
          <w:sz w:val="32"/>
          <w:szCs w:val="32"/>
        </w:rPr>
      </w:pPr>
      <w:r>
        <w:rPr>
          <w:rFonts w:ascii="Times New Roman" w:hAnsi="Times New Roman" w:cs="Times New Roman"/>
          <w:color w:val="4D4D4D"/>
          <w:sz w:val="32"/>
          <w:szCs w:val="32"/>
        </w:rPr>
        <w:t>Mas a questão ...</w:t>
      </w:r>
      <w:r>
        <w:rPr>
          <w:rFonts w:ascii="Times New Roman" w:hAnsi="Times New Roman" w:cs="Times New Roman"/>
          <w:i/>
          <w:color w:val="4D4D4D"/>
          <w:sz w:val="32"/>
          <w:szCs w:val="32"/>
        </w:rPr>
        <w:t>não é essa</w:t>
      </w:r>
      <w:r>
        <w:rPr>
          <w:rFonts w:ascii="Times New Roman" w:hAnsi="Times New Roman" w:cs="Times New Roman"/>
          <w:color w:val="4D4D4D"/>
          <w:sz w:val="32"/>
          <w:szCs w:val="32"/>
        </w:rPr>
        <w:t xml:space="preserve">. Febem e Funabem também demitiam, o que só é possível fazer com </w:t>
      </w:r>
      <w:r w:rsidR="002C5AD4">
        <w:rPr>
          <w:rFonts w:ascii="Times New Roman" w:hAnsi="Times New Roman" w:cs="Times New Roman"/>
          <w:color w:val="4D4D4D"/>
          <w:sz w:val="32"/>
          <w:szCs w:val="32"/>
        </w:rPr>
        <w:t xml:space="preserve">tais </w:t>
      </w:r>
      <w:r>
        <w:rPr>
          <w:rFonts w:ascii="Times New Roman" w:hAnsi="Times New Roman" w:cs="Times New Roman"/>
          <w:color w:val="4D4D4D"/>
          <w:sz w:val="32"/>
          <w:szCs w:val="32"/>
        </w:rPr>
        <w:t>agentes ...</w:t>
      </w:r>
      <w:r>
        <w:rPr>
          <w:rFonts w:ascii="Times New Roman" w:hAnsi="Times New Roman" w:cs="Times New Roman"/>
          <w:i/>
          <w:color w:val="4D4D4D"/>
          <w:sz w:val="32"/>
          <w:szCs w:val="32"/>
        </w:rPr>
        <w:t>que são flagrados</w:t>
      </w:r>
      <w:r>
        <w:rPr>
          <w:rFonts w:ascii="Times New Roman" w:hAnsi="Times New Roman" w:cs="Times New Roman"/>
          <w:color w:val="4D4D4D"/>
          <w:sz w:val="32"/>
          <w:szCs w:val="32"/>
        </w:rPr>
        <w:t xml:space="preserve"> na (contumaz, repetitiva,</w:t>
      </w:r>
      <w:r w:rsidR="00D9574D">
        <w:rPr>
          <w:rFonts w:ascii="Times New Roman" w:hAnsi="Times New Roman" w:cs="Times New Roman"/>
          <w:color w:val="4D4D4D"/>
          <w:sz w:val="32"/>
          <w:szCs w:val="32"/>
        </w:rPr>
        <w:t xml:space="preserve"> usual, costumeira, habitual,</w:t>
      </w:r>
      <w:r>
        <w:rPr>
          <w:rFonts w:ascii="Times New Roman" w:hAnsi="Times New Roman" w:cs="Times New Roman"/>
          <w:color w:val="4D4D4D"/>
          <w:sz w:val="32"/>
          <w:szCs w:val="32"/>
        </w:rPr>
        <w:t xml:space="preserve"> replicante)</w:t>
      </w:r>
      <w:r w:rsidR="00E566EC">
        <w:rPr>
          <w:rFonts w:ascii="Times New Roman" w:hAnsi="Times New Roman" w:cs="Times New Roman"/>
          <w:color w:val="4D4D4D"/>
          <w:sz w:val="32"/>
          <w:szCs w:val="32"/>
        </w:rPr>
        <w:t xml:space="preserve"> prática</w:t>
      </w:r>
      <w:r>
        <w:rPr>
          <w:rFonts w:ascii="Times New Roman" w:hAnsi="Times New Roman" w:cs="Times New Roman"/>
          <w:color w:val="4D4D4D"/>
          <w:sz w:val="32"/>
          <w:szCs w:val="32"/>
        </w:rPr>
        <w:t xml:space="preserve"> antieducativa. </w:t>
      </w:r>
    </w:p>
    <w:p w14:paraId="7F68DD75" w14:textId="4B2DF811" w:rsidR="00497112" w:rsidRPr="0051413E" w:rsidRDefault="0051413E" w:rsidP="00042DA1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>
        <w:rPr>
          <w:rFonts w:ascii="Times New Roman" w:hAnsi="Times New Roman" w:cs="Times New Roman"/>
          <w:color w:val="4D4D4D"/>
          <w:sz w:val="32"/>
          <w:szCs w:val="32"/>
        </w:rPr>
        <w:t>A questão é aplicar as leis de A</w:t>
      </w:r>
      <w:r w:rsidR="00D8556C">
        <w:rPr>
          <w:rFonts w:ascii="Times New Roman" w:hAnsi="Times New Roman" w:cs="Times New Roman"/>
          <w:color w:val="4D4D4D"/>
          <w:sz w:val="32"/>
          <w:szCs w:val="32"/>
        </w:rPr>
        <w:t>s</w:t>
      </w:r>
      <w:r>
        <w:rPr>
          <w:rFonts w:ascii="Times New Roman" w:hAnsi="Times New Roman" w:cs="Times New Roman"/>
          <w:color w:val="4D4D4D"/>
          <w:sz w:val="32"/>
          <w:szCs w:val="32"/>
        </w:rPr>
        <w:t>imov e transformar o sistema ...</w:t>
      </w:r>
      <w:r>
        <w:rPr>
          <w:rFonts w:ascii="Times New Roman" w:hAnsi="Times New Roman" w:cs="Times New Roman"/>
          <w:i/>
          <w:color w:val="4D4D4D"/>
          <w:sz w:val="32"/>
          <w:szCs w:val="32"/>
        </w:rPr>
        <w:t>adestrador</w:t>
      </w:r>
      <w:r>
        <w:rPr>
          <w:rFonts w:ascii="Times New Roman" w:hAnsi="Times New Roman" w:cs="Times New Roman"/>
          <w:color w:val="4D4D4D"/>
          <w:sz w:val="32"/>
          <w:szCs w:val="32"/>
        </w:rPr>
        <w:t xml:space="preserve"> em sistema ...</w:t>
      </w:r>
      <w:r>
        <w:rPr>
          <w:rFonts w:ascii="Times New Roman" w:hAnsi="Times New Roman" w:cs="Times New Roman"/>
          <w:i/>
          <w:color w:val="4D4D4D"/>
          <w:sz w:val="32"/>
          <w:szCs w:val="32"/>
        </w:rPr>
        <w:t>educativo</w:t>
      </w:r>
      <w:r>
        <w:rPr>
          <w:rFonts w:ascii="Times New Roman" w:hAnsi="Times New Roman" w:cs="Times New Roman"/>
          <w:color w:val="4D4D4D"/>
          <w:sz w:val="32"/>
          <w:szCs w:val="32"/>
        </w:rPr>
        <w:t>, como prevê a Lei Maior e</w:t>
      </w:r>
      <w:r w:rsidR="00A15859">
        <w:rPr>
          <w:rFonts w:ascii="Times New Roman" w:hAnsi="Times New Roman" w:cs="Times New Roman"/>
          <w:color w:val="4D4D4D"/>
          <w:sz w:val="32"/>
          <w:szCs w:val="32"/>
        </w:rPr>
        <w:t xml:space="preserve"> </w:t>
      </w:r>
      <w:r w:rsidR="009F77FF">
        <w:rPr>
          <w:rFonts w:ascii="Times New Roman" w:hAnsi="Times New Roman" w:cs="Times New Roman"/>
          <w:color w:val="4D4D4D"/>
          <w:sz w:val="32"/>
          <w:szCs w:val="32"/>
        </w:rPr>
        <w:t xml:space="preserve">o </w:t>
      </w:r>
      <w:r>
        <w:rPr>
          <w:rFonts w:ascii="Times New Roman" w:hAnsi="Times New Roman" w:cs="Times New Roman"/>
          <w:color w:val="4D4D4D"/>
          <w:sz w:val="32"/>
          <w:szCs w:val="32"/>
        </w:rPr>
        <w:lastRenderedPageBreak/>
        <w:t xml:space="preserve">Estatuto </w:t>
      </w:r>
      <w:r w:rsidR="00A15859">
        <w:rPr>
          <w:rFonts w:ascii="Times New Roman" w:hAnsi="Times New Roman" w:cs="Times New Roman"/>
          <w:color w:val="4D4D4D"/>
          <w:sz w:val="32"/>
          <w:szCs w:val="32"/>
        </w:rPr>
        <w:t>.</w:t>
      </w:r>
      <w:r>
        <w:rPr>
          <w:rFonts w:ascii="Times New Roman" w:hAnsi="Times New Roman" w:cs="Times New Roman"/>
          <w:color w:val="4D4D4D"/>
          <w:sz w:val="32"/>
          <w:szCs w:val="32"/>
        </w:rPr>
        <w:t>..</w:t>
      </w:r>
      <w:r>
        <w:rPr>
          <w:rFonts w:ascii="Times New Roman" w:hAnsi="Times New Roman" w:cs="Times New Roman"/>
          <w:i/>
          <w:color w:val="4D4D4D"/>
          <w:sz w:val="32"/>
          <w:szCs w:val="32"/>
        </w:rPr>
        <w:t>comand</w:t>
      </w:r>
      <w:r w:rsidR="00A15859">
        <w:rPr>
          <w:rFonts w:ascii="Times New Roman" w:hAnsi="Times New Roman" w:cs="Times New Roman"/>
          <w:i/>
          <w:color w:val="4D4D4D"/>
          <w:sz w:val="32"/>
          <w:szCs w:val="32"/>
        </w:rPr>
        <w:t>a</w:t>
      </w:r>
      <w:r w:rsidR="00A15859">
        <w:rPr>
          <w:rFonts w:ascii="Times New Roman" w:hAnsi="Times New Roman" w:cs="Times New Roman"/>
          <w:color w:val="4D4D4D"/>
          <w:sz w:val="32"/>
          <w:szCs w:val="32"/>
        </w:rPr>
        <w:t xml:space="preserve"> sobre</w:t>
      </w:r>
      <w:r w:rsidR="00871426">
        <w:rPr>
          <w:rFonts w:ascii="Times New Roman" w:hAnsi="Times New Roman" w:cs="Times New Roman"/>
          <w:color w:val="4D4D4D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4D4D4D"/>
          <w:sz w:val="32"/>
          <w:szCs w:val="32"/>
        </w:rPr>
        <w:t>como proceder a respeito.</w:t>
      </w:r>
      <w:r w:rsidR="00811E46">
        <w:rPr>
          <w:rFonts w:ascii="Times New Roman" w:hAnsi="Times New Roman" w:cs="Times New Roman"/>
          <w:color w:val="4D4D4D"/>
          <w:sz w:val="32"/>
          <w:szCs w:val="32"/>
        </w:rPr>
        <w:t xml:space="preserve"> É sobre isso que faremos os comentários a seguir.</w:t>
      </w:r>
    </w:p>
    <w:p w14:paraId="033A509B" w14:textId="77777777" w:rsidR="00042DA1" w:rsidRDefault="00042DA1" w:rsidP="00042DA1">
      <w:pPr>
        <w:spacing w:before="120" w:after="120" w:line="240" w:lineRule="atLeast"/>
        <w:ind w:firstLine="709"/>
        <w:jc w:val="both"/>
        <w:rPr>
          <w:rFonts w:ascii="Arial" w:eastAsia="Times New Roman" w:hAnsi="Arial" w:cs="Arial"/>
          <w:vanish/>
          <w:sz w:val="16"/>
          <w:szCs w:val="16"/>
          <w:lang w:eastAsia="pt-BR"/>
        </w:rPr>
      </w:pPr>
    </w:p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26"/>
    <w:bookmarkEnd w:id="27"/>
    <w:p w14:paraId="72FBDDD6" w14:textId="09010270" w:rsidR="008E7537" w:rsidRDefault="008E7537" w:rsidP="003C7DB9">
      <w:pPr>
        <w:pStyle w:val="Ttulo1"/>
        <w:spacing w:before="0" w:after="0"/>
        <w:ind w:left="1077"/>
        <w:jc w:val="right"/>
        <w:rPr>
          <w:rFonts w:ascii="Times New Roman" w:hAnsi="Times New Roman" w:cs="Times New Roman"/>
          <w:color w:val="0D0D0D" w:themeColor="text1" w:themeTint="F2"/>
          <w:sz w:val="72"/>
          <w:szCs w:val="72"/>
        </w:rPr>
      </w:pPr>
    </w:p>
    <w:p w14:paraId="06C74155" w14:textId="252207A9" w:rsidR="00206792" w:rsidRDefault="00206792" w:rsidP="00206792"/>
    <w:p w14:paraId="1FC2D921" w14:textId="11109D16" w:rsidR="00206792" w:rsidRDefault="00206792" w:rsidP="00206792"/>
    <w:p w14:paraId="4566FD27" w14:textId="09173A32" w:rsidR="00206792" w:rsidRDefault="00206792" w:rsidP="00206792"/>
    <w:p w14:paraId="5DA5E98C" w14:textId="40FD7D98" w:rsidR="00B512BC" w:rsidRDefault="00B512BC" w:rsidP="00206792"/>
    <w:p w14:paraId="57C812F9" w14:textId="318CC3BC" w:rsidR="00B512BC" w:rsidRDefault="00B512BC" w:rsidP="00206792"/>
    <w:p w14:paraId="79D26700" w14:textId="17C6636A" w:rsidR="00B512BC" w:rsidRDefault="00B512BC" w:rsidP="00206792"/>
    <w:p w14:paraId="45350D3F" w14:textId="0EED7C56" w:rsidR="00B512BC" w:rsidRDefault="00B512BC" w:rsidP="00206792"/>
    <w:p w14:paraId="47C7A198" w14:textId="508F2074" w:rsidR="00B16665" w:rsidRDefault="00B16665" w:rsidP="00206792"/>
    <w:p w14:paraId="1DDCF2FC" w14:textId="77777777" w:rsidR="00B16665" w:rsidRDefault="00B16665" w:rsidP="00206792"/>
    <w:p w14:paraId="02FA559B" w14:textId="58B2D753" w:rsidR="00206792" w:rsidRDefault="00206792" w:rsidP="00206792"/>
    <w:p w14:paraId="57AF7283" w14:textId="41D5B1F4" w:rsidR="00206792" w:rsidRPr="00206792" w:rsidRDefault="00206792" w:rsidP="00206792">
      <w:pPr>
        <w:pStyle w:val="Ttulo1"/>
        <w:spacing w:before="0" w:after="0" w:line="240" w:lineRule="atLeast"/>
        <w:ind w:left="720"/>
        <w:jc w:val="right"/>
      </w:pPr>
      <w:bookmarkStart w:id="82" w:name="_Toc15045684"/>
      <w:bookmarkStart w:id="83" w:name="_Toc25495508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7. o adestramento</w:t>
      </w:r>
      <w:bookmarkEnd w:id="82"/>
      <w:bookmarkEnd w:id="83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 xml:space="preserve"> </w:t>
      </w:r>
    </w:p>
    <w:p w14:paraId="5FFB77F3" w14:textId="08D56AF3" w:rsidR="00206792" w:rsidRDefault="004E2417" w:rsidP="004E2417">
      <w:pPr>
        <w:pStyle w:val="Ttulo1"/>
        <w:spacing w:before="0" w:after="0" w:line="240" w:lineRule="atLeast"/>
        <w:ind w:left="1440"/>
        <w:jc w:val="right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bookmarkStart w:id="84" w:name="_Toc10622098"/>
      <w:bookmarkStart w:id="85" w:name="_Toc12949646"/>
      <w:bookmarkStart w:id="86" w:name="_Toc15045685"/>
      <w:bookmarkStart w:id="87" w:name="_Toc15046967"/>
      <w:bookmarkStart w:id="88" w:name="_Toc17013111"/>
      <w:bookmarkStart w:id="89" w:name="_Toc19635454"/>
      <w:bookmarkStart w:id="90" w:name="_Toc22383217"/>
      <w:bookmarkStart w:id="91" w:name="_Toc23204032"/>
      <w:bookmarkStart w:id="92" w:name="_Toc23675516"/>
      <w:bookmarkStart w:id="93" w:name="_Toc25495509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r</w:t>
      </w:r>
      <w:r w:rsidR="00206792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eplicante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14:paraId="514205D2" w14:textId="5A07F0D1" w:rsidR="004E2417" w:rsidRDefault="004E2417" w:rsidP="004E2417"/>
    <w:p w14:paraId="7DAE56E4" w14:textId="62E38927" w:rsidR="004E2417" w:rsidRDefault="005C00F0" w:rsidP="004E2417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Oranos Lob decreta, em maio, a posse de </w:t>
      </w:r>
      <w:r w:rsidR="003B1F6F">
        <w:rPr>
          <w:rFonts w:ascii="Times New Roman" w:hAnsi="Times New Roman" w:cs="Times New Roman"/>
          <w:sz w:val="32"/>
          <w:szCs w:val="32"/>
        </w:rPr>
        <w:t>armas</w:t>
      </w:r>
      <w:r>
        <w:rPr>
          <w:rFonts w:ascii="Times New Roman" w:hAnsi="Times New Roman" w:cs="Times New Roman"/>
          <w:sz w:val="32"/>
          <w:szCs w:val="32"/>
        </w:rPr>
        <w:t xml:space="preserve"> para os membros de vinte</w:t>
      </w:r>
      <w:r w:rsidR="00E73028">
        <w:rPr>
          <w:rFonts w:ascii="Times New Roman" w:hAnsi="Times New Roman" w:cs="Times New Roman"/>
          <w:sz w:val="32"/>
          <w:szCs w:val="32"/>
        </w:rPr>
        <w:t xml:space="preserve"> tipos de</w:t>
      </w:r>
      <w:r>
        <w:rPr>
          <w:rFonts w:ascii="Times New Roman" w:hAnsi="Times New Roman" w:cs="Times New Roman"/>
          <w:sz w:val="32"/>
          <w:szCs w:val="32"/>
        </w:rPr>
        <w:t xml:space="preserve"> corporações de Pindorama.</w:t>
      </w:r>
      <w:r w:rsidR="00504B8D">
        <w:rPr>
          <w:rFonts w:ascii="Times New Roman" w:hAnsi="Times New Roman" w:cs="Times New Roman"/>
          <w:sz w:val="32"/>
          <w:szCs w:val="32"/>
        </w:rPr>
        <w:t xml:space="preserve"> </w:t>
      </w:r>
      <w:r w:rsidR="00D96087">
        <w:rPr>
          <w:rFonts w:ascii="Times New Roman" w:hAnsi="Times New Roman" w:cs="Times New Roman"/>
          <w:sz w:val="32"/>
          <w:szCs w:val="32"/>
        </w:rPr>
        <w:t>Entr</w:t>
      </w:r>
      <w:r w:rsidR="003B1F6F">
        <w:rPr>
          <w:rFonts w:ascii="Times New Roman" w:hAnsi="Times New Roman" w:cs="Times New Roman"/>
          <w:sz w:val="32"/>
          <w:szCs w:val="32"/>
        </w:rPr>
        <w:t xml:space="preserve">e as quais </w:t>
      </w:r>
      <w:r w:rsidR="00D96087">
        <w:rPr>
          <w:rFonts w:ascii="Times New Roman" w:hAnsi="Times New Roman" w:cs="Times New Roman"/>
          <w:sz w:val="32"/>
          <w:szCs w:val="32"/>
        </w:rPr>
        <w:t>os membros do Conselho Tutelar.</w:t>
      </w:r>
      <w:r w:rsidR="003B1F6F">
        <w:rPr>
          <w:rFonts w:ascii="Times New Roman" w:hAnsi="Times New Roman" w:cs="Times New Roman"/>
          <w:sz w:val="32"/>
          <w:szCs w:val="32"/>
        </w:rPr>
        <w:t xml:space="preserve"> A pergunta que emerge dessa </w:t>
      </w:r>
      <w:r w:rsidR="00E01CF1">
        <w:rPr>
          <w:rFonts w:ascii="Times New Roman" w:hAnsi="Times New Roman" w:cs="Times New Roman"/>
          <w:sz w:val="32"/>
          <w:szCs w:val="32"/>
        </w:rPr>
        <w:t>,,,</w:t>
      </w:r>
      <w:r w:rsidR="003B1F6F" w:rsidRPr="00E01CF1">
        <w:rPr>
          <w:rFonts w:ascii="Times New Roman" w:hAnsi="Times New Roman" w:cs="Times New Roman"/>
          <w:i/>
          <w:sz w:val="32"/>
          <w:szCs w:val="32"/>
        </w:rPr>
        <w:t>distopia</w:t>
      </w:r>
      <w:r w:rsidR="003B1F6F">
        <w:rPr>
          <w:rFonts w:ascii="Times New Roman" w:hAnsi="Times New Roman" w:cs="Times New Roman"/>
          <w:sz w:val="32"/>
          <w:szCs w:val="32"/>
        </w:rPr>
        <w:t xml:space="preserve"> burocrática é</w:t>
      </w:r>
      <w:r w:rsidR="001F2076">
        <w:rPr>
          <w:rFonts w:ascii="Times New Roman" w:hAnsi="Times New Roman" w:cs="Times New Roman"/>
          <w:sz w:val="32"/>
          <w:szCs w:val="32"/>
        </w:rPr>
        <w:t>: O</w:t>
      </w:r>
      <w:r w:rsidR="003B1F6F">
        <w:rPr>
          <w:rFonts w:ascii="Times New Roman" w:hAnsi="Times New Roman" w:cs="Times New Roman"/>
          <w:sz w:val="32"/>
          <w:szCs w:val="32"/>
        </w:rPr>
        <w:t xml:space="preserve"> que deve fazer um conselheiro ...</w:t>
      </w:r>
      <w:r w:rsidR="003B1F6F">
        <w:rPr>
          <w:rFonts w:ascii="Times New Roman" w:hAnsi="Times New Roman" w:cs="Times New Roman"/>
          <w:i/>
          <w:sz w:val="32"/>
          <w:szCs w:val="32"/>
        </w:rPr>
        <w:t>armado</w:t>
      </w:r>
      <w:r w:rsidR="003B1F6F">
        <w:rPr>
          <w:rFonts w:ascii="Times New Roman" w:hAnsi="Times New Roman" w:cs="Times New Roman"/>
          <w:sz w:val="32"/>
          <w:szCs w:val="32"/>
        </w:rPr>
        <w:t>?</w:t>
      </w:r>
    </w:p>
    <w:p w14:paraId="21BA7127" w14:textId="77777777" w:rsidR="008964FC" w:rsidRDefault="002F23B2" w:rsidP="00E73028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</w:t>
      </w:r>
      <w:r w:rsidR="00E73028">
        <w:rPr>
          <w:rFonts w:ascii="Times New Roman" w:hAnsi="Times New Roman" w:cs="Times New Roman"/>
          <w:sz w:val="32"/>
          <w:szCs w:val="32"/>
        </w:rPr>
        <w:t>al Conselho é uma ...</w:t>
      </w:r>
      <w:r w:rsidR="00E73028">
        <w:rPr>
          <w:rFonts w:ascii="Times New Roman" w:hAnsi="Times New Roman" w:cs="Times New Roman"/>
          <w:i/>
          <w:sz w:val="32"/>
          <w:szCs w:val="32"/>
        </w:rPr>
        <w:t>agência pública</w:t>
      </w:r>
      <w:r w:rsidR="00E73028">
        <w:rPr>
          <w:rFonts w:ascii="Times New Roman" w:hAnsi="Times New Roman" w:cs="Times New Roman"/>
          <w:sz w:val="32"/>
          <w:szCs w:val="32"/>
        </w:rPr>
        <w:t xml:space="preserve"> que faz ...</w:t>
      </w:r>
      <w:r w:rsidR="00E73028">
        <w:rPr>
          <w:rFonts w:ascii="Times New Roman" w:hAnsi="Times New Roman" w:cs="Times New Roman"/>
          <w:i/>
          <w:sz w:val="32"/>
          <w:szCs w:val="32"/>
        </w:rPr>
        <w:t>o controle externo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tutelar dos direitos de crianças e adolescentes</w:t>
      </w:r>
      <w:r w:rsidR="008C207C">
        <w:rPr>
          <w:rFonts w:ascii="Times New Roman" w:hAnsi="Times New Roman" w:cs="Times New Roman"/>
          <w:sz w:val="32"/>
          <w:szCs w:val="32"/>
        </w:rPr>
        <w:t xml:space="preserve">. </w:t>
      </w:r>
      <w:r w:rsidR="008964FC">
        <w:rPr>
          <w:rFonts w:ascii="Times New Roman" w:hAnsi="Times New Roman" w:cs="Times New Roman"/>
          <w:sz w:val="32"/>
          <w:szCs w:val="32"/>
        </w:rPr>
        <w:t>A ...</w:t>
      </w:r>
      <w:r w:rsidR="008964FC">
        <w:rPr>
          <w:rFonts w:ascii="Times New Roman" w:hAnsi="Times New Roman" w:cs="Times New Roman"/>
          <w:i/>
          <w:sz w:val="32"/>
          <w:szCs w:val="32"/>
        </w:rPr>
        <w:t>tutela</w:t>
      </w:r>
      <w:r w:rsidR="008964FC">
        <w:rPr>
          <w:rFonts w:ascii="Times New Roman" w:hAnsi="Times New Roman" w:cs="Times New Roman"/>
          <w:sz w:val="32"/>
          <w:szCs w:val="32"/>
        </w:rPr>
        <w:t xml:space="preserve"> da pessoa da criança e do adolescente é feita ...</w:t>
      </w:r>
      <w:r w:rsidR="008964FC">
        <w:rPr>
          <w:rFonts w:ascii="Times New Roman" w:hAnsi="Times New Roman" w:cs="Times New Roman"/>
          <w:i/>
          <w:sz w:val="32"/>
          <w:szCs w:val="32"/>
        </w:rPr>
        <w:t>pelos pais</w:t>
      </w:r>
      <w:r w:rsidR="008964FC">
        <w:rPr>
          <w:rFonts w:ascii="Times New Roman" w:hAnsi="Times New Roman" w:cs="Times New Roman"/>
          <w:sz w:val="32"/>
          <w:szCs w:val="32"/>
        </w:rPr>
        <w:t>, ou por ...</w:t>
      </w:r>
      <w:r w:rsidR="008964FC">
        <w:rPr>
          <w:rFonts w:ascii="Times New Roman" w:hAnsi="Times New Roman" w:cs="Times New Roman"/>
          <w:i/>
          <w:sz w:val="32"/>
          <w:szCs w:val="32"/>
        </w:rPr>
        <w:t>tutores</w:t>
      </w:r>
      <w:r w:rsidR="008964FC">
        <w:rPr>
          <w:rFonts w:ascii="Times New Roman" w:hAnsi="Times New Roman" w:cs="Times New Roman"/>
          <w:sz w:val="32"/>
          <w:szCs w:val="32"/>
        </w:rPr>
        <w:t xml:space="preserve"> nomeados judicialmente. </w:t>
      </w:r>
    </w:p>
    <w:p w14:paraId="2FF68B14" w14:textId="6AB58CED" w:rsidR="008C207C" w:rsidRPr="008964FC" w:rsidRDefault="008964FC" w:rsidP="00E73028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tutela ...</w:t>
      </w:r>
      <w:r>
        <w:rPr>
          <w:rFonts w:ascii="Times New Roman" w:hAnsi="Times New Roman" w:cs="Times New Roman"/>
          <w:i/>
          <w:sz w:val="32"/>
          <w:szCs w:val="32"/>
        </w:rPr>
        <w:t>dos direitos</w:t>
      </w:r>
      <w:r>
        <w:rPr>
          <w:rFonts w:ascii="Times New Roman" w:hAnsi="Times New Roman" w:cs="Times New Roman"/>
          <w:sz w:val="32"/>
          <w:szCs w:val="32"/>
        </w:rPr>
        <w:t xml:space="preserve"> da pessoa é feita pela sociedade organizada ...</w:t>
      </w:r>
      <w:r>
        <w:rPr>
          <w:rFonts w:ascii="Times New Roman" w:hAnsi="Times New Roman" w:cs="Times New Roman"/>
          <w:i/>
          <w:sz w:val="32"/>
          <w:szCs w:val="32"/>
        </w:rPr>
        <w:t>que se quer justa</w:t>
      </w:r>
      <w:r>
        <w:rPr>
          <w:rFonts w:ascii="Times New Roman" w:hAnsi="Times New Roman" w:cs="Times New Roman"/>
          <w:sz w:val="32"/>
          <w:szCs w:val="32"/>
        </w:rPr>
        <w:t>, através ...</w:t>
      </w:r>
      <w:r>
        <w:rPr>
          <w:rFonts w:ascii="Times New Roman" w:hAnsi="Times New Roman" w:cs="Times New Roman"/>
          <w:i/>
          <w:sz w:val="32"/>
          <w:szCs w:val="32"/>
        </w:rPr>
        <w:t>das leis</w:t>
      </w:r>
      <w:r>
        <w:rPr>
          <w:rFonts w:ascii="Times New Roman" w:hAnsi="Times New Roman" w:cs="Times New Roman"/>
          <w:sz w:val="32"/>
          <w:szCs w:val="32"/>
        </w:rPr>
        <w:t xml:space="preserve">. O Conselho é uma </w:t>
      </w:r>
      <w:r>
        <w:rPr>
          <w:rFonts w:ascii="Times New Roman" w:hAnsi="Times New Roman" w:cs="Times New Roman"/>
          <w:sz w:val="32"/>
          <w:szCs w:val="32"/>
        </w:rPr>
        <w:lastRenderedPageBreak/>
        <w:t>agência que ...</w:t>
      </w:r>
      <w:r>
        <w:rPr>
          <w:rFonts w:ascii="Times New Roman" w:hAnsi="Times New Roman" w:cs="Times New Roman"/>
          <w:i/>
          <w:sz w:val="32"/>
          <w:szCs w:val="32"/>
        </w:rPr>
        <w:t>tutela direitos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151872">
        <w:rPr>
          <w:rFonts w:ascii="Times New Roman" w:hAnsi="Times New Roman" w:cs="Times New Roman"/>
          <w:sz w:val="32"/>
          <w:szCs w:val="32"/>
        </w:rPr>
        <w:t>sob o comando da</w:t>
      </w:r>
      <w:r>
        <w:rPr>
          <w:rFonts w:ascii="Times New Roman" w:hAnsi="Times New Roman" w:cs="Times New Roman"/>
          <w:sz w:val="32"/>
          <w:szCs w:val="32"/>
        </w:rPr>
        <w:t>s competências</w:t>
      </w:r>
      <w:r w:rsidR="00CB2DCE">
        <w:rPr>
          <w:rFonts w:ascii="Times New Roman" w:hAnsi="Times New Roman" w:cs="Times New Roman"/>
          <w:sz w:val="32"/>
          <w:szCs w:val="32"/>
        </w:rPr>
        <w:t xml:space="preserve"> </w:t>
      </w:r>
      <w:r w:rsidR="00151872">
        <w:rPr>
          <w:rFonts w:ascii="Times New Roman" w:hAnsi="Times New Roman" w:cs="Times New Roman"/>
          <w:sz w:val="32"/>
          <w:szCs w:val="32"/>
        </w:rPr>
        <w:t xml:space="preserve">que </w:t>
      </w:r>
      <w:r w:rsidR="00CB2DCE">
        <w:rPr>
          <w:rFonts w:ascii="Times New Roman" w:hAnsi="Times New Roman" w:cs="Times New Roman"/>
          <w:sz w:val="32"/>
          <w:szCs w:val="32"/>
        </w:rPr>
        <w:t>lhes são</w:t>
      </w:r>
      <w:r>
        <w:rPr>
          <w:rFonts w:ascii="Times New Roman" w:hAnsi="Times New Roman" w:cs="Times New Roman"/>
          <w:sz w:val="32"/>
          <w:szCs w:val="32"/>
        </w:rPr>
        <w:t xml:space="preserve"> previstas ...</w:t>
      </w:r>
      <w:r>
        <w:rPr>
          <w:rFonts w:ascii="Times New Roman" w:hAnsi="Times New Roman" w:cs="Times New Roman"/>
          <w:i/>
          <w:sz w:val="32"/>
          <w:szCs w:val="32"/>
        </w:rPr>
        <w:t>em lei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7ABF3627" w14:textId="76736CED" w:rsidR="007D6A20" w:rsidRDefault="008C207C" w:rsidP="00E73028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 o faz</w:t>
      </w:r>
      <w:r w:rsidR="00B44ADA">
        <w:rPr>
          <w:rFonts w:ascii="Times New Roman" w:hAnsi="Times New Roman" w:cs="Times New Roman"/>
          <w:sz w:val="32"/>
          <w:szCs w:val="32"/>
        </w:rPr>
        <w:t xml:space="preserve"> (artigo 95)</w:t>
      </w:r>
      <w:r w:rsidR="008964FC">
        <w:rPr>
          <w:rFonts w:ascii="Times New Roman" w:hAnsi="Times New Roman" w:cs="Times New Roman"/>
          <w:sz w:val="32"/>
          <w:szCs w:val="32"/>
        </w:rPr>
        <w:t xml:space="preserve"> em nível ...</w:t>
      </w:r>
      <w:r w:rsidR="008964FC">
        <w:rPr>
          <w:rFonts w:ascii="Times New Roman" w:hAnsi="Times New Roman" w:cs="Times New Roman"/>
          <w:i/>
          <w:sz w:val="32"/>
          <w:szCs w:val="32"/>
        </w:rPr>
        <w:t>administrativo</w:t>
      </w:r>
      <w:r w:rsidR="007D6A20">
        <w:rPr>
          <w:rFonts w:ascii="Times New Roman" w:hAnsi="Times New Roman" w:cs="Times New Roman"/>
          <w:sz w:val="32"/>
          <w:szCs w:val="32"/>
        </w:rPr>
        <w:t xml:space="preserve"> (o Ministério público o faz ...</w:t>
      </w:r>
      <w:r w:rsidR="007D6A20" w:rsidRPr="007D6A20">
        <w:rPr>
          <w:rFonts w:ascii="Times New Roman" w:hAnsi="Times New Roman" w:cs="Times New Roman"/>
          <w:i/>
          <w:sz w:val="32"/>
          <w:szCs w:val="32"/>
        </w:rPr>
        <w:t>a</w:t>
      </w:r>
      <w:r w:rsidR="007D6A20">
        <w:rPr>
          <w:rFonts w:ascii="Times New Roman" w:hAnsi="Times New Roman" w:cs="Times New Roman"/>
          <w:i/>
          <w:sz w:val="32"/>
          <w:szCs w:val="32"/>
        </w:rPr>
        <w:t>o</w:t>
      </w:r>
      <w:r w:rsidR="007D6A20" w:rsidRPr="007D6A20">
        <w:rPr>
          <w:rFonts w:ascii="Times New Roman" w:hAnsi="Times New Roman" w:cs="Times New Roman"/>
          <w:i/>
          <w:sz w:val="32"/>
          <w:szCs w:val="32"/>
        </w:rPr>
        <w:t xml:space="preserve"> investigar</w:t>
      </w:r>
      <w:r w:rsidR="007D6A20">
        <w:rPr>
          <w:rFonts w:ascii="Times New Roman" w:hAnsi="Times New Roman" w:cs="Times New Roman"/>
          <w:sz w:val="32"/>
          <w:szCs w:val="32"/>
        </w:rPr>
        <w:t>, e o Judiciário ...</w:t>
      </w:r>
      <w:r w:rsidR="007D6A20">
        <w:rPr>
          <w:rFonts w:ascii="Times New Roman" w:hAnsi="Times New Roman" w:cs="Times New Roman"/>
          <w:i/>
          <w:sz w:val="32"/>
          <w:szCs w:val="32"/>
        </w:rPr>
        <w:t>ao julgar</w:t>
      </w:r>
      <w:r w:rsidR="007D6A20">
        <w:rPr>
          <w:rFonts w:ascii="Times New Roman" w:hAnsi="Times New Roman" w:cs="Times New Roman"/>
          <w:sz w:val="32"/>
          <w:szCs w:val="32"/>
        </w:rPr>
        <w:t>)</w:t>
      </w:r>
      <w:r w:rsidR="008964FC">
        <w:rPr>
          <w:rFonts w:ascii="Times New Roman" w:hAnsi="Times New Roman" w:cs="Times New Roman"/>
          <w:sz w:val="32"/>
          <w:szCs w:val="32"/>
        </w:rPr>
        <w:t xml:space="preserve">, fiscalizando </w:t>
      </w:r>
      <w:r w:rsidR="002F23B2">
        <w:rPr>
          <w:rFonts w:ascii="Times New Roman" w:hAnsi="Times New Roman" w:cs="Times New Roman"/>
          <w:sz w:val="32"/>
          <w:szCs w:val="32"/>
        </w:rPr>
        <w:t>ação</w:t>
      </w:r>
      <w:r w:rsidR="00E73028">
        <w:rPr>
          <w:rFonts w:ascii="Times New Roman" w:hAnsi="Times New Roman" w:cs="Times New Roman"/>
          <w:sz w:val="32"/>
          <w:szCs w:val="32"/>
        </w:rPr>
        <w:t xml:space="preserve"> das entidades de atendimento que executam programas</w:t>
      </w:r>
      <w:r>
        <w:rPr>
          <w:rFonts w:ascii="Times New Roman" w:hAnsi="Times New Roman" w:cs="Times New Roman"/>
          <w:sz w:val="32"/>
          <w:szCs w:val="32"/>
        </w:rPr>
        <w:t xml:space="preserve"> no regime</w:t>
      </w:r>
      <w:r w:rsidR="00E73028">
        <w:rPr>
          <w:rFonts w:ascii="Times New Roman" w:hAnsi="Times New Roman" w:cs="Times New Roman"/>
          <w:sz w:val="32"/>
          <w:szCs w:val="32"/>
        </w:rPr>
        <w:t xml:space="preserve"> ...</w:t>
      </w:r>
      <w:r w:rsidR="00E73028">
        <w:rPr>
          <w:rFonts w:ascii="Times New Roman" w:hAnsi="Times New Roman" w:cs="Times New Roman"/>
          <w:i/>
          <w:sz w:val="32"/>
          <w:szCs w:val="32"/>
        </w:rPr>
        <w:t>de proteção</w:t>
      </w:r>
      <w:r w:rsidR="00E73028">
        <w:rPr>
          <w:rFonts w:ascii="Times New Roman" w:hAnsi="Times New Roman" w:cs="Times New Roman"/>
          <w:sz w:val="32"/>
          <w:szCs w:val="32"/>
        </w:rPr>
        <w:t xml:space="preserve"> e </w:t>
      </w:r>
      <w:r>
        <w:rPr>
          <w:rFonts w:ascii="Times New Roman" w:hAnsi="Times New Roman" w:cs="Times New Roman"/>
          <w:sz w:val="32"/>
          <w:szCs w:val="32"/>
        </w:rPr>
        <w:t>regime</w:t>
      </w:r>
      <w:r w:rsidR="00E73028">
        <w:rPr>
          <w:rFonts w:ascii="Times New Roman" w:hAnsi="Times New Roman" w:cs="Times New Roman"/>
          <w:sz w:val="32"/>
          <w:szCs w:val="32"/>
        </w:rPr>
        <w:t xml:space="preserve"> ...</w:t>
      </w:r>
      <w:r w:rsidR="00E73028">
        <w:rPr>
          <w:rFonts w:ascii="Times New Roman" w:hAnsi="Times New Roman" w:cs="Times New Roman"/>
          <w:i/>
          <w:sz w:val="32"/>
          <w:szCs w:val="32"/>
        </w:rPr>
        <w:t>sócio-educativo</w:t>
      </w:r>
      <w:r w:rsidR="002F23B2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previstos n</w:t>
      </w:r>
      <w:r w:rsidR="002F23B2">
        <w:rPr>
          <w:rFonts w:ascii="Times New Roman" w:hAnsi="Times New Roman" w:cs="Times New Roman"/>
          <w:sz w:val="32"/>
          <w:szCs w:val="32"/>
        </w:rPr>
        <w:t>o artigo 90 do Estatuto da Criança e do Adolescente</w:t>
      </w:r>
      <w:r w:rsidR="007D6A20">
        <w:rPr>
          <w:rFonts w:ascii="Times New Roman" w:hAnsi="Times New Roman" w:cs="Times New Roman"/>
          <w:sz w:val="32"/>
          <w:szCs w:val="32"/>
        </w:rPr>
        <w:t>:</w:t>
      </w:r>
    </w:p>
    <w:p w14:paraId="17630F6F" w14:textId="77777777" w:rsidR="007D6A20" w:rsidRPr="007D6A20" w:rsidRDefault="007D6A20" w:rsidP="007D6A20">
      <w:pPr>
        <w:pStyle w:val="NormalWeb"/>
        <w:spacing w:before="120" w:beforeAutospacing="0" w:after="120" w:afterAutospacing="0" w:line="240" w:lineRule="atLeast"/>
        <w:ind w:left="708"/>
        <w:rPr>
          <w:i/>
          <w:sz w:val="28"/>
          <w:szCs w:val="28"/>
        </w:rPr>
      </w:pPr>
      <w:r w:rsidRPr="007D6A20">
        <w:rPr>
          <w:i/>
          <w:sz w:val="28"/>
          <w:szCs w:val="28"/>
        </w:rPr>
        <w:t>Art. 95. As entidades governamentais e não-governamentais referidas no art. 90 serão fiscalizadas pelo Judiciário, pelo Ministério Público e pelos Conselhos Tutelares.</w:t>
      </w:r>
    </w:p>
    <w:p w14:paraId="5E78F7A5" w14:textId="687F446F" w:rsidR="002F23B2" w:rsidRDefault="008C207C" w:rsidP="00E73028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Tais regimes, a menos que queiram ...</w:t>
      </w:r>
      <w:r>
        <w:rPr>
          <w:rFonts w:ascii="Times New Roman" w:hAnsi="Times New Roman" w:cs="Times New Roman"/>
          <w:i/>
          <w:sz w:val="32"/>
          <w:szCs w:val="32"/>
        </w:rPr>
        <w:t>adestrar</w:t>
      </w:r>
      <w:r>
        <w:rPr>
          <w:rFonts w:ascii="Times New Roman" w:hAnsi="Times New Roman" w:cs="Times New Roman"/>
          <w:sz w:val="32"/>
          <w:szCs w:val="32"/>
        </w:rPr>
        <w:t xml:space="preserve"> crianças e adolescentes para o mundo ...</w:t>
      </w:r>
      <w:r>
        <w:rPr>
          <w:rFonts w:ascii="Times New Roman" w:hAnsi="Times New Roman" w:cs="Times New Roman"/>
          <w:i/>
          <w:sz w:val="32"/>
          <w:szCs w:val="32"/>
        </w:rPr>
        <w:t>da anti</w:t>
      </w:r>
      <w:r w:rsidR="00565A4F">
        <w:rPr>
          <w:rFonts w:ascii="Times New Roman" w:hAnsi="Times New Roman" w:cs="Times New Roman"/>
          <w:i/>
          <w:sz w:val="32"/>
          <w:szCs w:val="32"/>
        </w:rPr>
        <w:t>-</w:t>
      </w:r>
      <w:r>
        <w:rPr>
          <w:rFonts w:ascii="Times New Roman" w:hAnsi="Times New Roman" w:cs="Times New Roman"/>
          <w:i/>
          <w:sz w:val="32"/>
          <w:szCs w:val="32"/>
        </w:rPr>
        <w:t>cidadania</w:t>
      </w:r>
      <w:r>
        <w:rPr>
          <w:rFonts w:ascii="Times New Roman" w:hAnsi="Times New Roman" w:cs="Times New Roman"/>
          <w:sz w:val="32"/>
          <w:szCs w:val="32"/>
        </w:rPr>
        <w:t>, em vez ...</w:t>
      </w:r>
      <w:r>
        <w:rPr>
          <w:rFonts w:ascii="Times New Roman" w:hAnsi="Times New Roman" w:cs="Times New Roman"/>
          <w:i/>
          <w:sz w:val="32"/>
          <w:szCs w:val="32"/>
        </w:rPr>
        <w:t>de educá-los</w:t>
      </w:r>
      <w:r>
        <w:rPr>
          <w:rFonts w:ascii="Times New Roman" w:hAnsi="Times New Roman" w:cs="Times New Roman"/>
          <w:sz w:val="32"/>
          <w:szCs w:val="32"/>
        </w:rPr>
        <w:t xml:space="preserve"> para o mundo ...</w:t>
      </w:r>
      <w:r>
        <w:rPr>
          <w:rFonts w:ascii="Times New Roman" w:hAnsi="Times New Roman" w:cs="Times New Roman"/>
          <w:i/>
          <w:sz w:val="32"/>
          <w:szCs w:val="32"/>
        </w:rPr>
        <w:t>da cidadania</w:t>
      </w:r>
      <w:r>
        <w:rPr>
          <w:rFonts w:ascii="Times New Roman" w:hAnsi="Times New Roman" w:cs="Times New Roman"/>
          <w:sz w:val="32"/>
          <w:szCs w:val="32"/>
        </w:rPr>
        <w:t>, não têm nada a ver com</w:t>
      </w:r>
      <w:r w:rsidR="000A05E6">
        <w:rPr>
          <w:rFonts w:ascii="Times New Roman" w:hAnsi="Times New Roman" w:cs="Times New Roman"/>
          <w:sz w:val="32"/>
          <w:szCs w:val="32"/>
        </w:rPr>
        <w:t xml:space="preserve"> conselheiros ...</w:t>
      </w:r>
      <w:r w:rsidR="000A05E6" w:rsidRPr="000A05E6">
        <w:rPr>
          <w:rFonts w:ascii="Times New Roman" w:hAnsi="Times New Roman" w:cs="Times New Roman"/>
          <w:i/>
          <w:sz w:val="32"/>
          <w:szCs w:val="32"/>
        </w:rPr>
        <w:t>portando</w:t>
      </w:r>
      <w:r>
        <w:rPr>
          <w:rFonts w:ascii="Times New Roman" w:hAnsi="Times New Roman" w:cs="Times New Roman"/>
          <w:sz w:val="32"/>
          <w:szCs w:val="32"/>
        </w:rPr>
        <w:t xml:space="preserve"> armas de fogo.</w:t>
      </w:r>
    </w:p>
    <w:p w14:paraId="7C29E1C6" w14:textId="7705C347" w:rsidR="00DF7717" w:rsidRDefault="008C207C" w:rsidP="00E73028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Corretamente, portanto, </w:t>
      </w:r>
      <w:r w:rsidR="002F23B2">
        <w:rPr>
          <w:rFonts w:ascii="Times New Roman" w:hAnsi="Times New Roman" w:cs="Times New Roman"/>
          <w:sz w:val="32"/>
          <w:szCs w:val="32"/>
        </w:rPr>
        <w:t>a lei 10.826 de 2.003</w:t>
      </w:r>
      <w:r w:rsidR="004862A1">
        <w:rPr>
          <w:rFonts w:ascii="Times New Roman" w:hAnsi="Times New Roman" w:cs="Times New Roman"/>
          <w:sz w:val="32"/>
          <w:szCs w:val="32"/>
        </w:rPr>
        <w:t xml:space="preserve"> (Estatuto do Desarmamento)</w:t>
      </w:r>
      <w:r w:rsidR="002F23B2">
        <w:rPr>
          <w:rFonts w:ascii="Times New Roman" w:hAnsi="Times New Roman" w:cs="Times New Roman"/>
          <w:sz w:val="32"/>
          <w:szCs w:val="32"/>
        </w:rPr>
        <w:t xml:space="preserve"> ...</w:t>
      </w:r>
      <w:r w:rsidR="002F23B2">
        <w:rPr>
          <w:rFonts w:ascii="Times New Roman" w:hAnsi="Times New Roman" w:cs="Times New Roman"/>
          <w:i/>
          <w:sz w:val="32"/>
          <w:szCs w:val="32"/>
        </w:rPr>
        <w:t>não inclui</w:t>
      </w:r>
      <w:r w:rsidR="002F23B2">
        <w:rPr>
          <w:rFonts w:ascii="Times New Roman" w:hAnsi="Times New Roman" w:cs="Times New Roman"/>
          <w:sz w:val="32"/>
          <w:szCs w:val="32"/>
        </w:rPr>
        <w:t xml:space="preserve"> tais </w:t>
      </w:r>
      <w:r>
        <w:rPr>
          <w:rFonts w:ascii="Times New Roman" w:hAnsi="Times New Roman" w:cs="Times New Roman"/>
          <w:sz w:val="32"/>
          <w:szCs w:val="32"/>
        </w:rPr>
        <w:t>conselheiros</w:t>
      </w:r>
      <w:r w:rsidR="002F23B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F23B2">
        <w:rPr>
          <w:rFonts w:ascii="Times New Roman" w:hAnsi="Times New Roman" w:cs="Times New Roman"/>
          <w:sz w:val="32"/>
          <w:szCs w:val="32"/>
        </w:rPr>
        <w:t>entre os que são autorizados a portar armas de fogo. Conselheiros tutelares, pela simples circunstância ...</w:t>
      </w:r>
      <w:r w:rsidR="002F23B2">
        <w:rPr>
          <w:rFonts w:ascii="Times New Roman" w:hAnsi="Times New Roman" w:cs="Times New Roman"/>
          <w:i/>
          <w:sz w:val="32"/>
          <w:szCs w:val="32"/>
        </w:rPr>
        <w:t>de serem</w:t>
      </w:r>
      <w:r w:rsidR="002F23B2">
        <w:rPr>
          <w:rFonts w:ascii="Times New Roman" w:hAnsi="Times New Roman" w:cs="Times New Roman"/>
          <w:sz w:val="32"/>
          <w:szCs w:val="32"/>
        </w:rPr>
        <w:t xml:space="preserve"> conselheiros, estão ...</w:t>
      </w:r>
      <w:r w:rsidR="002F23B2">
        <w:rPr>
          <w:rFonts w:ascii="Times New Roman" w:hAnsi="Times New Roman" w:cs="Times New Roman"/>
          <w:i/>
          <w:sz w:val="32"/>
          <w:szCs w:val="32"/>
        </w:rPr>
        <w:t>proibidos</w:t>
      </w:r>
      <w:r w:rsidR="002F23B2">
        <w:rPr>
          <w:rFonts w:ascii="Times New Roman" w:hAnsi="Times New Roman" w:cs="Times New Roman"/>
          <w:sz w:val="32"/>
          <w:szCs w:val="32"/>
        </w:rPr>
        <w:t xml:space="preserve"> de portar armas de fogo</w:t>
      </w:r>
      <w:r w:rsidR="004862A1">
        <w:rPr>
          <w:rFonts w:ascii="Times New Roman" w:hAnsi="Times New Roman" w:cs="Times New Roman"/>
          <w:sz w:val="32"/>
          <w:szCs w:val="32"/>
        </w:rPr>
        <w:t>:</w:t>
      </w:r>
    </w:p>
    <w:p w14:paraId="442E436E" w14:textId="032417EE" w:rsidR="000A05E6" w:rsidRPr="000A05E6" w:rsidRDefault="000A05E6" w:rsidP="000A05E6">
      <w:pPr>
        <w:spacing w:before="120" w:after="120" w:line="240" w:lineRule="atLeast"/>
        <w:ind w:left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t-BR"/>
        </w:rPr>
      </w:pPr>
      <w:r w:rsidRPr="000A05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t-BR"/>
        </w:rPr>
        <w:t xml:space="preserve">Capítulo III – Do porte - </w:t>
      </w:r>
      <w:bookmarkStart w:id="94" w:name="art6"/>
      <w:bookmarkEnd w:id="94"/>
      <w:r w:rsidRPr="000A05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t-BR"/>
        </w:rPr>
        <w:t>Art. 6</w:t>
      </w:r>
      <w:r w:rsidRPr="000A05E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vertAlign w:val="superscript"/>
          <w:lang w:eastAsia="pt-BR"/>
        </w:rPr>
        <w:t>o</w:t>
      </w:r>
      <w:r w:rsidRPr="000A05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t-BR"/>
        </w:rPr>
        <w:t> </w:t>
      </w:r>
      <w:r w:rsidR="00EA04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t-BR"/>
        </w:rPr>
        <w:t xml:space="preserve">: </w:t>
      </w:r>
      <w:r w:rsidRPr="000A05E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pt-BR"/>
        </w:rPr>
        <w:t>É proibido</w:t>
      </w:r>
      <w:r w:rsidRPr="000A05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t-BR"/>
        </w:rPr>
        <w:t xml:space="preserve"> o porte de arma de fogo em todo o território nacional, </w:t>
      </w:r>
      <w:r w:rsidRPr="000A05E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pt-BR"/>
        </w:rPr>
        <w:t>salvo</w:t>
      </w:r>
      <w:r w:rsidRPr="000A05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t-BR"/>
        </w:rPr>
        <w:t xml:space="preserve"> para </w:t>
      </w:r>
      <w:r w:rsidRPr="000A05E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pt-BR"/>
        </w:rPr>
        <w:t>os casos previstos em legislação</w:t>
      </w:r>
      <w:r w:rsidRPr="000A05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t-BR"/>
        </w:rPr>
        <w:t xml:space="preserve"> própria</w:t>
      </w:r>
      <w:r w:rsidR="00EA04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pt-BR"/>
        </w:rPr>
        <w:t>...</w:t>
      </w:r>
    </w:p>
    <w:p w14:paraId="05D863F2" w14:textId="4B2CB97D" w:rsidR="002F23B2" w:rsidRDefault="00DF7717" w:rsidP="00E73028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Se portarem,</w:t>
      </w:r>
      <w:r w:rsidR="00EA04EA">
        <w:rPr>
          <w:rFonts w:ascii="Times New Roman" w:hAnsi="Times New Roman" w:cs="Times New Roman"/>
          <w:sz w:val="32"/>
          <w:szCs w:val="32"/>
        </w:rPr>
        <w:t xml:space="preserve"> na qualidade</w:t>
      </w:r>
      <w:r>
        <w:rPr>
          <w:rFonts w:ascii="Times New Roman" w:hAnsi="Times New Roman" w:cs="Times New Roman"/>
          <w:sz w:val="32"/>
          <w:szCs w:val="32"/>
        </w:rPr>
        <w:t xml:space="preserve"> de conselheiros, nos termos</w:t>
      </w:r>
      <w:r w:rsidR="00BC7780">
        <w:rPr>
          <w:rFonts w:ascii="Times New Roman" w:hAnsi="Times New Roman" w:cs="Times New Roman"/>
          <w:sz w:val="32"/>
          <w:szCs w:val="32"/>
        </w:rPr>
        <w:t xml:space="preserve"> do</w:t>
      </w:r>
      <w:r w:rsidR="0053686C">
        <w:rPr>
          <w:rFonts w:ascii="Times New Roman" w:hAnsi="Times New Roman" w:cs="Times New Roman"/>
          <w:sz w:val="32"/>
          <w:szCs w:val="32"/>
        </w:rPr>
        <w:t>s</w:t>
      </w:r>
      <w:r w:rsidR="00BC7780">
        <w:rPr>
          <w:rFonts w:ascii="Times New Roman" w:hAnsi="Times New Roman" w:cs="Times New Roman"/>
          <w:sz w:val="32"/>
          <w:szCs w:val="32"/>
        </w:rPr>
        <w:t xml:space="preserve"> artigo</w:t>
      </w:r>
      <w:r w:rsidR="0053686C">
        <w:rPr>
          <w:rFonts w:ascii="Times New Roman" w:hAnsi="Times New Roman" w:cs="Times New Roman"/>
          <w:sz w:val="32"/>
          <w:szCs w:val="32"/>
        </w:rPr>
        <w:t>s</w:t>
      </w:r>
      <w:r w:rsidR="00F57EAA">
        <w:rPr>
          <w:rFonts w:ascii="Times New Roman" w:hAnsi="Times New Roman" w:cs="Times New Roman"/>
          <w:sz w:val="32"/>
          <w:szCs w:val="32"/>
        </w:rPr>
        <w:t xml:space="preserve"> 1º da lei 8.072 e</w:t>
      </w:r>
      <w:r w:rsidR="00BC7780">
        <w:rPr>
          <w:rFonts w:ascii="Times New Roman" w:hAnsi="Times New Roman" w:cs="Times New Roman"/>
          <w:sz w:val="32"/>
          <w:szCs w:val="32"/>
        </w:rPr>
        <w:t xml:space="preserve"> 16 do Estatuto do Desarmamento</w:t>
      </w:r>
      <w:r w:rsidR="00420C5C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praticam ...</w:t>
      </w:r>
      <w:r>
        <w:rPr>
          <w:rFonts w:ascii="Times New Roman" w:hAnsi="Times New Roman" w:cs="Times New Roman"/>
          <w:i/>
          <w:sz w:val="32"/>
          <w:szCs w:val="32"/>
        </w:rPr>
        <w:t>crime hediondo</w:t>
      </w:r>
      <w:r w:rsidR="008C207C">
        <w:rPr>
          <w:rFonts w:ascii="Times New Roman" w:hAnsi="Times New Roman" w:cs="Times New Roman"/>
          <w:sz w:val="32"/>
          <w:szCs w:val="32"/>
        </w:rPr>
        <w:t>:</w:t>
      </w:r>
    </w:p>
    <w:p w14:paraId="7C374D19" w14:textId="3CCE2331" w:rsidR="0053686C" w:rsidRDefault="0053686C" w:rsidP="0053686C">
      <w:pPr>
        <w:pStyle w:val="NormalWeb"/>
        <w:spacing w:before="120" w:beforeAutospacing="0" w:after="120" w:afterAutospacing="0" w:line="240" w:lineRule="atLeast"/>
        <w:ind w:left="708"/>
        <w:jc w:val="both"/>
        <w:rPr>
          <w:color w:val="000000"/>
          <w:sz w:val="28"/>
          <w:szCs w:val="28"/>
        </w:rPr>
      </w:pPr>
      <w:r w:rsidRPr="0053686C">
        <w:rPr>
          <w:color w:val="000000"/>
          <w:sz w:val="28"/>
          <w:szCs w:val="28"/>
        </w:rPr>
        <w:t>Lei 8.072 de 25/07/90 – art. 1º - Parágrafo único</w:t>
      </w:r>
      <w:r>
        <w:rPr>
          <w:color w:val="000000"/>
          <w:sz w:val="28"/>
          <w:szCs w:val="28"/>
        </w:rPr>
        <w:t>:</w:t>
      </w:r>
      <w:r w:rsidRPr="0053686C">
        <w:rPr>
          <w:color w:val="000000"/>
          <w:sz w:val="28"/>
          <w:szCs w:val="28"/>
        </w:rPr>
        <w:t xml:space="preserve">  </w:t>
      </w:r>
    </w:p>
    <w:p w14:paraId="4E779CD1" w14:textId="04A1F14F" w:rsidR="0053686C" w:rsidRPr="0053686C" w:rsidRDefault="0053686C" w:rsidP="0053686C">
      <w:pPr>
        <w:pStyle w:val="NormalWeb"/>
        <w:spacing w:before="120" w:beforeAutospacing="0" w:after="120" w:afterAutospacing="0" w:line="240" w:lineRule="atLeast"/>
        <w:ind w:left="1416"/>
        <w:jc w:val="both"/>
        <w:rPr>
          <w:color w:val="000000"/>
          <w:sz w:val="28"/>
          <w:szCs w:val="28"/>
        </w:rPr>
      </w:pPr>
      <w:r w:rsidRPr="0053686C">
        <w:rPr>
          <w:color w:val="000000"/>
          <w:sz w:val="28"/>
          <w:szCs w:val="28"/>
        </w:rPr>
        <w:t>Consideram-se também hediondos</w:t>
      </w:r>
      <w:r>
        <w:rPr>
          <w:color w:val="000000"/>
          <w:sz w:val="28"/>
          <w:szCs w:val="28"/>
        </w:rPr>
        <w:t xml:space="preserve"> ... </w:t>
      </w:r>
      <w:r w:rsidRPr="0053686C">
        <w:rPr>
          <w:i/>
          <w:color w:val="000000"/>
          <w:sz w:val="28"/>
          <w:szCs w:val="28"/>
          <w:u w:val="single"/>
        </w:rPr>
        <w:t>o crime de</w:t>
      </w:r>
      <w:r w:rsidRPr="0053686C">
        <w:rPr>
          <w:color w:val="000000"/>
          <w:sz w:val="28"/>
          <w:szCs w:val="28"/>
        </w:rPr>
        <w:t xml:space="preserve"> posse ou </w:t>
      </w:r>
      <w:r w:rsidRPr="0053686C">
        <w:rPr>
          <w:color w:val="000000"/>
          <w:sz w:val="28"/>
          <w:szCs w:val="28"/>
          <w:u w:val="single"/>
        </w:rPr>
        <w:t>porte ilegal de arma de fogo</w:t>
      </w:r>
      <w:r w:rsidRPr="0053686C">
        <w:rPr>
          <w:color w:val="000000"/>
          <w:sz w:val="28"/>
          <w:szCs w:val="28"/>
        </w:rPr>
        <w:t xml:space="preserve"> de uso restrito, previsto no </w:t>
      </w:r>
      <w:hyperlink r:id="rId27" w:anchor="art16" w:history="1">
        <w:r w:rsidRPr="0053686C">
          <w:rPr>
            <w:rStyle w:val="Hyperlink"/>
            <w:rFonts w:eastAsiaTheme="majorEastAsia"/>
            <w:sz w:val="28"/>
            <w:szCs w:val="28"/>
          </w:rPr>
          <w:t>art. 16 da Lei n</w:t>
        </w:r>
        <w:r w:rsidRPr="0053686C">
          <w:rPr>
            <w:rStyle w:val="Hyperlink"/>
            <w:rFonts w:eastAsiaTheme="majorEastAsia"/>
            <w:sz w:val="28"/>
            <w:szCs w:val="28"/>
            <w:vertAlign w:val="superscript"/>
          </w:rPr>
          <w:t>o</w:t>
        </w:r>
        <w:r w:rsidRPr="0053686C">
          <w:rPr>
            <w:rStyle w:val="Hyperlink"/>
            <w:rFonts w:eastAsiaTheme="majorEastAsia"/>
            <w:sz w:val="28"/>
            <w:szCs w:val="28"/>
          </w:rPr>
          <w:t> 10.826, de 22 de dezembro de 2003</w:t>
        </w:r>
      </w:hyperlink>
      <w:r>
        <w:rPr>
          <w:color w:val="000000"/>
          <w:sz w:val="28"/>
          <w:szCs w:val="28"/>
        </w:rPr>
        <w:t xml:space="preserve"> </w:t>
      </w:r>
      <w:r w:rsidRPr="0053686C">
        <w:rPr>
          <w:color w:val="000000"/>
          <w:sz w:val="28"/>
          <w:szCs w:val="28"/>
        </w:rPr>
        <w:t xml:space="preserve">... </w:t>
      </w:r>
    </w:p>
    <w:p w14:paraId="3264F688" w14:textId="0B80682C" w:rsidR="004862A1" w:rsidRPr="004862A1" w:rsidRDefault="0053686C" w:rsidP="004862A1">
      <w:pPr>
        <w:pStyle w:val="NormalWeb"/>
        <w:spacing w:before="120" w:beforeAutospacing="0" w:after="120" w:afterAutospacing="0" w:line="240" w:lineRule="atLeast"/>
        <w:ind w:left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Lei 10.826 - </w:t>
      </w:r>
      <w:r w:rsidR="004862A1" w:rsidRPr="004862A1">
        <w:rPr>
          <w:i/>
          <w:color w:val="000000"/>
          <w:sz w:val="28"/>
          <w:szCs w:val="28"/>
        </w:rPr>
        <w:t>C</w:t>
      </w:r>
      <w:r w:rsidR="004862A1">
        <w:rPr>
          <w:i/>
          <w:color w:val="000000"/>
          <w:sz w:val="28"/>
          <w:szCs w:val="28"/>
        </w:rPr>
        <w:t xml:space="preserve">apítulo </w:t>
      </w:r>
      <w:r w:rsidR="004862A1" w:rsidRPr="004862A1">
        <w:rPr>
          <w:i/>
          <w:color w:val="000000"/>
          <w:sz w:val="28"/>
          <w:szCs w:val="28"/>
        </w:rPr>
        <w:t xml:space="preserve">IV </w:t>
      </w:r>
      <w:r w:rsidR="004862A1">
        <w:rPr>
          <w:i/>
          <w:color w:val="000000"/>
          <w:sz w:val="28"/>
          <w:szCs w:val="28"/>
        </w:rPr>
        <w:t>–</w:t>
      </w:r>
      <w:r w:rsidR="004862A1" w:rsidRPr="004862A1">
        <w:rPr>
          <w:i/>
          <w:color w:val="000000"/>
          <w:sz w:val="28"/>
          <w:szCs w:val="28"/>
        </w:rPr>
        <w:t xml:space="preserve"> </w:t>
      </w:r>
      <w:r w:rsidR="004862A1">
        <w:rPr>
          <w:i/>
          <w:color w:val="000000"/>
          <w:sz w:val="28"/>
          <w:szCs w:val="28"/>
        </w:rPr>
        <w:t>Dos crimes e das penas</w:t>
      </w:r>
    </w:p>
    <w:p w14:paraId="444D79EC" w14:textId="69AC9BE0" w:rsidR="00DF7717" w:rsidRPr="004413C5" w:rsidRDefault="00DF7717" w:rsidP="0053686C">
      <w:pPr>
        <w:shd w:val="clear" w:color="auto" w:fill="FFFFFF"/>
        <w:spacing w:after="0" w:line="240" w:lineRule="auto"/>
        <w:ind w:left="721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</w:pP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  <w:t xml:space="preserve">Posse ou </w:t>
      </w: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pt-BR"/>
        </w:rPr>
        <w:t>porte ilegal de arma</w:t>
      </w: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  <w:t xml:space="preserve"> de fogo de uso restrito</w:t>
      </w:r>
    </w:p>
    <w:p w14:paraId="6B4B3603" w14:textId="099937F4" w:rsidR="00DF7717" w:rsidRPr="004413C5" w:rsidRDefault="00DF7717" w:rsidP="0053686C">
      <w:pPr>
        <w:shd w:val="clear" w:color="auto" w:fill="FFFFFF"/>
        <w:spacing w:before="120" w:after="120" w:line="240" w:lineRule="atLeast"/>
        <w:ind w:left="1416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</w:pP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  <w:t>Art. 16. Possuir, deter,</w:t>
      </w: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pt-BR"/>
        </w:rPr>
        <w:t xml:space="preserve"> portar</w:t>
      </w: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  <w:t xml:space="preserve">, adquirir, fornecer, receber, ter em depósito, transportar, ceder, ainda que gratuitamente, emprestar, remeter, empregar, manter sob sua guarda ou ocultar </w:t>
      </w: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pt-BR"/>
        </w:rPr>
        <w:lastRenderedPageBreak/>
        <w:t>arma de fogo</w:t>
      </w: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  <w:t xml:space="preserve">, acessório ou munição </w:t>
      </w: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pt-BR"/>
        </w:rPr>
        <w:t>de uso proibido</w:t>
      </w: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  <w:t xml:space="preserve"> ou restrito, sem autorização e </w:t>
      </w: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pt-BR"/>
        </w:rPr>
        <w:t xml:space="preserve">em desacordo com determinação legal </w:t>
      </w: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  <w:t>ou regulamentar:</w:t>
      </w:r>
    </w:p>
    <w:p w14:paraId="3F6404C8" w14:textId="77777777" w:rsidR="00DF7717" w:rsidRPr="004413C5" w:rsidRDefault="00DF7717" w:rsidP="0053686C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</w:pP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  <w:t>Pena – reclusão, de 3 (três) a 6 (seis) anos, e multa.</w:t>
      </w:r>
    </w:p>
    <w:p w14:paraId="10E8BA7B" w14:textId="360DA720" w:rsidR="00F57EAA" w:rsidRDefault="00451579" w:rsidP="004E2417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Jamais, leitor, o chefe da burocracia estatal poderia ...</w:t>
      </w:r>
      <w:r>
        <w:rPr>
          <w:rFonts w:ascii="Times New Roman" w:hAnsi="Times New Roman" w:cs="Times New Roman"/>
          <w:i/>
          <w:sz w:val="32"/>
          <w:szCs w:val="32"/>
        </w:rPr>
        <w:t>regulamentar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82DA1">
        <w:rPr>
          <w:rFonts w:ascii="Times New Roman" w:hAnsi="Times New Roman" w:cs="Times New Roman"/>
          <w:sz w:val="32"/>
          <w:szCs w:val="32"/>
        </w:rPr>
        <w:t>– com o decreto 9.785 de 7/5/19 -</w:t>
      </w:r>
      <w:r w:rsidR="0077240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uso de armas de fogo </w:t>
      </w:r>
      <w:r w:rsidR="00AB700E">
        <w:rPr>
          <w:rFonts w:ascii="Times New Roman" w:hAnsi="Times New Roman" w:cs="Times New Roman"/>
          <w:sz w:val="32"/>
          <w:szCs w:val="32"/>
        </w:rPr>
        <w:t>...</w:t>
      </w:r>
      <w:r w:rsidRPr="00AB700E">
        <w:rPr>
          <w:rFonts w:ascii="Times New Roman" w:hAnsi="Times New Roman" w:cs="Times New Roman"/>
          <w:i/>
          <w:sz w:val="32"/>
          <w:szCs w:val="32"/>
        </w:rPr>
        <w:t>por conselheiros tutelares</w:t>
      </w:r>
      <w:r>
        <w:rPr>
          <w:rFonts w:ascii="Times New Roman" w:hAnsi="Times New Roman" w:cs="Times New Roman"/>
          <w:sz w:val="32"/>
          <w:szCs w:val="32"/>
        </w:rPr>
        <w:t>,</w:t>
      </w:r>
      <w:r w:rsidR="00AB700E">
        <w:rPr>
          <w:rFonts w:ascii="Times New Roman" w:hAnsi="Times New Roman" w:cs="Times New Roman"/>
          <w:sz w:val="32"/>
          <w:szCs w:val="32"/>
        </w:rPr>
        <w:t xml:space="preserve"> pelo simples fato de serem conselheiros,</w:t>
      </w:r>
      <w:r>
        <w:rPr>
          <w:rFonts w:ascii="Times New Roman" w:hAnsi="Times New Roman" w:cs="Times New Roman"/>
          <w:sz w:val="32"/>
          <w:szCs w:val="32"/>
        </w:rPr>
        <w:t xml:space="preserve"> porque decreto regulamenta</w:t>
      </w:r>
      <w:r w:rsidR="00B24CCC">
        <w:rPr>
          <w:rFonts w:ascii="Times New Roman" w:hAnsi="Times New Roman" w:cs="Times New Roman"/>
          <w:sz w:val="32"/>
          <w:szCs w:val="32"/>
        </w:rPr>
        <w:t xml:space="preserve"> ...</w:t>
      </w:r>
      <w:r w:rsidR="00B24CCC">
        <w:rPr>
          <w:rFonts w:ascii="Times New Roman" w:hAnsi="Times New Roman" w:cs="Times New Roman"/>
          <w:i/>
          <w:sz w:val="32"/>
          <w:szCs w:val="32"/>
        </w:rPr>
        <w:t>exclusivamente</w:t>
      </w:r>
      <w:r>
        <w:rPr>
          <w:rFonts w:ascii="Times New Roman" w:hAnsi="Times New Roman" w:cs="Times New Roman"/>
          <w:sz w:val="32"/>
          <w:szCs w:val="32"/>
        </w:rPr>
        <w:t xml:space="preserve"> matéria prevista ...</w:t>
      </w:r>
      <w:r>
        <w:rPr>
          <w:rFonts w:ascii="Times New Roman" w:hAnsi="Times New Roman" w:cs="Times New Roman"/>
          <w:i/>
          <w:sz w:val="32"/>
          <w:szCs w:val="32"/>
        </w:rPr>
        <w:t>em lei</w:t>
      </w:r>
      <w:r>
        <w:rPr>
          <w:rFonts w:ascii="Times New Roman" w:hAnsi="Times New Roman" w:cs="Times New Roman"/>
          <w:sz w:val="32"/>
          <w:szCs w:val="32"/>
        </w:rPr>
        <w:t>.</w:t>
      </w:r>
      <w:r w:rsidR="00F57EAA">
        <w:rPr>
          <w:rFonts w:ascii="Times New Roman" w:hAnsi="Times New Roman" w:cs="Times New Roman"/>
          <w:sz w:val="32"/>
          <w:szCs w:val="32"/>
        </w:rPr>
        <w:t xml:space="preserve"> Vejam o que diz nossa Lei Maior em seu artigo 5º, II:</w:t>
      </w:r>
    </w:p>
    <w:p w14:paraId="61065B57" w14:textId="4AB32DF6" w:rsidR="00F57EAA" w:rsidRPr="00F57EAA" w:rsidRDefault="00F57EAA" w:rsidP="00F57EAA">
      <w:pPr>
        <w:spacing w:before="120" w:after="120" w:line="240" w:lineRule="atLeast"/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Art. 5º, II – Ninguém será obrigado a fazer nem deixar de fazer alguma coisa, senão </w:t>
      </w:r>
      <w:r w:rsidRPr="00F57EAA">
        <w:rPr>
          <w:rFonts w:ascii="Times New Roman" w:hAnsi="Times New Roman" w:cs="Times New Roman"/>
          <w:i/>
          <w:sz w:val="28"/>
          <w:szCs w:val="28"/>
          <w:u w:val="single"/>
        </w:rPr>
        <w:t>em virtude de lei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4F63B6B2" w14:textId="62C465DD" w:rsidR="00451579" w:rsidRPr="00181733" w:rsidRDefault="00151872" w:rsidP="00F57EAA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Decreto ...</w:t>
      </w:r>
      <w:r>
        <w:rPr>
          <w:rFonts w:ascii="Times New Roman" w:hAnsi="Times New Roman" w:cs="Times New Roman"/>
          <w:i/>
          <w:sz w:val="32"/>
          <w:szCs w:val="32"/>
        </w:rPr>
        <w:t xml:space="preserve">não é </w:t>
      </w:r>
      <w:r>
        <w:rPr>
          <w:rFonts w:ascii="Times New Roman" w:hAnsi="Times New Roman" w:cs="Times New Roman"/>
          <w:sz w:val="32"/>
          <w:szCs w:val="32"/>
        </w:rPr>
        <w:t>lei. Decreto subordina-se à lei.</w:t>
      </w:r>
      <w:r w:rsidR="00077931">
        <w:rPr>
          <w:rFonts w:ascii="Times New Roman" w:hAnsi="Times New Roman" w:cs="Times New Roman"/>
          <w:sz w:val="32"/>
          <w:szCs w:val="32"/>
        </w:rPr>
        <w:t xml:space="preserve"> </w:t>
      </w:r>
      <w:r w:rsidR="00181733">
        <w:rPr>
          <w:rFonts w:ascii="Times New Roman" w:hAnsi="Times New Roman" w:cs="Times New Roman"/>
          <w:sz w:val="32"/>
          <w:szCs w:val="32"/>
        </w:rPr>
        <w:t>E conselheiros ...</w:t>
      </w:r>
      <w:r w:rsidR="00181733">
        <w:rPr>
          <w:rFonts w:ascii="Times New Roman" w:hAnsi="Times New Roman" w:cs="Times New Roman"/>
          <w:i/>
          <w:sz w:val="32"/>
          <w:szCs w:val="32"/>
        </w:rPr>
        <w:t>não constam</w:t>
      </w:r>
      <w:r w:rsidR="00077931">
        <w:rPr>
          <w:rFonts w:ascii="Times New Roman" w:hAnsi="Times New Roman" w:cs="Times New Roman"/>
          <w:sz w:val="32"/>
          <w:szCs w:val="32"/>
        </w:rPr>
        <w:t xml:space="preserve"> da lei</w:t>
      </w:r>
      <w:r w:rsidR="00181733">
        <w:rPr>
          <w:rFonts w:ascii="Times New Roman" w:hAnsi="Times New Roman" w:cs="Times New Roman"/>
          <w:sz w:val="32"/>
          <w:szCs w:val="32"/>
        </w:rPr>
        <w:t>, nem devem ter ...</w:t>
      </w:r>
      <w:r w:rsidR="00181733">
        <w:rPr>
          <w:rFonts w:ascii="Times New Roman" w:hAnsi="Times New Roman" w:cs="Times New Roman"/>
          <w:i/>
          <w:sz w:val="32"/>
          <w:szCs w:val="32"/>
        </w:rPr>
        <w:t>o dever natural</w:t>
      </w:r>
      <w:r w:rsidR="00181733">
        <w:rPr>
          <w:rFonts w:ascii="Times New Roman" w:hAnsi="Times New Roman" w:cs="Times New Roman"/>
          <w:sz w:val="32"/>
          <w:szCs w:val="32"/>
        </w:rPr>
        <w:t xml:space="preserve"> de portar armas, enquanto conselheiros.</w:t>
      </w:r>
    </w:p>
    <w:p w14:paraId="454C8851" w14:textId="77777777" w:rsidR="00D13F37" w:rsidRDefault="00451579" w:rsidP="004E2417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Mas a distopia burocrática usa, costuma, tem o hábito de operar para cumprir sistemas ...</w:t>
      </w:r>
      <w:r>
        <w:rPr>
          <w:rFonts w:ascii="Times New Roman" w:hAnsi="Times New Roman" w:cs="Times New Roman"/>
          <w:i/>
          <w:sz w:val="32"/>
          <w:szCs w:val="32"/>
        </w:rPr>
        <w:t>adestradores</w:t>
      </w:r>
      <w:r>
        <w:rPr>
          <w:rFonts w:ascii="Times New Roman" w:hAnsi="Times New Roman" w:cs="Times New Roman"/>
          <w:sz w:val="32"/>
          <w:szCs w:val="32"/>
        </w:rPr>
        <w:t xml:space="preserve"> de maus hábitos, maus usos e maus costumes</w:t>
      </w:r>
      <w:r w:rsidR="00C62BA1">
        <w:rPr>
          <w:rFonts w:ascii="Times New Roman" w:hAnsi="Times New Roman" w:cs="Times New Roman"/>
          <w:sz w:val="32"/>
          <w:szCs w:val="32"/>
        </w:rPr>
        <w:t>. Fazem isso</w:t>
      </w:r>
      <w:r>
        <w:rPr>
          <w:rFonts w:ascii="Times New Roman" w:hAnsi="Times New Roman" w:cs="Times New Roman"/>
          <w:sz w:val="32"/>
          <w:szCs w:val="32"/>
        </w:rPr>
        <w:t>, em vez de atuarem para a plenitude dos sistemas sociais ....</w:t>
      </w:r>
      <w:r>
        <w:rPr>
          <w:rFonts w:ascii="Times New Roman" w:hAnsi="Times New Roman" w:cs="Times New Roman"/>
          <w:i/>
          <w:sz w:val="32"/>
          <w:szCs w:val="32"/>
        </w:rPr>
        <w:t>que educam</w:t>
      </w:r>
      <w:r>
        <w:rPr>
          <w:rFonts w:ascii="Times New Roman" w:hAnsi="Times New Roman" w:cs="Times New Roman"/>
          <w:sz w:val="32"/>
          <w:szCs w:val="32"/>
        </w:rPr>
        <w:t xml:space="preserve"> para a cidadania</w:t>
      </w:r>
      <w:r w:rsidR="00C62BA1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7A92156B" w14:textId="3772EF11" w:rsidR="004413C5" w:rsidRPr="00D13F37" w:rsidRDefault="00C62BA1" w:rsidP="004E2417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Portanto, </w:t>
      </w:r>
      <w:r w:rsidR="004E163D">
        <w:rPr>
          <w:rFonts w:ascii="Times New Roman" w:hAnsi="Times New Roman" w:cs="Times New Roman"/>
          <w:sz w:val="32"/>
          <w:szCs w:val="32"/>
        </w:rPr>
        <w:t>...</w:t>
      </w:r>
      <w:r w:rsidR="004E163D">
        <w:rPr>
          <w:rFonts w:ascii="Times New Roman" w:hAnsi="Times New Roman" w:cs="Times New Roman"/>
          <w:i/>
          <w:sz w:val="32"/>
          <w:szCs w:val="32"/>
        </w:rPr>
        <w:t>deseducam</w:t>
      </w:r>
      <w:r w:rsidR="004E163D">
        <w:rPr>
          <w:rFonts w:ascii="Times New Roman" w:hAnsi="Times New Roman" w:cs="Times New Roman"/>
          <w:sz w:val="32"/>
          <w:szCs w:val="32"/>
        </w:rPr>
        <w:t>,</w:t>
      </w:r>
      <w:r w:rsidR="00EE7EC6">
        <w:rPr>
          <w:rFonts w:ascii="Times New Roman" w:hAnsi="Times New Roman" w:cs="Times New Roman"/>
          <w:sz w:val="32"/>
          <w:szCs w:val="32"/>
        </w:rPr>
        <w:t xml:space="preserve"> através ...</w:t>
      </w:r>
      <w:r w:rsidR="00EE7EC6">
        <w:rPr>
          <w:rFonts w:ascii="Times New Roman" w:hAnsi="Times New Roman" w:cs="Times New Roman"/>
          <w:i/>
          <w:sz w:val="32"/>
          <w:szCs w:val="32"/>
        </w:rPr>
        <w:t>do exemplo</w:t>
      </w:r>
      <w:r w:rsidR="00EE7EC6">
        <w:rPr>
          <w:rFonts w:ascii="Times New Roman" w:hAnsi="Times New Roman" w:cs="Times New Roman"/>
          <w:sz w:val="32"/>
          <w:szCs w:val="32"/>
        </w:rPr>
        <w:t xml:space="preserve"> que os adultos passam para as novas gerações</w:t>
      </w:r>
      <w:r w:rsidR="00451579">
        <w:rPr>
          <w:rFonts w:ascii="Times New Roman" w:hAnsi="Times New Roman" w:cs="Times New Roman"/>
          <w:sz w:val="32"/>
          <w:szCs w:val="32"/>
        </w:rPr>
        <w:t>.</w:t>
      </w:r>
      <w:r w:rsidR="00D13F37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FA4BB4A" w14:textId="005C2787" w:rsidR="00870FAB" w:rsidRDefault="00451579" w:rsidP="004E2417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É o que está ocorrendo no Brasil de 2019, com a insana tentativa burocrática ...</w:t>
      </w:r>
      <w:r>
        <w:rPr>
          <w:rFonts w:ascii="Times New Roman" w:hAnsi="Times New Roman" w:cs="Times New Roman"/>
          <w:i/>
          <w:sz w:val="32"/>
          <w:szCs w:val="32"/>
        </w:rPr>
        <w:t>de incluir</w:t>
      </w:r>
      <w:r w:rsidR="00F57EAA">
        <w:rPr>
          <w:rFonts w:ascii="Times New Roman" w:hAnsi="Times New Roman" w:cs="Times New Roman"/>
          <w:sz w:val="32"/>
          <w:szCs w:val="32"/>
        </w:rPr>
        <w:t xml:space="preserve"> no adestramento armamentista</w:t>
      </w:r>
      <w:r>
        <w:rPr>
          <w:rFonts w:ascii="Times New Roman" w:hAnsi="Times New Roman" w:cs="Times New Roman"/>
          <w:sz w:val="32"/>
          <w:szCs w:val="32"/>
        </w:rPr>
        <w:t xml:space="preserve"> categorias sociais ...</w:t>
      </w:r>
      <w:r>
        <w:rPr>
          <w:rFonts w:ascii="Times New Roman" w:hAnsi="Times New Roman" w:cs="Times New Roman"/>
          <w:i/>
          <w:sz w:val="32"/>
          <w:szCs w:val="32"/>
        </w:rPr>
        <w:t>proibidas</w:t>
      </w:r>
      <w:r>
        <w:rPr>
          <w:rFonts w:ascii="Times New Roman" w:hAnsi="Times New Roman" w:cs="Times New Roman"/>
          <w:sz w:val="32"/>
          <w:szCs w:val="32"/>
        </w:rPr>
        <w:t xml:space="preserve"> pelo Estatuto do Desarmamento da utilização oficial de armas de fogo.</w:t>
      </w:r>
      <w:r w:rsidR="00870FAB">
        <w:rPr>
          <w:rFonts w:ascii="Times New Roman" w:hAnsi="Times New Roman" w:cs="Times New Roman"/>
          <w:sz w:val="32"/>
          <w:szCs w:val="32"/>
        </w:rPr>
        <w:t xml:space="preserve"> </w:t>
      </w:r>
      <w:r w:rsidR="0045107A">
        <w:rPr>
          <w:rFonts w:ascii="Times New Roman" w:hAnsi="Times New Roman" w:cs="Times New Roman"/>
          <w:sz w:val="32"/>
          <w:szCs w:val="32"/>
        </w:rPr>
        <w:t>O que deve ser ...</w:t>
      </w:r>
      <w:r w:rsidR="0045107A">
        <w:rPr>
          <w:rFonts w:ascii="Times New Roman" w:hAnsi="Times New Roman" w:cs="Times New Roman"/>
          <w:i/>
          <w:sz w:val="32"/>
          <w:szCs w:val="32"/>
        </w:rPr>
        <w:t>estancado</w:t>
      </w:r>
      <w:r w:rsidR="0045107A">
        <w:rPr>
          <w:rFonts w:ascii="Times New Roman" w:hAnsi="Times New Roman" w:cs="Times New Roman"/>
          <w:sz w:val="32"/>
          <w:szCs w:val="32"/>
        </w:rPr>
        <w:t>, como ...</w:t>
      </w:r>
      <w:r w:rsidR="0045107A">
        <w:rPr>
          <w:rFonts w:ascii="Times New Roman" w:hAnsi="Times New Roman" w:cs="Times New Roman"/>
          <w:i/>
          <w:sz w:val="32"/>
          <w:szCs w:val="32"/>
        </w:rPr>
        <w:t>dever natural</w:t>
      </w:r>
      <w:r w:rsidR="0045107A">
        <w:rPr>
          <w:rFonts w:ascii="Times New Roman" w:hAnsi="Times New Roman" w:cs="Times New Roman"/>
          <w:sz w:val="32"/>
          <w:szCs w:val="32"/>
        </w:rPr>
        <w:t xml:space="preserve"> da sociedade ...</w:t>
      </w:r>
      <w:r w:rsidR="0045107A">
        <w:rPr>
          <w:rFonts w:ascii="Times New Roman" w:hAnsi="Times New Roman" w:cs="Times New Roman"/>
          <w:i/>
          <w:sz w:val="32"/>
          <w:szCs w:val="32"/>
        </w:rPr>
        <w:t>que se quer justa</w:t>
      </w:r>
      <w:r w:rsidR="0045107A">
        <w:rPr>
          <w:rFonts w:ascii="Times New Roman" w:hAnsi="Times New Roman" w:cs="Times New Roman"/>
          <w:sz w:val="32"/>
          <w:szCs w:val="32"/>
        </w:rPr>
        <w:t>.</w:t>
      </w:r>
    </w:p>
    <w:p w14:paraId="61615F56" w14:textId="35195538" w:rsidR="00451579" w:rsidRDefault="00870FAB" w:rsidP="004E2417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Por decreto, a burocracia dos que se dizem ...</w:t>
      </w:r>
      <w:r>
        <w:rPr>
          <w:rFonts w:ascii="Times New Roman" w:hAnsi="Times New Roman" w:cs="Times New Roman"/>
          <w:i/>
          <w:sz w:val="32"/>
          <w:szCs w:val="32"/>
        </w:rPr>
        <w:t>de direita</w:t>
      </w:r>
      <w:r>
        <w:rPr>
          <w:rFonts w:ascii="Times New Roman" w:hAnsi="Times New Roman" w:cs="Times New Roman"/>
          <w:sz w:val="32"/>
          <w:szCs w:val="32"/>
        </w:rPr>
        <w:t xml:space="preserve"> quer criar ...</w:t>
      </w:r>
      <w:r>
        <w:rPr>
          <w:rFonts w:ascii="Times New Roman" w:hAnsi="Times New Roman" w:cs="Times New Roman"/>
          <w:i/>
          <w:sz w:val="32"/>
          <w:szCs w:val="32"/>
        </w:rPr>
        <w:t>o estatuto armamentista</w:t>
      </w:r>
      <w:r>
        <w:rPr>
          <w:rFonts w:ascii="Times New Roman" w:hAnsi="Times New Roman" w:cs="Times New Roman"/>
          <w:sz w:val="32"/>
          <w:szCs w:val="32"/>
        </w:rPr>
        <w:t xml:space="preserve"> brasileiro, a partir da política pública ...</w:t>
      </w:r>
      <w:r>
        <w:rPr>
          <w:rFonts w:ascii="Times New Roman" w:hAnsi="Times New Roman" w:cs="Times New Roman"/>
          <w:i/>
          <w:sz w:val="32"/>
          <w:szCs w:val="32"/>
        </w:rPr>
        <w:t>para as criancinhas</w:t>
      </w:r>
      <w:r>
        <w:rPr>
          <w:rFonts w:ascii="Times New Roman" w:hAnsi="Times New Roman" w:cs="Times New Roman"/>
          <w:sz w:val="32"/>
          <w:szCs w:val="32"/>
        </w:rPr>
        <w:t>. Arrrghhh, leitor.</w:t>
      </w:r>
    </w:p>
    <w:p w14:paraId="27E71BF6" w14:textId="05228B42" w:rsidR="00B02885" w:rsidRPr="00B02885" w:rsidRDefault="00B02885" w:rsidP="004E2417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Se nós percebemos ...</w:t>
      </w:r>
      <w:r>
        <w:rPr>
          <w:rFonts w:ascii="Times New Roman" w:hAnsi="Times New Roman" w:cs="Times New Roman"/>
          <w:i/>
          <w:sz w:val="32"/>
          <w:szCs w:val="32"/>
        </w:rPr>
        <w:t>o Estado</w:t>
      </w:r>
      <w:r>
        <w:rPr>
          <w:rFonts w:ascii="Times New Roman" w:hAnsi="Times New Roman" w:cs="Times New Roman"/>
          <w:sz w:val="32"/>
          <w:szCs w:val="32"/>
        </w:rPr>
        <w:t xml:space="preserve"> como a forma da sociedade se organizar para </w:t>
      </w:r>
      <w:r w:rsidR="00247B2C">
        <w:rPr>
          <w:rFonts w:ascii="Times New Roman" w:hAnsi="Times New Roman" w:cs="Times New Roman"/>
          <w:sz w:val="32"/>
          <w:szCs w:val="32"/>
        </w:rPr>
        <w:t>sustentáveis</w:t>
      </w:r>
      <w:r>
        <w:rPr>
          <w:rFonts w:ascii="Times New Roman" w:hAnsi="Times New Roman" w:cs="Times New Roman"/>
          <w:sz w:val="32"/>
          <w:szCs w:val="32"/>
        </w:rPr>
        <w:t xml:space="preserve"> ...</w:t>
      </w:r>
      <w:r>
        <w:rPr>
          <w:rFonts w:ascii="Times New Roman" w:hAnsi="Times New Roman" w:cs="Times New Roman"/>
          <w:i/>
          <w:sz w:val="32"/>
          <w:szCs w:val="32"/>
        </w:rPr>
        <w:t>fins humanos</w:t>
      </w:r>
      <w:r>
        <w:rPr>
          <w:rFonts w:ascii="Times New Roman" w:hAnsi="Times New Roman" w:cs="Times New Roman"/>
          <w:sz w:val="32"/>
          <w:szCs w:val="32"/>
        </w:rPr>
        <w:t>, é óbvia a conclusão de que um estatuto ...</w:t>
      </w:r>
      <w:r>
        <w:rPr>
          <w:rFonts w:ascii="Times New Roman" w:hAnsi="Times New Roman" w:cs="Times New Roman"/>
          <w:i/>
          <w:sz w:val="32"/>
          <w:szCs w:val="32"/>
        </w:rPr>
        <w:t>armamentista</w:t>
      </w:r>
      <w:r>
        <w:rPr>
          <w:rFonts w:ascii="Times New Roman" w:hAnsi="Times New Roman" w:cs="Times New Roman"/>
          <w:sz w:val="32"/>
          <w:szCs w:val="32"/>
        </w:rPr>
        <w:t xml:space="preserve"> que se constrói a partir</w:t>
      </w:r>
      <w:r w:rsidR="00247B2C">
        <w:rPr>
          <w:rFonts w:ascii="Times New Roman" w:hAnsi="Times New Roman" w:cs="Times New Roman"/>
          <w:sz w:val="32"/>
          <w:szCs w:val="32"/>
        </w:rPr>
        <w:t xml:space="preserve"> de criancinhas</w:t>
      </w:r>
      <w:r>
        <w:rPr>
          <w:rFonts w:ascii="Times New Roman" w:hAnsi="Times New Roman" w:cs="Times New Roman"/>
          <w:sz w:val="32"/>
          <w:szCs w:val="32"/>
        </w:rPr>
        <w:t xml:space="preserve"> ...</w:t>
      </w:r>
      <w:r w:rsidRPr="00B02885">
        <w:rPr>
          <w:rFonts w:ascii="Times New Roman" w:hAnsi="Times New Roman" w:cs="Times New Roman"/>
          <w:i/>
          <w:sz w:val="32"/>
          <w:szCs w:val="32"/>
        </w:rPr>
        <w:t>adestra</w:t>
      </w:r>
      <w:r w:rsidR="00247B2C">
        <w:rPr>
          <w:rFonts w:ascii="Times New Roman" w:hAnsi="Times New Roman" w:cs="Times New Roman"/>
          <w:i/>
          <w:sz w:val="32"/>
          <w:szCs w:val="32"/>
        </w:rPr>
        <w:t>das</w:t>
      </w:r>
      <w:r w:rsidR="00FA6342">
        <w:rPr>
          <w:rFonts w:ascii="Times New Roman" w:hAnsi="Times New Roman" w:cs="Times New Roman"/>
          <w:iCs/>
          <w:sz w:val="32"/>
          <w:szCs w:val="32"/>
        </w:rPr>
        <w:t xml:space="preserve"> por </w:t>
      </w:r>
      <w:r w:rsidR="00740F03">
        <w:rPr>
          <w:rFonts w:ascii="Times New Roman" w:hAnsi="Times New Roman" w:cs="Times New Roman"/>
          <w:iCs/>
          <w:sz w:val="32"/>
          <w:szCs w:val="32"/>
        </w:rPr>
        <w:t>usos</w:t>
      </w:r>
      <w:r w:rsidR="00FA6342">
        <w:rPr>
          <w:rFonts w:ascii="Times New Roman" w:hAnsi="Times New Roman" w:cs="Times New Roman"/>
          <w:iCs/>
          <w:sz w:val="32"/>
          <w:szCs w:val="32"/>
        </w:rPr>
        <w:t xml:space="preserve"> de arma</w:t>
      </w:r>
      <w:r w:rsidR="00740F03">
        <w:rPr>
          <w:rFonts w:ascii="Times New Roman" w:hAnsi="Times New Roman" w:cs="Times New Roman"/>
          <w:iCs/>
          <w:sz w:val="32"/>
          <w:szCs w:val="32"/>
        </w:rPr>
        <w:t>s</w:t>
      </w:r>
      <w:r>
        <w:rPr>
          <w:rFonts w:ascii="Times New Roman" w:hAnsi="Times New Roman" w:cs="Times New Roman"/>
          <w:sz w:val="32"/>
          <w:szCs w:val="32"/>
        </w:rPr>
        <w:t xml:space="preserve"> – e não </w:t>
      </w:r>
      <w:r w:rsidR="001E586A">
        <w:rPr>
          <w:rFonts w:ascii="Times New Roman" w:hAnsi="Times New Roman" w:cs="Times New Roman"/>
          <w:sz w:val="32"/>
          <w:szCs w:val="32"/>
        </w:rPr>
        <w:t>...</w:t>
      </w:r>
      <w:r w:rsidR="001E586A">
        <w:rPr>
          <w:rFonts w:ascii="Times New Roman" w:hAnsi="Times New Roman" w:cs="Times New Roman"/>
          <w:i/>
          <w:sz w:val="32"/>
          <w:szCs w:val="32"/>
        </w:rPr>
        <w:t>educa</w:t>
      </w:r>
      <w:r w:rsidR="00247B2C">
        <w:rPr>
          <w:rFonts w:ascii="Times New Roman" w:hAnsi="Times New Roman" w:cs="Times New Roman"/>
          <w:i/>
          <w:sz w:val="32"/>
          <w:szCs w:val="32"/>
        </w:rPr>
        <w:t>das</w:t>
      </w:r>
      <w:r w:rsidR="00740F03">
        <w:rPr>
          <w:rFonts w:ascii="Times New Roman" w:hAnsi="Times New Roman" w:cs="Times New Roman"/>
          <w:iCs/>
          <w:sz w:val="32"/>
          <w:szCs w:val="32"/>
        </w:rPr>
        <w:t xml:space="preserve"> por ...</w:t>
      </w:r>
      <w:r w:rsidR="00740F03">
        <w:rPr>
          <w:rFonts w:ascii="Times New Roman" w:hAnsi="Times New Roman" w:cs="Times New Roman"/>
          <w:i/>
          <w:sz w:val="32"/>
          <w:szCs w:val="32"/>
        </w:rPr>
        <w:t>deveres naturais</w:t>
      </w:r>
      <w:r w:rsidR="001E586A">
        <w:rPr>
          <w:rFonts w:ascii="Times New Roman" w:hAnsi="Times New Roman" w:cs="Times New Roman"/>
          <w:sz w:val="32"/>
          <w:szCs w:val="32"/>
        </w:rPr>
        <w:t xml:space="preserve"> -</w:t>
      </w:r>
      <w:r w:rsidR="00787EE5">
        <w:rPr>
          <w:rFonts w:ascii="Times New Roman" w:hAnsi="Times New Roman" w:cs="Times New Roman"/>
          <w:sz w:val="32"/>
          <w:szCs w:val="32"/>
        </w:rPr>
        <w:t xml:space="preserve"> </w:t>
      </w:r>
      <w:r w:rsidRPr="00B02885">
        <w:rPr>
          <w:rFonts w:ascii="Times New Roman" w:hAnsi="Times New Roman" w:cs="Times New Roman"/>
          <w:sz w:val="32"/>
          <w:szCs w:val="32"/>
        </w:rPr>
        <w:t>não</w:t>
      </w:r>
      <w:r>
        <w:rPr>
          <w:rFonts w:ascii="Times New Roman" w:hAnsi="Times New Roman" w:cs="Times New Roman"/>
          <w:sz w:val="32"/>
          <w:szCs w:val="32"/>
        </w:rPr>
        <w:t xml:space="preserve"> passa de um desvario</w:t>
      </w:r>
      <w:r w:rsidR="00F934B8">
        <w:rPr>
          <w:rFonts w:ascii="Times New Roman" w:hAnsi="Times New Roman" w:cs="Times New Roman"/>
          <w:sz w:val="32"/>
          <w:szCs w:val="32"/>
        </w:rPr>
        <w:t xml:space="preserve"> i</w:t>
      </w:r>
      <w:r>
        <w:rPr>
          <w:rFonts w:ascii="Times New Roman" w:hAnsi="Times New Roman" w:cs="Times New Roman"/>
          <w:sz w:val="32"/>
          <w:szCs w:val="32"/>
        </w:rPr>
        <w:t>rrespons</w:t>
      </w:r>
      <w:r w:rsidR="00F934B8">
        <w:rPr>
          <w:rFonts w:ascii="Times New Roman" w:hAnsi="Times New Roman" w:cs="Times New Roman"/>
          <w:sz w:val="32"/>
          <w:szCs w:val="32"/>
        </w:rPr>
        <w:t xml:space="preserve">ável e </w:t>
      </w:r>
      <w:r>
        <w:rPr>
          <w:rFonts w:ascii="Times New Roman" w:hAnsi="Times New Roman" w:cs="Times New Roman"/>
          <w:sz w:val="32"/>
          <w:szCs w:val="32"/>
        </w:rPr>
        <w:t>absurdo.</w:t>
      </w:r>
    </w:p>
    <w:p w14:paraId="72EA1AD9" w14:textId="0D41F3DC" w:rsidR="00B02885" w:rsidRDefault="00B02885" w:rsidP="00B0288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Já tive oportunidade de ensaiar reflexões acerca desse mundo mesquinho, no qual as pessoas e suas corporações veem a organização global da sociedade</w:t>
      </w:r>
      <w:r w:rsidR="00FA74E1">
        <w:rPr>
          <w:rFonts w:ascii="Times New Roman" w:hAnsi="Times New Roman" w:cs="Times New Roman"/>
          <w:color w:val="000000"/>
          <w:sz w:val="32"/>
          <w:szCs w:val="32"/>
        </w:rPr>
        <w:t xml:space="preserve"> em Estado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como </w:t>
      </w:r>
      <w:r w:rsidR="001E586A">
        <w:rPr>
          <w:rFonts w:ascii="Times New Roman" w:hAnsi="Times New Roman" w:cs="Times New Roman"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bur</w:t>
      </w:r>
      <w:r w:rsidR="00F934B8">
        <w:rPr>
          <w:rFonts w:ascii="Times New Roman" w:hAnsi="Times New Roman" w:cs="Times New Roman"/>
          <w:i/>
          <w:color w:val="000000"/>
          <w:sz w:val="32"/>
          <w:szCs w:val="32"/>
        </w:rPr>
        <w:t>o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cracia</w:t>
      </w:r>
      <w:r w:rsidR="001E586A">
        <w:rPr>
          <w:rFonts w:ascii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14:paraId="0A1E10EF" w14:textId="1426F485" w:rsidR="00A73EF4" w:rsidRDefault="00B02885" w:rsidP="00B0288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E de refletir, também, sobre um mundo que muitos dizem </w:t>
      </w:r>
      <w:r w:rsidR="001E586A">
        <w:rPr>
          <w:rFonts w:ascii="Times New Roman" w:hAnsi="Times New Roman" w:cs="Times New Roman"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utópico</w:t>
      </w:r>
      <w:r>
        <w:rPr>
          <w:rFonts w:ascii="Times New Roman" w:hAnsi="Times New Roman" w:cs="Times New Roman"/>
          <w:color w:val="000000"/>
          <w:sz w:val="32"/>
          <w:szCs w:val="32"/>
        </w:rPr>
        <w:t>, em que a burocracia seja apenas um conjunto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meios</w:t>
      </w:r>
      <w:r w:rsidR="007913FB">
        <w:rPr>
          <w:rFonts w:ascii="Times New Roman" w:hAnsi="Times New Roman" w:cs="Times New Roman"/>
          <w:color w:val="000000"/>
          <w:sz w:val="32"/>
          <w:szCs w:val="32"/>
        </w:rPr>
        <w:t xml:space="preserve"> razoáveis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para o alcance maior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fins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humanos</w:t>
      </w:r>
      <w:r w:rsidR="004F592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787EE5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="004F5928" w:rsidRPr="00787EE5">
        <w:rPr>
          <w:rFonts w:ascii="Times New Roman" w:hAnsi="Times New Roman" w:cs="Times New Roman"/>
          <w:i/>
          <w:color w:val="000000"/>
          <w:sz w:val="32"/>
          <w:szCs w:val="32"/>
        </w:rPr>
        <w:t>honestos</w:t>
      </w:r>
      <w:r w:rsidR="004F5928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 w:rsidR="008C5376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="004F5928" w:rsidRPr="008C5376">
        <w:rPr>
          <w:rFonts w:ascii="Times New Roman" w:hAnsi="Times New Roman" w:cs="Times New Roman"/>
          <w:i/>
          <w:color w:val="000000"/>
          <w:sz w:val="32"/>
          <w:szCs w:val="32"/>
        </w:rPr>
        <w:t>respeitosos</w:t>
      </w:r>
      <w:r w:rsidR="004F5928">
        <w:rPr>
          <w:rFonts w:ascii="Times New Roman" w:hAnsi="Times New Roman" w:cs="Times New Roman"/>
          <w:color w:val="000000"/>
          <w:sz w:val="32"/>
          <w:szCs w:val="32"/>
        </w:rPr>
        <w:t xml:space="preserve"> e éticos, quer dizer, ...</w:t>
      </w:r>
      <w:r w:rsidR="004F5928">
        <w:rPr>
          <w:rFonts w:ascii="Times New Roman" w:hAnsi="Times New Roman" w:cs="Times New Roman"/>
          <w:i/>
          <w:color w:val="000000"/>
          <w:sz w:val="32"/>
          <w:szCs w:val="32"/>
        </w:rPr>
        <w:t>morais</w:t>
      </w:r>
      <w:r w:rsidR="008C5376">
        <w:rPr>
          <w:rFonts w:ascii="Times New Roman" w:hAnsi="Times New Roman" w:cs="Times New Roman"/>
          <w:color w:val="000000"/>
          <w:sz w:val="32"/>
          <w:szCs w:val="32"/>
        </w:rPr>
        <w:t>:</w:t>
      </w:r>
    </w:p>
    <w:p w14:paraId="500AAE35" w14:textId="0D9FEB99" w:rsidR="008C5376" w:rsidRPr="00254271" w:rsidRDefault="008C5376" w:rsidP="008C5376">
      <w:pPr>
        <w:pStyle w:val="NormalWeb"/>
        <w:spacing w:before="240" w:beforeAutospacing="0" w:after="240" w:afterAutospacing="0" w:line="240" w:lineRule="atLeast"/>
        <w:ind w:left="709"/>
        <w:jc w:val="both"/>
        <w:rPr>
          <w:color w:val="000000"/>
          <w:sz w:val="28"/>
          <w:szCs w:val="28"/>
        </w:rPr>
      </w:pPr>
      <w:r>
        <w:rPr>
          <w:i/>
          <w:sz w:val="28"/>
          <w:szCs w:val="28"/>
        </w:rPr>
        <w:t>Lei Maior</w:t>
      </w:r>
      <w:r w:rsidRPr="008C5376">
        <w:rPr>
          <w:i/>
          <w:sz w:val="28"/>
          <w:szCs w:val="28"/>
        </w:rPr>
        <w:t xml:space="preserve"> – </w:t>
      </w:r>
      <w:r w:rsidRPr="008C5376">
        <w:rPr>
          <w:i/>
          <w:color w:val="000000"/>
          <w:sz w:val="28"/>
          <w:szCs w:val="28"/>
        </w:rPr>
        <w:t xml:space="preserve">Art. </w:t>
      </w:r>
      <w:smartTag w:uri="urn:schemas-microsoft-com:office:smarttags" w:element="metricconverter">
        <w:smartTagPr>
          <w:attr w:name="ProductID" w:val="37. A"/>
        </w:smartTagPr>
        <w:r w:rsidRPr="008C5376">
          <w:rPr>
            <w:i/>
            <w:color w:val="000000"/>
            <w:sz w:val="28"/>
            <w:szCs w:val="28"/>
          </w:rPr>
          <w:t>37. A</w:t>
        </w:r>
      </w:smartTag>
      <w:r w:rsidRPr="008C5376">
        <w:rPr>
          <w:i/>
          <w:color w:val="000000"/>
          <w:sz w:val="28"/>
          <w:szCs w:val="28"/>
        </w:rPr>
        <w:t xml:space="preserve"> administração pública ... obedecerá ao princípio ... </w:t>
      </w:r>
      <w:r w:rsidRPr="008C5376">
        <w:rPr>
          <w:i/>
          <w:color w:val="000000"/>
          <w:sz w:val="28"/>
          <w:szCs w:val="28"/>
          <w:u w:val="single"/>
        </w:rPr>
        <w:t xml:space="preserve">de </w:t>
      </w:r>
      <w:r>
        <w:rPr>
          <w:i/>
          <w:color w:val="000000"/>
          <w:sz w:val="28"/>
          <w:szCs w:val="28"/>
          <w:u w:val="single"/>
        </w:rPr>
        <w:t>moralidade</w:t>
      </w:r>
      <w:r w:rsidRPr="008C5376">
        <w:rPr>
          <w:i/>
          <w:color w:val="000000"/>
          <w:sz w:val="28"/>
          <w:szCs w:val="28"/>
        </w:rPr>
        <w:t xml:space="preserve"> ... </w:t>
      </w:r>
      <w:hyperlink r:id="rId28" w:anchor="art37" w:history="1">
        <w:r w:rsidRPr="008C5376">
          <w:rPr>
            <w:rStyle w:val="Hyperlink"/>
            <w:rFonts w:eastAsiaTheme="majorEastAsia"/>
            <w:i/>
            <w:sz w:val="28"/>
            <w:szCs w:val="28"/>
          </w:rPr>
          <w:t>(</w:t>
        </w:r>
        <w:r w:rsidRPr="008C5376">
          <w:rPr>
            <w:rStyle w:val="Hyperlink"/>
            <w:rFonts w:eastAsiaTheme="majorEastAsia"/>
            <w:i/>
          </w:rPr>
          <w:t>Redação dada pela Emenda Constitucional nº 19, de 1998</w:t>
        </w:r>
        <w:r w:rsidRPr="008C5376">
          <w:rPr>
            <w:rStyle w:val="Hyperlink"/>
            <w:rFonts w:eastAsiaTheme="majorEastAsia"/>
            <w:i/>
            <w:sz w:val="28"/>
            <w:szCs w:val="28"/>
          </w:rPr>
          <w:t>)</w:t>
        </w:r>
      </w:hyperlink>
      <w:r>
        <w:rPr>
          <w:color w:val="000000"/>
          <w:sz w:val="28"/>
          <w:szCs w:val="28"/>
        </w:rPr>
        <w:t>,</w:t>
      </w:r>
    </w:p>
    <w:p w14:paraId="67F7E358" w14:textId="01EC124F" w:rsidR="009A7F90" w:rsidRDefault="001E586A" w:rsidP="00787EE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Adestrar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pessoas é coisa típica dos que percebem as coisas à sua volta, e as circunstâncias em que vivem</w:t>
      </w:r>
      <w:r w:rsidR="009A7F90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="000E579F">
        <w:rPr>
          <w:rFonts w:ascii="Times New Roman" w:hAnsi="Times New Roman" w:cs="Times New Roman"/>
          <w:color w:val="000000"/>
          <w:sz w:val="32"/>
          <w:szCs w:val="32"/>
        </w:rPr>
        <w:t xml:space="preserve"> ao longo de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apenas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um eixo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linear (uma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linha</w:t>
      </w:r>
      <w:r w:rsidR="00F64C62">
        <w:rPr>
          <w:rFonts w:ascii="Times New Roman" w:hAnsi="Times New Roman" w:cs="Times New Roman"/>
          <w:color w:val="000000"/>
          <w:sz w:val="32"/>
          <w:szCs w:val="32"/>
        </w:rPr>
        <w:t xml:space="preserve"> descrita</w:t>
      </w:r>
      <w:r w:rsidR="002D0623">
        <w:rPr>
          <w:rFonts w:ascii="Times New Roman" w:hAnsi="Times New Roman" w:cs="Times New Roman"/>
          <w:color w:val="000000"/>
          <w:sz w:val="32"/>
          <w:szCs w:val="32"/>
        </w:rPr>
        <w:t xml:space="preserve"> como</w:t>
      </w:r>
      <w:r w:rsidR="00F64C62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um con</w:t>
      </w:r>
      <w:r w:rsidR="00F64C62">
        <w:rPr>
          <w:rFonts w:ascii="Times New Roman" w:hAnsi="Times New Roman" w:cs="Times New Roman"/>
          <w:i/>
          <w:color w:val="000000"/>
          <w:sz w:val="32"/>
          <w:szCs w:val="32"/>
        </w:rPr>
        <w:t>t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inuum</w:t>
      </w:r>
      <w:r w:rsidR="00F64C62">
        <w:rPr>
          <w:rFonts w:ascii="Times New Roman" w:hAnsi="Times New Roman" w:cs="Times New Roman"/>
          <w:color w:val="000000"/>
          <w:sz w:val="32"/>
          <w:szCs w:val="32"/>
        </w:rPr>
        <w:t>, uma continuidade única</w:t>
      </w:r>
      <w:r>
        <w:rPr>
          <w:rFonts w:ascii="Times New Roman" w:hAnsi="Times New Roman" w:cs="Times New Roman"/>
          <w:color w:val="000000"/>
          <w:sz w:val="32"/>
          <w:szCs w:val="32"/>
        </w:rPr>
        <w:t>)</w:t>
      </w:r>
      <w:r w:rsidR="009A7F90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47D084A1" w14:textId="4D869033" w:rsidR="00787EE5" w:rsidRDefault="009A7F90" w:rsidP="00787EE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T</w:t>
      </w:r>
      <w:r w:rsidR="001E586A">
        <w:rPr>
          <w:rFonts w:ascii="Times New Roman" w:hAnsi="Times New Roman" w:cs="Times New Roman"/>
          <w:color w:val="000000"/>
          <w:sz w:val="32"/>
          <w:szCs w:val="32"/>
        </w:rPr>
        <w:t>endo num extremo ...</w:t>
      </w:r>
      <w:r w:rsidR="001E586A">
        <w:rPr>
          <w:rFonts w:ascii="Times New Roman" w:hAnsi="Times New Roman" w:cs="Times New Roman"/>
          <w:i/>
          <w:color w:val="000000"/>
          <w:sz w:val="32"/>
          <w:szCs w:val="32"/>
        </w:rPr>
        <w:t>a esquerda</w:t>
      </w:r>
      <w:r w:rsidR="001D5DE0">
        <w:rPr>
          <w:rFonts w:ascii="Times New Roman" w:hAnsi="Times New Roman" w:cs="Times New Roman"/>
          <w:color w:val="000000"/>
          <w:sz w:val="32"/>
          <w:szCs w:val="32"/>
        </w:rPr>
        <w:t xml:space="preserve"> supostamente</w:t>
      </w:r>
      <w:r w:rsidR="001E586A">
        <w:rPr>
          <w:rFonts w:ascii="Times New Roman" w:hAnsi="Times New Roman" w:cs="Times New Roman"/>
          <w:color w:val="000000"/>
          <w:sz w:val="32"/>
          <w:szCs w:val="32"/>
        </w:rPr>
        <w:t xml:space="preserve"> generosa</w:t>
      </w:r>
      <w:r w:rsidR="001D5DE0">
        <w:rPr>
          <w:rFonts w:ascii="Times New Roman" w:hAnsi="Times New Roman" w:cs="Times New Roman"/>
          <w:color w:val="000000"/>
          <w:sz w:val="32"/>
          <w:szCs w:val="32"/>
        </w:rPr>
        <w:t xml:space="preserve"> e</w:t>
      </w:r>
      <w:r w:rsidR="001E586A">
        <w:rPr>
          <w:rFonts w:ascii="Times New Roman" w:hAnsi="Times New Roman" w:cs="Times New Roman"/>
          <w:color w:val="000000"/>
          <w:sz w:val="32"/>
          <w:szCs w:val="32"/>
        </w:rPr>
        <w:t xml:space="preserve"> preocupa</w:t>
      </w:r>
      <w:r w:rsidR="00F64C62">
        <w:rPr>
          <w:rFonts w:ascii="Times New Roman" w:hAnsi="Times New Roman" w:cs="Times New Roman"/>
          <w:color w:val="000000"/>
          <w:sz w:val="32"/>
          <w:szCs w:val="32"/>
        </w:rPr>
        <w:t>da</w:t>
      </w:r>
      <w:r w:rsidR="001E586A">
        <w:rPr>
          <w:rFonts w:ascii="Times New Roman" w:hAnsi="Times New Roman" w:cs="Times New Roman"/>
          <w:color w:val="000000"/>
          <w:sz w:val="32"/>
          <w:szCs w:val="32"/>
        </w:rPr>
        <w:t xml:space="preserve"> com os fins humanos ...</w:t>
      </w:r>
      <w:r w:rsidR="001E586A">
        <w:rPr>
          <w:rFonts w:ascii="Times New Roman" w:hAnsi="Times New Roman" w:cs="Times New Roman"/>
          <w:i/>
          <w:color w:val="000000"/>
          <w:sz w:val="32"/>
          <w:szCs w:val="32"/>
        </w:rPr>
        <w:t>da sociedade</w:t>
      </w:r>
      <w:r w:rsidR="001E586A">
        <w:rPr>
          <w:rFonts w:ascii="Times New Roman" w:hAnsi="Times New Roman" w:cs="Times New Roman"/>
          <w:color w:val="000000"/>
          <w:sz w:val="32"/>
          <w:szCs w:val="32"/>
        </w:rPr>
        <w:t xml:space="preserve"> como um todo</w:t>
      </w:r>
      <w:r w:rsidR="00091775">
        <w:rPr>
          <w:rFonts w:ascii="Times New Roman" w:hAnsi="Times New Roman" w:cs="Times New Roman"/>
          <w:color w:val="000000"/>
          <w:sz w:val="32"/>
          <w:szCs w:val="32"/>
        </w:rPr>
        <w:t xml:space="preserve"> (o “nós”)</w:t>
      </w:r>
      <w:r w:rsidR="002D0623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r w:rsidR="007A7F87">
        <w:rPr>
          <w:rFonts w:ascii="Times New Roman" w:hAnsi="Times New Roman" w:cs="Times New Roman"/>
          <w:color w:val="000000"/>
          <w:sz w:val="32"/>
          <w:szCs w:val="32"/>
        </w:rPr>
        <w:t xml:space="preserve">Tendo no </w:t>
      </w:r>
      <w:r w:rsidR="002D0623">
        <w:rPr>
          <w:rFonts w:ascii="Times New Roman" w:hAnsi="Times New Roman" w:cs="Times New Roman"/>
          <w:color w:val="000000"/>
          <w:sz w:val="32"/>
          <w:szCs w:val="32"/>
        </w:rPr>
        <w:t xml:space="preserve">outro extremo </w:t>
      </w:r>
      <w:r w:rsidR="001E586A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="001E586A">
        <w:rPr>
          <w:rFonts w:ascii="Times New Roman" w:hAnsi="Times New Roman" w:cs="Times New Roman"/>
          <w:i/>
          <w:color w:val="000000"/>
          <w:sz w:val="32"/>
          <w:szCs w:val="32"/>
        </w:rPr>
        <w:t>a direit</w:t>
      </w:r>
      <w:r w:rsidR="001D5DE0">
        <w:rPr>
          <w:rFonts w:ascii="Times New Roman" w:hAnsi="Times New Roman" w:cs="Times New Roman"/>
          <w:i/>
          <w:color w:val="000000"/>
          <w:sz w:val="32"/>
          <w:szCs w:val="32"/>
        </w:rPr>
        <w:t>a</w:t>
      </w:r>
      <w:r w:rsidR="001D5DE0">
        <w:rPr>
          <w:rFonts w:ascii="Times New Roman" w:hAnsi="Times New Roman" w:cs="Times New Roman"/>
          <w:color w:val="000000"/>
          <w:sz w:val="32"/>
          <w:szCs w:val="32"/>
        </w:rPr>
        <w:t xml:space="preserve"> por sua vez supostamente</w:t>
      </w:r>
      <w:r w:rsidR="001E586A">
        <w:rPr>
          <w:rFonts w:ascii="Times New Roman" w:hAnsi="Times New Roman" w:cs="Times New Roman"/>
          <w:color w:val="000000"/>
          <w:sz w:val="32"/>
          <w:szCs w:val="32"/>
        </w:rPr>
        <w:t xml:space="preserve"> autocentrada nos interesses egoístas de cada indivíduo</w:t>
      </w:r>
      <w:r w:rsidR="00091775">
        <w:rPr>
          <w:rFonts w:ascii="Times New Roman" w:hAnsi="Times New Roman" w:cs="Times New Roman"/>
          <w:color w:val="000000"/>
          <w:sz w:val="32"/>
          <w:szCs w:val="32"/>
        </w:rPr>
        <w:t xml:space="preserve"> (o “eu”)</w:t>
      </w:r>
      <w:r w:rsidR="001E586A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5A898B1A" w14:textId="0A524293" w:rsidR="003E67FA" w:rsidRDefault="002D0623" w:rsidP="00787EE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Esse é </w:t>
      </w:r>
      <w:r w:rsidR="009A7F90">
        <w:rPr>
          <w:rFonts w:ascii="Times New Roman" w:hAnsi="Times New Roman" w:cs="Times New Roman"/>
          <w:color w:val="000000"/>
          <w:sz w:val="32"/>
          <w:szCs w:val="32"/>
        </w:rPr>
        <w:t xml:space="preserve">o </w:t>
      </w:r>
      <w:r w:rsidR="00787EE5">
        <w:rPr>
          <w:color w:val="000000"/>
          <w:sz w:val="32"/>
          <w:szCs w:val="32"/>
        </w:rPr>
        <w:t>eixo ...</w:t>
      </w:r>
      <w:r w:rsidR="00787EE5" w:rsidRPr="00614C2E">
        <w:rPr>
          <w:rFonts w:ascii="Times New Roman" w:hAnsi="Times New Roman" w:cs="Times New Roman"/>
          <w:b/>
          <w:i/>
          <w:color w:val="000000"/>
          <w:sz w:val="32"/>
          <w:szCs w:val="32"/>
        </w:rPr>
        <w:t>eu</w:t>
      </w:r>
      <w:r w:rsidR="00787EE5">
        <w:rPr>
          <w:b/>
          <w:i/>
          <w:color w:val="000000"/>
          <w:sz w:val="32"/>
          <w:szCs w:val="32"/>
        </w:rPr>
        <w:sym w:font="Wingdings" w:char="F0DF"/>
      </w:r>
      <w:r w:rsidR="00787EE5">
        <w:rPr>
          <w:b/>
          <w:i/>
          <w:color w:val="000000"/>
          <w:sz w:val="32"/>
          <w:szCs w:val="32"/>
        </w:rPr>
        <w:sym w:font="Wingdings" w:char="F0E0"/>
      </w:r>
      <w:r w:rsidR="00787EE5">
        <w:rPr>
          <w:b/>
          <w:i/>
          <w:color w:val="000000"/>
          <w:sz w:val="32"/>
          <w:szCs w:val="32"/>
        </w:rPr>
        <w:t xml:space="preserve"> </w:t>
      </w:r>
      <w:r w:rsidR="00787EE5" w:rsidRPr="00614C2E">
        <w:rPr>
          <w:rFonts w:ascii="Times New Roman" w:hAnsi="Times New Roman" w:cs="Times New Roman"/>
          <w:b/>
          <w:i/>
          <w:color w:val="000000"/>
          <w:sz w:val="32"/>
          <w:szCs w:val="32"/>
        </w:rPr>
        <w:t>nós</w:t>
      </w:r>
      <w:r w:rsidR="00787EE5">
        <w:rPr>
          <w:b/>
          <w:color w:val="000000"/>
          <w:sz w:val="32"/>
          <w:szCs w:val="32"/>
        </w:rPr>
        <w:t>,</w:t>
      </w:r>
      <w:r w:rsidR="00787EE5">
        <w:rPr>
          <w:rFonts w:ascii="Times New Roman" w:hAnsi="Times New Roman" w:cs="Times New Roman"/>
          <w:color w:val="000000"/>
          <w:sz w:val="32"/>
          <w:szCs w:val="32"/>
        </w:rPr>
        <w:t xml:space="preserve"> em que </w:t>
      </w:r>
      <w:r w:rsidR="00F64C62">
        <w:rPr>
          <w:rFonts w:ascii="Times New Roman" w:hAnsi="Times New Roman" w:cs="Times New Roman"/>
          <w:sz w:val="32"/>
          <w:szCs w:val="32"/>
        </w:rPr>
        <w:t>o</w:t>
      </w:r>
      <w:r w:rsidR="00F934B8" w:rsidRPr="00F934B8">
        <w:rPr>
          <w:rFonts w:ascii="Times New Roman" w:hAnsi="Times New Roman" w:cs="Times New Roman"/>
          <w:sz w:val="32"/>
          <w:szCs w:val="32"/>
        </w:rPr>
        <w:t xml:space="preserve"> processo  ...</w:t>
      </w:r>
      <w:r w:rsidR="00F934B8" w:rsidRPr="00F934B8">
        <w:rPr>
          <w:rFonts w:ascii="Times New Roman" w:hAnsi="Times New Roman" w:cs="Times New Roman"/>
          <w:i/>
          <w:sz w:val="32"/>
          <w:szCs w:val="32"/>
        </w:rPr>
        <w:t xml:space="preserve">de </w:t>
      </w:r>
      <w:r w:rsidR="00F934B8" w:rsidRPr="00F934B8">
        <w:rPr>
          <w:rFonts w:ascii="Times New Roman" w:hAnsi="Times New Roman" w:cs="Times New Roman"/>
          <w:sz w:val="32"/>
          <w:szCs w:val="32"/>
        </w:rPr>
        <w:t>inclusão ou de ...</w:t>
      </w:r>
      <w:r w:rsidR="00F934B8" w:rsidRPr="00F934B8">
        <w:rPr>
          <w:rFonts w:ascii="Times New Roman" w:hAnsi="Times New Roman" w:cs="Times New Roman"/>
          <w:i/>
          <w:sz w:val="32"/>
          <w:szCs w:val="32"/>
        </w:rPr>
        <w:t>exclusão</w:t>
      </w:r>
      <w:r w:rsidR="00F934B8" w:rsidRPr="00F934B8">
        <w:rPr>
          <w:rFonts w:ascii="Times New Roman" w:hAnsi="Times New Roman" w:cs="Times New Roman"/>
          <w:sz w:val="32"/>
          <w:szCs w:val="32"/>
        </w:rPr>
        <w:t xml:space="preserve"> das criancinhas </w:t>
      </w:r>
      <w:r w:rsidR="001E586A" w:rsidRPr="00F934B8">
        <w:rPr>
          <w:rFonts w:ascii="Times New Roman" w:hAnsi="Times New Roman" w:cs="Times New Roman"/>
          <w:sz w:val="32"/>
          <w:szCs w:val="32"/>
        </w:rPr>
        <w:t>vê o mundo</w:t>
      </w:r>
      <w:r w:rsidR="00CD50D7">
        <w:rPr>
          <w:rFonts w:ascii="Times New Roman" w:hAnsi="Times New Roman" w:cs="Times New Roman"/>
          <w:sz w:val="32"/>
          <w:szCs w:val="32"/>
        </w:rPr>
        <w:t xml:space="preserve"> ou</w:t>
      </w:r>
      <w:r w:rsidR="001E586A" w:rsidRPr="00F934B8">
        <w:rPr>
          <w:rFonts w:ascii="Times New Roman" w:hAnsi="Times New Roman" w:cs="Times New Roman"/>
          <w:sz w:val="32"/>
          <w:szCs w:val="32"/>
        </w:rPr>
        <w:t xml:space="preserve"> ...</w:t>
      </w:r>
      <w:r w:rsidR="001E586A" w:rsidRPr="00F934B8">
        <w:rPr>
          <w:rFonts w:ascii="Times New Roman" w:hAnsi="Times New Roman" w:cs="Times New Roman"/>
          <w:i/>
          <w:sz w:val="32"/>
          <w:szCs w:val="32"/>
        </w:rPr>
        <w:t>para lá</w:t>
      </w:r>
      <w:r w:rsidR="00CD50D7">
        <w:rPr>
          <w:rFonts w:ascii="Times New Roman" w:hAnsi="Times New Roman" w:cs="Times New Roman"/>
          <w:sz w:val="32"/>
          <w:szCs w:val="32"/>
        </w:rPr>
        <w:t>,</w:t>
      </w:r>
      <w:r w:rsidR="001E586A" w:rsidRPr="00F934B8">
        <w:rPr>
          <w:rFonts w:ascii="Times New Roman" w:hAnsi="Times New Roman" w:cs="Times New Roman"/>
          <w:sz w:val="32"/>
          <w:szCs w:val="32"/>
        </w:rPr>
        <w:t xml:space="preserve"> ou o vê ...</w:t>
      </w:r>
      <w:r w:rsidR="001E586A" w:rsidRPr="00F934B8">
        <w:rPr>
          <w:rFonts w:ascii="Times New Roman" w:hAnsi="Times New Roman" w:cs="Times New Roman"/>
          <w:i/>
          <w:sz w:val="32"/>
          <w:szCs w:val="32"/>
        </w:rPr>
        <w:t>para cá</w:t>
      </w:r>
      <w:r w:rsidR="00F64C62">
        <w:rPr>
          <w:rFonts w:ascii="Times New Roman" w:hAnsi="Times New Roman" w:cs="Times New Roman"/>
          <w:sz w:val="32"/>
          <w:szCs w:val="32"/>
        </w:rPr>
        <w:t xml:space="preserve">. </w:t>
      </w:r>
      <w:r w:rsidR="001E3331">
        <w:rPr>
          <w:rFonts w:ascii="Times New Roman" w:hAnsi="Times New Roman" w:cs="Times New Roman"/>
          <w:sz w:val="32"/>
          <w:szCs w:val="32"/>
        </w:rPr>
        <w:t xml:space="preserve">Daí, o princípio da barganha </w:t>
      </w:r>
      <w:r w:rsidR="007A7F87">
        <w:rPr>
          <w:rFonts w:ascii="Times New Roman" w:hAnsi="Times New Roman" w:cs="Times New Roman"/>
          <w:sz w:val="32"/>
          <w:szCs w:val="32"/>
        </w:rPr>
        <w:t>...</w:t>
      </w:r>
      <w:r w:rsidR="001E3331">
        <w:rPr>
          <w:rFonts w:ascii="Times New Roman" w:hAnsi="Times New Roman" w:cs="Times New Roman"/>
          <w:i/>
          <w:sz w:val="32"/>
          <w:szCs w:val="32"/>
        </w:rPr>
        <w:t>toma lá</w:t>
      </w:r>
      <w:r w:rsidR="0043180E">
        <w:rPr>
          <w:rFonts w:ascii="Times New Roman" w:hAnsi="Times New Roman" w:cs="Times New Roman"/>
          <w:sz w:val="32"/>
          <w:szCs w:val="32"/>
        </w:rPr>
        <w:t xml:space="preserve"> para ...</w:t>
      </w:r>
      <w:r w:rsidR="0043180E">
        <w:rPr>
          <w:rFonts w:ascii="Times New Roman" w:hAnsi="Times New Roman" w:cs="Times New Roman"/>
          <w:i/>
          <w:sz w:val="32"/>
          <w:szCs w:val="32"/>
        </w:rPr>
        <w:t>o seu</w:t>
      </w:r>
      <w:r w:rsidR="0043180E">
        <w:rPr>
          <w:rFonts w:ascii="Times New Roman" w:hAnsi="Times New Roman" w:cs="Times New Roman"/>
          <w:sz w:val="32"/>
          <w:szCs w:val="32"/>
        </w:rPr>
        <w:t xml:space="preserve"> eu ou</w:t>
      </w:r>
      <w:r w:rsidR="001A72FC">
        <w:rPr>
          <w:rFonts w:ascii="Times New Roman" w:hAnsi="Times New Roman" w:cs="Times New Roman"/>
          <w:sz w:val="32"/>
          <w:szCs w:val="32"/>
        </w:rPr>
        <w:t xml:space="preserve"> o seu ...</w:t>
      </w:r>
      <w:r w:rsidR="0043180E" w:rsidRPr="001A72FC">
        <w:rPr>
          <w:rFonts w:ascii="Times New Roman" w:hAnsi="Times New Roman" w:cs="Times New Roman"/>
          <w:i/>
          <w:iCs/>
          <w:sz w:val="32"/>
          <w:szCs w:val="32"/>
        </w:rPr>
        <w:t>nós</w:t>
      </w:r>
      <w:r w:rsidR="001E3331">
        <w:rPr>
          <w:rFonts w:ascii="Times New Roman" w:hAnsi="Times New Roman" w:cs="Times New Roman"/>
          <w:i/>
          <w:sz w:val="32"/>
          <w:szCs w:val="32"/>
        </w:rPr>
        <w:t>, dá cá</w:t>
      </w:r>
      <w:r w:rsidR="0043180E" w:rsidRPr="0043180E">
        <w:rPr>
          <w:rFonts w:ascii="Times New Roman" w:hAnsi="Times New Roman" w:cs="Times New Roman"/>
          <w:sz w:val="32"/>
          <w:szCs w:val="32"/>
        </w:rPr>
        <w:t xml:space="preserve"> para</w:t>
      </w:r>
      <w:r w:rsidR="0043180E">
        <w:rPr>
          <w:rFonts w:ascii="Times New Roman" w:hAnsi="Times New Roman" w:cs="Times New Roman"/>
          <w:i/>
          <w:sz w:val="32"/>
          <w:szCs w:val="32"/>
        </w:rPr>
        <w:t xml:space="preserve"> ...</w:t>
      </w:r>
      <w:r w:rsidR="0043180E" w:rsidRPr="0043180E">
        <w:rPr>
          <w:rFonts w:ascii="Times New Roman" w:hAnsi="Times New Roman" w:cs="Times New Roman"/>
          <w:i/>
          <w:sz w:val="32"/>
          <w:szCs w:val="32"/>
        </w:rPr>
        <w:t>o meu</w:t>
      </w:r>
      <w:r w:rsidR="0043180E">
        <w:rPr>
          <w:rFonts w:ascii="Times New Roman" w:hAnsi="Times New Roman" w:cs="Times New Roman"/>
          <w:sz w:val="32"/>
          <w:szCs w:val="32"/>
        </w:rPr>
        <w:t xml:space="preserve"> eu ou</w:t>
      </w:r>
      <w:r w:rsidR="001A72FC">
        <w:rPr>
          <w:rFonts w:ascii="Times New Roman" w:hAnsi="Times New Roman" w:cs="Times New Roman"/>
          <w:sz w:val="32"/>
          <w:szCs w:val="32"/>
        </w:rPr>
        <w:t xml:space="preserve"> ...</w:t>
      </w:r>
      <w:r w:rsidR="001A72FC">
        <w:rPr>
          <w:rFonts w:ascii="Times New Roman" w:hAnsi="Times New Roman" w:cs="Times New Roman"/>
          <w:i/>
          <w:iCs/>
          <w:sz w:val="32"/>
          <w:szCs w:val="32"/>
        </w:rPr>
        <w:t>o meu</w:t>
      </w:r>
      <w:r w:rsidR="0043180E">
        <w:rPr>
          <w:rFonts w:ascii="Times New Roman" w:hAnsi="Times New Roman" w:cs="Times New Roman"/>
          <w:sz w:val="32"/>
          <w:szCs w:val="32"/>
        </w:rPr>
        <w:t xml:space="preserve"> nós</w:t>
      </w:r>
      <w:r w:rsidR="001E3331">
        <w:rPr>
          <w:rFonts w:ascii="Times New Roman" w:hAnsi="Times New Roman" w:cs="Times New Roman"/>
          <w:sz w:val="32"/>
          <w:szCs w:val="32"/>
        </w:rPr>
        <w:t>.</w:t>
      </w:r>
      <w:r w:rsidR="007A7F87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722E36B" w14:textId="4D143EF5" w:rsidR="00787EE5" w:rsidRPr="009A5DB2" w:rsidRDefault="007A7F87" w:rsidP="00787EE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Sem barganha,</w:t>
      </w:r>
      <w:r w:rsidR="003E67FA">
        <w:rPr>
          <w:rFonts w:ascii="Times New Roman" w:hAnsi="Times New Roman" w:cs="Times New Roman"/>
          <w:sz w:val="32"/>
          <w:szCs w:val="32"/>
        </w:rPr>
        <w:t xml:space="preserve"> resta</w:t>
      </w:r>
      <w:r w:rsidR="00C528F2">
        <w:rPr>
          <w:rFonts w:ascii="Times New Roman" w:hAnsi="Times New Roman" w:cs="Times New Roman"/>
          <w:sz w:val="32"/>
          <w:szCs w:val="32"/>
        </w:rPr>
        <w:t xml:space="preserve"> para eles</w:t>
      </w:r>
      <w:r>
        <w:rPr>
          <w:rFonts w:ascii="Times New Roman" w:hAnsi="Times New Roman" w:cs="Times New Roman"/>
          <w:sz w:val="32"/>
          <w:szCs w:val="32"/>
        </w:rPr>
        <w:t xml:space="preserve"> o princípio</w:t>
      </w:r>
      <w:r w:rsidR="001D5DE0">
        <w:rPr>
          <w:rFonts w:ascii="Times New Roman" w:hAnsi="Times New Roman" w:cs="Times New Roman"/>
          <w:sz w:val="32"/>
          <w:szCs w:val="32"/>
        </w:rPr>
        <w:t xml:space="preserve"> cinicamente popular</w:t>
      </w:r>
      <w:r>
        <w:rPr>
          <w:rFonts w:ascii="Times New Roman" w:hAnsi="Times New Roman" w:cs="Times New Roman"/>
          <w:sz w:val="32"/>
          <w:szCs w:val="32"/>
        </w:rPr>
        <w:t xml:space="preserve"> de que ...</w:t>
      </w:r>
      <w:r w:rsidRPr="007A7F87">
        <w:rPr>
          <w:rFonts w:ascii="Times New Roman" w:hAnsi="Times New Roman" w:cs="Times New Roman"/>
          <w:i/>
          <w:sz w:val="32"/>
          <w:szCs w:val="32"/>
        </w:rPr>
        <w:t xml:space="preserve"> quem dá</w:t>
      </w:r>
      <w:r w:rsidR="002E30F7">
        <w:rPr>
          <w:rFonts w:ascii="Times New Roman" w:hAnsi="Times New Roman" w:cs="Times New Roman"/>
          <w:i/>
          <w:sz w:val="32"/>
          <w:szCs w:val="32"/>
        </w:rPr>
        <w:t xml:space="preserve"> aos pobres</w:t>
      </w:r>
      <w:r w:rsidRPr="007A7F87">
        <w:rPr>
          <w:rFonts w:ascii="Times New Roman" w:hAnsi="Times New Roman" w:cs="Times New Roman"/>
          <w:i/>
          <w:sz w:val="32"/>
          <w:szCs w:val="32"/>
        </w:rPr>
        <w:t xml:space="preserve"> e empresta,</w:t>
      </w:r>
      <w:r>
        <w:rPr>
          <w:rFonts w:ascii="Times New Roman" w:hAnsi="Times New Roman" w:cs="Times New Roman"/>
          <w:sz w:val="32"/>
          <w:szCs w:val="32"/>
        </w:rPr>
        <w:t xml:space="preserve"> ...</w:t>
      </w:r>
      <w:r>
        <w:rPr>
          <w:rFonts w:ascii="Times New Roman" w:hAnsi="Times New Roman" w:cs="Times New Roman"/>
          <w:i/>
          <w:sz w:val="32"/>
          <w:szCs w:val="32"/>
        </w:rPr>
        <w:t>adeus</w:t>
      </w:r>
      <w:r w:rsidR="002E30F7">
        <w:rPr>
          <w:rFonts w:ascii="Times New Roman" w:hAnsi="Times New Roman" w:cs="Times New Roman"/>
          <w:sz w:val="32"/>
          <w:szCs w:val="32"/>
        </w:rPr>
        <w:t xml:space="preserve"> (em vez do folclórico ...</w:t>
      </w:r>
      <w:r w:rsidR="002E30F7">
        <w:rPr>
          <w:rFonts w:ascii="Times New Roman" w:hAnsi="Times New Roman" w:cs="Times New Roman"/>
          <w:i/>
          <w:sz w:val="32"/>
          <w:szCs w:val="32"/>
        </w:rPr>
        <w:t>quem dá aos pobres empresta a Deus</w:t>
      </w:r>
      <w:r w:rsidR="002E30F7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.</w:t>
      </w:r>
      <w:r w:rsidR="009A5DB2">
        <w:rPr>
          <w:rFonts w:ascii="Times New Roman" w:hAnsi="Times New Roman" w:cs="Times New Roman"/>
          <w:sz w:val="32"/>
          <w:szCs w:val="32"/>
        </w:rPr>
        <w:t xml:space="preserve"> Daí os juros escorchantes e o adestramento</w:t>
      </w:r>
      <w:r w:rsidR="001D2768">
        <w:rPr>
          <w:rFonts w:ascii="Times New Roman" w:hAnsi="Times New Roman" w:cs="Times New Roman"/>
          <w:sz w:val="32"/>
          <w:szCs w:val="32"/>
        </w:rPr>
        <w:t xml:space="preserve"> de todos ao</w:t>
      </w:r>
      <w:r w:rsidR="009A5DB2">
        <w:rPr>
          <w:rFonts w:ascii="Times New Roman" w:hAnsi="Times New Roman" w:cs="Times New Roman"/>
          <w:sz w:val="32"/>
          <w:szCs w:val="32"/>
        </w:rPr>
        <w:t xml:space="preserve"> popular princípio</w:t>
      </w:r>
      <w:r w:rsidR="00603B02">
        <w:rPr>
          <w:rFonts w:ascii="Times New Roman" w:hAnsi="Times New Roman" w:cs="Times New Roman"/>
          <w:sz w:val="32"/>
          <w:szCs w:val="32"/>
        </w:rPr>
        <w:t xml:space="preserve"> </w:t>
      </w:r>
      <w:r w:rsidR="0044684D">
        <w:rPr>
          <w:rFonts w:ascii="Times New Roman" w:hAnsi="Times New Roman" w:cs="Times New Roman"/>
          <w:sz w:val="32"/>
          <w:szCs w:val="32"/>
        </w:rPr>
        <w:t>...</w:t>
      </w:r>
      <w:r w:rsidR="00603B02" w:rsidRPr="0044684D">
        <w:rPr>
          <w:rFonts w:ascii="Times New Roman" w:hAnsi="Times New Roman" w:cs="Times New Roman"/>
          <w:i/>
          <w:sz w:val="32"/>
          <w:szCs w:val="32"/>
        </w:rPr>
        <w:t>egótico</w:t>
      </w:r>
      <w:r w:rsidR="009A5DB2">
        <w:rPr>
          <w:rFonts w:ascii="Times New Roman" w:hAnsi="Times New Roman" w:cs="Times New Roman"/>
          <w:sz w:val="32"/>
          <w:szCs w:val="32"/>
        </w:rPr>
        <w:t xml:space="preserve"> do levar ...</w:t>
      </w:r>
      <w:r w:rsidR="009A5DB2">
        <w:rPr>
          <w:rFonts w:ascii="Times New Roman" w:hAnsi="Times New Roman" w:cs="Times New Roman"/>
          <w:i/>
          <w:sz w:val="32"/>
          <w:szCs w:val="32"/>
        </w:rPr>
        <w:t>mais vantagens</w:t>
      </w:r>
      <w:r w:rsidR="009A5DB2">
        <w:rPr>
          <w:rFonts w:ascii="Times New Roman" w:hAnsi="Times New Roman" w:cs="Times New Roman"/>
          <w:sz w:val="32"/>
          <w:szCs w:val="32"/>
        </w:rPr>
        <w:t xml:space="preserve"> que os outros </w:t>
      </w:r>
      <w:r w:rsidR="00027AA5">
        <w:rPr>
          <w:rFonts w:ascii="Times New Roman" w:hAnsi="Times New Roman" w:cs="Times New Roman"/>
          <w:sz w:val="32"/>
          <w:szCs w:val="32"/>
        </w:rPr>
        <w:t>...</w:t>
      </w:r>
      <w:r w:rsidR="009A5DB2" w:rsidRPr="00027AA5">
        <w:rPr>
          <w:rFonts w:ascii="Times New Roman" w:hAnsi="Times New Roman" w:cs="Times New Roman"/>
          <w:i/>
          <w:sz w:val="32"/>
          <w:szCs w:val="32"/>
        </w:rPr>
        <w:t>em tudo</w:t>
      </w:r>
      <w:r w:rsidR="002268A4">
        <w:rPr>
          <w:rFonts w:ascii="Times New Roman" w:hAnsi="Times New Roman" w:cs="Times New Roman"/>
          <w:iCs/>
          <w:sz w:val="32"/>
          <w:szCs w:val="32"/>
        </w:rPr>
        <w:t>, em vez das van</w:t>
      </w:r>
      <w:r w:rsidR="00656FE2">
        <w:rPr>
          <w:rFonts w:ascii="Times New Roman" w:hAnsi="Times New Roman" w:cs="Times New Roman"/>
          <w:iCs/>
          <w:sz w:val="32"/>
          <w:szCs w:val="32"/>
        </w:rPr>
        <w:t>ta</w:t>
      </w:r>
      <w:r w:rsidR="002268A4">
        <w:rPr>
          <w:rFonts w:ascii="Times New Roman" w:hAnsi="Times New Roman" w:cs="Times New Roman"/>
          <w:iCs/>
          <w:sz w:val="32"/>
          <w:szCs w:val="32"/>
        </w:rPr>
        <w:t>gens</w:t>
      </w:r>
      <w:r w:rsidR="001134ED">
        <w:rPr>
          <w:rFonts w:ascii="Times New Roman" w:hAnsi="Times New Roman" w:cs="Times New Roman"/>
          <w:iCs/>
          <w:sz w:val="32"/>
          <w:szCs w:val="32"/>
        </w:rPr>
        <w:t xml:space="preserve"> (oportunidades)</w:t>
      </w:r>
      <w:r w:rsidR="002268A4">
        <w:rPr>
          <w:rFonts w:ascii="Times New Roman" w:hAnsi="Times New Roman" w:cs="Times New Roman"/>
          <w:iCs/>
          <w:sz w:val="32"/>
          <w:szCs w:val="32"/>
        </w:rPr>
        <w:t xml:space="preserve"> ...</w:t>
      </w:r>
      <w:r w:rsidR="002268A4">
        <w:rPr>
          <w:rFonts w:ascii="Times New Roman" w:hAnsi="Times New Roman" w:cs="Times New Roman"/>
          <w:i/>
          <w:sz w:val="32"/>
          <w:szCs w:val="32"/>
        </w:rPr>
        <w:t>iguais para todos</w:t>
      </w:r>
      <w:r w:rsidR="009A5DB2">
        <w:rPr>
          <w:rFonts w:ascii="Times New Roman" w:hAnsi="Times New Roman" w:cs="Times New Roman"/>
          <w:sz w:val="32"/>
          <w:szCs w:val="32"/>
        </w:rPr>
        <w:t>.</w:t>
      </w:r>
    </w:p>
    <w:p w14:paraId="4C027C7B" w14:textId="31B26B51" w:rsidR="00806046" w:rsidRPr="00975BCE" w:rsidRDefault="00F64C62" w:rsidP="00AB5779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Mas a humanidade vive num cosmos</w:t>
      </w:r>
      <w:r w:rsidR="007F1923">
        <w:rPr>
          <w:rFonts w:ascii="Times New Roman" w:hAnsi="Times New Roman" w:cs="Times New Roman"/>
          <w:sz w:val="32"/>
          <w:szCs w:val="32"/>
        </w:rPr>
        <w:t xml:space="preserve"> por nós perceptível</w:t>
      </w:r>
      <w:r>
        <w:rPr>
          <w:rFonts w:ascii="Times New Roman" w:hAnsi="Times New Roman" w:cs="Times New Roman"/>
          <w:sz w:val="32"/>
          <w:szCs w:val="32"/>
        </w:rPr>
        <w:t xml:space="preserve"> de três dimensões que é vivenciado também num ...</w:t>
      </w:r>
      <w:r>
        <w:rPr>
          <w:rFonts w:ascii="Times New Roman" w:hAnsi="Times New Roman" w:cs="Times New Roman"/>
          <w:i/>
          <w:sz w:val="32"/>
          <w:szCs w:val="32"/>
        </w:rPr>
        <w:t>outro</w:t>
      </w:r>
      <w:r>
        <w:rPr>
          <w:rFonts w:ascii="Times New Roman" w:hAnsi="Times New Roman" w:cs="Times New Roman"/>
          <w:sz w:val="32"/>
          <w:szCs w:val="32"/>
        </w:rPr>
        <w:t xml:space="preserve"> eixo</w:t>
      </w:r>
      <w:r w:rsidR="00787EE5">
        <w:rPr>
          <w:rFonts w:ascii="Times New Roman" w:hAnsi="Times New Roman" w:cs="Times New Roman"/>
          <w:sz w:val="32"/>
          <w:szCs w:val="32"/>
        </w:rPr>
        <w:t xml:space="preserve"> </w:t>
      </w:r>
      <w:r w:rsidR="00787EE5">
        <w:rPr>
          <w:rFonts w:ascii="Times New Roman" w:hAnsi="Times New Roman" w:cs="Times New Roman"/>
          <w:b/>
          <w:i/>
          <w:color w:val="000000"/>
          <w:sz w:val="32"/>
          <w:szCs w:val="32"/>
        </w:rPr>
        <w:t>ser</w:t>
      </w:r>
      <w:r w:rsidR="00787EE5">
        <w:rPr>
          <w:rFonts w:ascii="Times New Roman" w:hAnsi="Times New Roman" w:cs="Times New Roman"/>
          <w:i/>
          <w:color w:val="000000"/>
          <w:sz w:val="32"/>
          <w:szCs w:val="32"/>
        </w:rPr>
        <w:sym w:font="Wingdings" w:char="F0DF"/>
      </w:r>
      <w:r w:rsidR="00787EE5">
        <w:rPr>
          <w:rFonts w:ascii="Times New Roman" w:hAnsi="Times New Roman" w:cs="Times New Roman"/>
          <w:i/>
          <w:color w:val="000000"/>
          <w:sz w:val="32"/>
          <w:szCs w:val="32"/>
        </w:rPr>
        <w:sym w:font="Wingdings" w:char="F0E0"/>
      </w:r>
      <w:r w:rsidR="00787EE5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</w:t>
      </w:r>
      <w:r w:rsidR="00787EE5">
        <w:rPr>
          <w:rFonts w:ascii="Times New Roman" w:hAnsi="Times New Roman" w:cs="Times New Roman"/>
          <w:b/>
          <w:i/>
          <w:color w:val="000000"/>
          <w:sz w:val="32"/>
          <w:szCs w:val="32"/>
        </w:rPr>
        <w:t>ter</w:t>
      </w:r>
      <w:r>
        <w:rPr>
          <w:rFonts w:ascii="Times New Roman" w:hAnsi="Times New Roman" w:cs="Times New Roman"/>
          <w:sz w:val="32"/>
          <w:szCs w:val="32"/>
        </w:rPr>
        <w:t xml:space="preserve"> perpendicular ao primeiro</w:t>
      </w:r>
      <w:r w:rsidR="00787EE5">
        <w:rPr>
          <w:rFonts w:ascii="Times New Roman" w:hAnsi="Times New Roman" w:cs="Times New Roman"/>
          <w:sz w:val="32"/>
          <w:szCs w:val="32"/>
        </w:rPr>
        <w:t xml:space="preserve"> e num</w:t>
      </w:r>
      <w:r w:rsidR="009A7F90">
        <w:rPr>
          <w:rFonts w:ascii="Times New Roman" w:hAnsi="Times New Roman" w:cs="Times New Roman"/>
          <w:sz w:val="32"/>
          <w:szCs w:val="32"/>
        </w:rPr>
        <w:t xml:space="preserve"> terceiro eixo</w:t>
      </w:r>
      <w:r w:rsidR="00787EE5">
        <w:rPr>
          <w:rFonts w:ascii="Times New Roman" w:hAnsi="Times New Roman" w:cs="Times New Roman"/>
          <w:sz w:val="32"/>
          <w:szCs w:val="32"/>
        </w:rPr>
        <w:t xml:space="preserve"> </w:t>
      </w:r>
      <w:r w:rsidR="00787EE5" w:rsidRPr="001D5D8A">
        <w:rPr>
          <w:rFonts w:ascii="Times New Roman" w:hAnsi="Times New Roman" w:cs="Times New Roman"/>
          <w:b/>
          <w:i/>
          <w:color w:val="000000"/>
          <w:sz w:val="32"/>
          <w:szCs w:val="32"/>
        </w:rPr>
        <w:t>autoridade</w:t>
      </w:r>
      <w:r w:rsidR="00787EE5">
        <w:rPr>
          <w:rFonts w:ascii="Times New Roman" w:hAnsi="Times New Roman" w:cs="Times New Roman"/>
          <w:i/>
          <w:color w:val="000000"/>
          <w:sz w:val="32"/>
          <w:szCs w:val="32"/>
        </w:rPr>
        <w:sym w:font="Wingdings" w:char="F0DF"/>
      </w:r>
      <w:r w:rsidR="00787EE5">
        <w:rPr>
          <w:rFonts w:ascii="Times New Roman" w:hAnsi="Times New Roman" w:cs="Times New Roman"/>
          <w:i/>
          <w:color w:val="000000"/>
          <w:sz w:val="32"/>
          <w:szCs w:val="32"/>
        </w:rPr>
        <w:sym w:font="Wingdings" w:char="F0E0"/>
      </w:r>
      <w:r w:rsidR="00787EE5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</w:t>
      </w:r>
      <w:r w:rsidR="00787EE5" w:rsidRPr="001D5D8A">
        <w:rPr>
          <w:rFonts w:ascii="Times New Roman" w:hAnsi="Times New Roman" w:cs="Times New Roman"/>
          <w:b/>
          <w:i/>
          <w:color w:val="000000"/>
          <w:sz w:val="32"/>
          <w:szCs w:val="32"/>
        </w:rPr>
        <w:lastRenderedPageBreak/>
        <w:t>liberdade</w:t>
      </w:r>
      <w:r w:rsidR="00787EE5">
        <w:rPr>
          <w:rFonts w:ascii="Times New Roman" w:hAnsi="Times New Roman" w:cs="Times New Roman"/>
          <w:color w:val="000000"/>
          <w:sz w:val="32"/>
          <w:szCs w:val="32"/>
        </w:rPr>
        <w:t>, perpendicular aos dois</w:t>
      </w:r>
      <w:r w:rsidR="00F52EDA">
        <w:rPr>
          <w:rStyle w:val="Refdenotaderodap"/>
          <w:rFonts w:ascii="Times New Roman" w:hAnsi="Times New Roman" w:cs="Times New Roman"/>
          <w:color w:val="000000"/>
          <w:sz w:val="32"/>
          <w:szCs w:val="32"/>
        </w:rPr>
        <w:footnoteReference w:id="31"/>
      </w:r>
      <w:r w:rsidR="00787EE5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r w:rsidR="003C3170">
        <w:rPr>
          <w:rFonts w:ascii="Times New Roman" w:hAnsi="Times New Roman" w:cs="Times New Roman"/>
          <w:color w:val="000000"/>
          <w:sz w:val="32"/>
          <w:szCs w:val="32"/>
        </w:rPr>
        <w:t>Âmbito</w:t>
      </w:r>
      <w:r w:rsidR="00D46A2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975BCE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="00975BCE">
        <w:rPr>
          <w:rFonts w:ascii="Times New Roman" w:hAnsi="Times New Roman" w:cs="Times New Roman"/>
          <w:i/>
          <w:color w:val="000000"/>
          <w:sz w:val="32"/>
          <w:szCs w:val="32"/>
        </w:rPr>
        <w:t>da epistemologia</w:t>
      </w:r>
      <w:r w:rsidR="003C3170">
        <w:rPr>
          <w:rFonts w:ascii="Times New Roman" w:hAnsi="Times New Roman" w:cs="Times New Roman"/>
          <w:color w:val="000000"/>
          <w:sz w:val="32"/>
          <w:szCs w:val="32"/>
        </w:rPr>
        <w:t xml:space="preserve"> aplicada, concreta, ...</w:t>
      </w:r>
      <w:r w:rsidR="003C3170">
        <w:rPr>
          <w:rFonts w:ascii="Times New Roman" w:hAnsi="Times New Roman" w:cs="Times New Roman"/>
          <w:i/>
          <w:color w:val="000000"/>
          <w:sz w:val="32"/>
          <w:szCs w:val="32"/>
        </w:rPr>
        <w:t>existente</w:t>
      </w:r>
      <w:r w:rsidR="003C3170">
        <w:rPr>
          <w:rFonts w:ascii="Times New Roman" w:hAnsi="Times New Roman" w:cs="Times New Roman"/>
          <w:color w:val="000000"/>
          <w:sz w:val="32"/>
          <w:szCs w:val="32"/>
        </w:rPr>
        <w:t xml:space="preserve"> nas sociedades ...</w:t>
      </w:r>
      <w:r w:rsidR="003C3170">
        <w:rPr>
          <w:rFonts w:ascii="Times New Roman" w:hAnsi="Times New Roman" w:cs="Times New Roman"/>
          <w:i/>
          <w:color w:val="000000"/>
          <w:sz w:val="32"/>
          <w:szCs w:val="32"/>
        </w:rPr>
        <w:t>que se querem justas</w:t>
      </w:r>
      <w:r w:rsidR="003C3170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73FC07AB" w14:textId="1B323EEA" w:rsidR="00787EE5" w:rsidRPr="003E67FA" w:rsidRDefault="003E67FA" w:rsidP="00AB5779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Mundo, pois,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tridimensional</w:t>
      </w:r>
      <w:r w:rsidR="00806046">
        <w:rPr>
          <w:rFonts w:ascii="Times New Roman" w:hAnsi="Times New Roman" w:cs="Times New Roman"/>
          <w:color w:val="000000"/>
          <w:sz w:val="32"/>
          <w:szCs w:val="32"/>
        </w:rPr>
        <w:t>, em que o “eu” e o “nós” devem ser considerados naquilo</w:t>
      </w:r>
      <w:r w:rsidR="000B49D3">
        <w:rPr>
          <w:rFonts w:ascii="Times New Roman" w:hAnsi="Times New Roman" w:cs="Times New Roman"/>
          <w:color w:val="000000"/>
          <w:sz w:val="32"/>
          <w:szCs w:val="32"/>
        </w:rPr>
        <w:t xml:space="preserve"> que o eu e o nós</w:t>
      </w:r>
      <w:r w:rsidR="00806046">
        <w:rPr>
          <w:rFonts w:ascii="Times New Roman" w:hAnsi="Times New Roman" w:cs="Times New Roman"/>
          <w:color w:val="000000"/>
          <w:sz w:val="32"/>
          <w:szCs w:val="32"/>
        </w:rPr>
        <w:t xml:space="preserve"> ...</w:t>
      </w:r>
      <w:r w:rsidR="00806046">
        <w:rPr>
          <w:rFonts w:ascii="Times New Roman" w:hAnsi="Times New Roman" w:cs="Times New Roman"/>
          <w:i/>
          <w:color w:val="000000"/>
          <w:sz w:val="32"/>
          <w:szCs w:val="32"/>
        </w:rPr>
        <w:t>são</w:t>
      </w:r>
      <w:r w:rsidR="00053A91">
        <w:rPr>
          <w:rFonts w:ascii="Times New Roman" w:hAnsi="Times New Roman" w:cs="Times New Roman"/>
          <w:color w:val="000000"/>
          <w:sz w:val="32"/>
          <w:szCs w:val="32"/>
        </w:rPr>
        <w:t xml:space="preserve"> (no mundo ...</w:t>
      </w:r>
      <w:r w:rsidR="00053A91">
        <w:rPr>
          <w:rFonts w:ascii="Times New Roman" w:hAnsi="Times New Roman" w:cs="Times New Roman"/>
          <w:i/>
          <w:color w:val="000000"/>
          <w:sz w:val="32"/>
          <w:szCs w:val="32"/>
        </w:rPr>
        <w:t>do ser</w:t>
      </w:r>
      <w:r w:rsidR="00053A91">
        <w:rPr>
          <w:rFonts w:ascii="Times New Roman" w:hAnsi="Times New Roman" w:cs="Times New Roman"/>
          <w:color w:val="000000"/>
          <w:sz w:val="32"/>
          <w:szCs w:val="32"/>
        </w:rPr>
        <w:t>)</w:t>
      </w:r>
      <w:r w:rsidR="00806046">
        <w:rPr>
          <w:rFonts w:ascii="Times New Roman" w:hAnsi="Times New Roman" w:cs="Times New Roman"/>
          <w:color w:val="000000"/>
          <w:sz w:val="32"/>
          <w:szCs w:val="32"/>
        </w:rPr>
        <w:t xml:space="preserve"> e naquilo ...</w:t>
      </w:r>
      <w:r w:rsidR="00806046">
        <w:rPr>
          <w:rFonts w:ascii="Times New Roman" w:hAnsi="Times New Roman" w:cs="Times New Roman"/>
          <w:i/>
          <w:color w:val="000000"/>
          <w:sz w:val="32"/>
          <w:szCs w:val="32"/>
        </w:rPr>
        <w:t>que têm</w:t>
      </w:r>
      <w:r w:rsidR="00053A91">
        <w:rPr>
          <w:rFonts w:ascii="Times New Roman" w:hAnsi="Times New Roman" w:cs="Times New Roman"/>
          <w:color w:val="000000"/>
          <w:sz w:val="32"/>
          <w:szCs w:val="32"/>
        </w:rPr>
        <w:t xml:space="preserve"> (no mundo ...</w:t>
      </w:r>
      <w:r w:rsidR="00053A91">
        <w:rPr>
          <w:rFonts w:ascii="Times New Roman" w:hAnsi="Times New Roman" w:cs="Times New Roman"/>
          <w:i/>
          <w:color w:val="000000"/>
          <w:sz w:val="32"/>
          <w:szCs w:val="32"/>
        </w:rPr>
        <w:t>do ter</w:t>
      </w:r>
      <w:r w:rsidR="00053A91">
        <w:rPr>
          <w:rFonts w:ascii="Times New Roman" w:hAnsi="Times New Roman" w:cs="Times New Roman"/>
          <w:color w:val="000000"/>
          <w:sz w:val="32"/>
          <w:szCs w:val="32"/>
        </w:rPr>
        <w:t>)</w:t>
      </w:r>
      <w:r w:rsidR="00806046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 w:rsidR="00CF0B2C">
        <w:rPr>
          <w:rFonts w:ascii="Times New Roman" w:hAnsi="Times New Roman" w:cs="Times New Roman"/>
          <w:color w:val="000000"/>
          <w:sz w:val="32"/>
          <w:szCs w:val="32"/>
        </w:rPr>
        <w:t>assim como</w:t>
      </w:r>
      <w:r w:rsidR="00806046">
        <w:rPr>
          <w:rFonts w:ascii="Times New Roman" w:hAnsi="Times New Roman" w:cs="Times New Roman"/>
          <w:color w:val="000000"/>
          <w:sz w:val="32"/>
          <w:szCs w:val="32"/>
        </w:rPr>
        <w:t xml:space="preserve"> naquilo ...</w:t>
      </w:r>
      <w:r w:rsidR="00806046">
        <w:rPr>
          <w:rFonts w:ascii="Times New Roman" w:hAnsi="Times New Roman" w:cs="Times New Roman"/>
          <w:i/>
          <w:color w:val="000000"/>
          <w:sz w:val="32"/>
          <w:szCs w:val="32"/>
        </w:rPr>
        <w:t>que une</w:t>
      </w:r>
      <w:r w:rsidR="00806046">
        <w:rPr>
          <w:rFonts w:ascii="Times New Roman" w:hAnsi="Times New Roman" w:cs="Times New Roman"/>
          <w:color w:val="000000"/>
          <w:sz w:val="32"/>
          <w:szCs w:val="32"/>
        </w:rPr>
        <w:t xml:space="preserve"> (a autoridade) e naquilo ...</w:t>
      </w:r>
      <w:r w:rsidR="00806046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que </w:t>
      </w:r>
      <w:r w:rsidR="0015764E">
        <w:rPr>
          <w:rFonts w:ascii="Times New Roman" w:hAnsi="Times New Roman" w:cs="Times New Roman"/>
          <w:color w:val="000000"/>
          <w:sz w:val="32"/>
          <w:szCs w:val="32"/>
        </w:rPr>
        <w:t>(</w:t>
      </w:r>
      <w:r w:rsidR="00053A91">
        <w:rPr>
          <w:rFonts w:ascii="Times New Roman" w:hAnsi="Times New Roman" w:cs="Times New Roman"/>
          <w:color w:val="000000"/>
          <w:sz w:val="32"/>
          <w:szCs w:val="32"/>
        </w:rPr>
        <w:t>em</w:t>
      </w:r>
      <w:r w:rsidR="00806046">
        <w:rPr>
          <w:rFonts w:ascii="Times New Roman" w:hAnsi="Times New Roman" w:cs="Times New Roman"/>
          <w:color w:val="000000"/>
          <w:sz w:val="32"/>
          <w:szCs w:val="32"/>
        </w:rPr>
        <w:t xml:space="preserve"> liberdade)</w:t>
      </w:r>
      <w:r w:rsidR="00B32DC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B32DC6">
        <w:rPr>
          <w:rFonts w:ascii="Times New Roman" w:hAnsi="Times New Roman" w:cs="Times New Roman"/>
          <w:i/>
          <w:color w:val="000000"/>
          <w:sz w:val="32"/>
          <w:szCs w:val="32"/>
        </w:rPr>
        <w:t>separa</w:t>
      </w:r>
      <w:r w:rsidR="0044338C">
        <w:rPr>
          <w:rFonts w:ascii="Times New Roman" w:hAnsi="Times New Roman" w:cs="Times New Roman"/>
          <w:color w:val="000000"/>
          <w:sz w:val="32"/>
          <w:szCs w:val="32"/>
        </w:rPr>
        <w:t xml:space="preserve"> as pessoas e suas ...</w:t>
      </w:r>
      <w:r w:rsidR="0044338C">
        <w:rPr>
          <w:rFonts w:ascii="Times New Roman" w:hAnsi="Times New Roman" w:cs="Times New Roman"/>
          <w:i/>
          <w:color w:val="000000"/>
          <w:sz w:val="32"/>
          <w:szCs w:val="32"/>
        </w:rPr>
        <w:t>corporações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975BCE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14:paraId="2E81869C" w14:textId="482B3EF3" w:rsidR="00B02885" w:rsidRDefault="00787EE5" w:rsidP="00787EE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A tríplic</w:t>
      </w:r>
      <w:r w:rsidR="009F232B">
        <w:rPr>
          <w:rFonts w:ascii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percepção, só possível num processo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de educação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do humano, e não em seu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adestramento</w:t>
      </w:r>
      <w:r>
        <w:rPr>
          <w:rFonts w:ascii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alarga, aprofunda e enriquece </w:t>
      </w:r>
      <w:r w:rsidR="00F64C62">
        <w:rPr>
          <w:rFonts w:ascii="Times New Roman" w:hAnsi="Times New Roman" w:cs="Times New Roman"/>
          <w:sz w:val="32"/>
          <w:szCs w:val="32"/>
        </w:rPr>
        <w:t>a extensão</w:t>
      </w:r>
      <w:r>
        <w:rPr>
          <w:rFonts w:ascii="Times New Roman" w:hAnsi="Times New Roman" w:cs="Times New Roman"/>
          <w:sz w:val="32"/>
          <w:szCs w:val="32"/>
        </w:rPr>
        <w:t xml:space="preserve"> de como os que se dizem ...</w:t>
      </w:r>
      <w:r>
        <w:rPr>
          <w:rFonts w:ascii="Times New Roman" w:hAnsi="Times New Roman" w:cs="Times New Roman"/>
          <w:i/>
          <w:sz w:val="32"/>
          <w:szCs w:val="32"/>
        </w:rPr>
        <w:t>de direita</w:t>
      </w:r>
      <w:r>
        <w:rPr>
          <w:rFonts w:ascii="Times New Roman" w:hAnsi="Times New Roman" w:cs="Times New Roman"/>
          <w:sz w:val="32"/>
          <w:szCs w:val="32"/>
        </w:rPr>
        <w:t xml:space="preserve"> e os que se dizem ...</w:t>
      </w:r>
      <w:r>
        <w:rPr>
          <w:rFonts w:ascii="Times New Roman" w:hAnsi="Times New Roman" w:cs="Times New Roman"/>
          <w:i/>
          <w:sz w:val="32"/>
          <w:szCs w:val="32"/>
        </w:rPr>
        <w:t>de esquerda</w:t>
      </w:r>
      <w:r>
        <w:rPr>
          <w:rFonts w:ascii="Times New Roman" w:hAnsi="Times New Roman" w:cs="Times New Roman"/>
          <w:sz w:val="32"/>
          <w:szCs w:val="32"/>
        </w:rPr>
        <w:t xml:space="preserve"> valorizam ou deixam de valorizar</w:t>
      </w:r>
      <w:r w:rsidR="00FB14BE">
        <w:rPr>
          <w:rFonts w:ascii="Times New Roman" w:hAnsi="Times New Roman" w:cs="Times New Roman"/>
          <w:sz w:val="32"/>
          <w:szCs w:val="32"/>
        </w:rPr>
        <w:t xml:space="preserve"> o ser, o ter, o comandar</w:t>
      </w:r>
      <w:r w:rsidR="00E31A2F">
        <w:rPr>
          <w:rFonts w:ascii="Times New Roman" w:hAnsi="Times New Roman" w:cs="Times New Roman"/>
          <w:sz w:val="32"/>
          <w:szCs w:val="32"/>
        </w:rPr>
        <w:t xml:space="preserve"> e</w:t>
      </w:r>
      <w:r w:rsidR="00FB14BE">
        <w:rPr>
          <w:rFonts w:ascii="Times New Roman" w:hAnsi="Times New Roman" w:cs="Times New Roman"/>
          <w:sz w:val="32"/>
          <w:szCs w:val="32"/>
        </w:rPr>
        <w:t xml:space="preserve"> o disciplinar </w:t>
      </w:r>
      <w:r w:rsidR="009A7F90">
        <w:rPr>
          <w:rFonts w:ascii="Times New Roman" w:hAnsi="Times New Roman" w:cs="Times New Roman"/>
          <w:sz w:val="32"/>
          <w:szCs w:val="32"/>
        </w:rPr>
        <w:t>sustentáveis</w:t>
      </w:r>
      <w:r>
        <w:rPr>
          <w:rFonts w:ascii="Times New Roman" w:hAnsi="Times New Roman" w:cs="Times New Roman"/>
          <w:sz w:val="32"/>
          <w:szCs w:val="32"/>
        </w:rPr>
        <w:t xml:space="preserve"> da vida</w:t>
      </w:r>
      <w:r w:rsidR="009A7F90">
        <w:rPr>
          <w:rFonts w:ascii="Times New Roman" w:hAnsi="Times New Roman" w:cs="Times New Roman"/>
          <w:sz w:val="32"/>
          <w:szCs w:val="32"/>
        </w:rPr>
        <w:t xml:space="preserve"> honesta, respeitosa e ética</w:t>
      </w:r>
      <w:r>
        <w:rPr>
          <w:rFonts w:ascii="Times New Roman" w:hAnsi="Times New Roman" w:cs="Times New Roman"/>
          <w:sz w:val="32"/>
          <w:szCs w:val="32"/>
        </w:rPr>
        <w:t>.</w:t>
      </w:r>
      <w:r w:rsidR="00F64C62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3DF746F" w14:textId="021B07A6" w:rsidR="002E30F7" w:rsidRDefault="009A4EA9" w:rsidP="00202E3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Então, leitor, esse </w:t>
      </w:r>
      <w:r w:rsidR="002F1A08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Pr="002F1A08">
        <w:rPr>
          <w:rFonts w:ascii="Times New Roman" w:hAnsi="Times New Roman" w:cs="Times New Roman"/>
          <w:i/>
          <w:color w:val="000000"/>
          <w:sz w:val="32"/>
          <w:szCs w:val="32"/>
        </w:rPr>
        <w:t>adestramento replicante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é insidioso, persistente, contumaz</w:t>
      </w:r>
      <w:r w:rsidR="00625D43">
        <w:rPr>
          <w:rFonts w:ascii="Times New Roman" w:hAnsi="Times New Roman" w:cs="Times New Roman"/>
          <w:color w:val="000000"/>
          <w:sz w:val="32"/>
          <w:szCs w:val="32"/>
        </w:rPr>
        <w:t>. P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assa a compor a forma como crianças e adolescentes </w:t>
      </w:r>
      <w:r w:rsidR="00DB5009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Pr="00DB5009">
        <w:rPr>
          <w:rFonts w:ascii="Times New Roman" w:hAnsi="Times New Roman" w:cs="Times New Roman"/>
          <w:i/>
          <w:color w:val="000000"/>
          <w:sz w:val="32"/>
          <w:szCs w:val="32"/>
        </w:rPr>
        <w:t>são moldados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para a</w:t>
      </w:r>
      <w:r w:rsidR="002F1A08">
        <w:rPr>
          <w:rFonts w:ascii="Times New Roman" w:hAnsi="Times New Roman" w:cs="Times New Roman"/>
          <w:color w:val="000000"/>
          <w:sz w:val="32"/>
          <w:szCs w:val="32"/>
        </w:rPr>
        <w:t xml:space="preserve"> distópica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anti-cidadania destes tempos</w:t>
      </w:r>
      <w:r w:rsidR="009E572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054397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="009E5727" w:rsidRPr="00054397">
        <w:rPr>
          <w:rFonts w:ascii="Times New Roman" w:hAnsi="Times New Roman" w:cs="Times New Roman"/>
          <w:i/>
          <w:color w:val="000000"/>
          <w:sz w:val="32"/>
          <w:szCs w:val="32"/>
        </w:rPr>
        <w:t>armados</w:t>
      </w:r>
      <w:r w:rsidR="009E5727">
        <w:rPr>
          <w:rFonts w:ascii="Times New Roman" w:hAnsi="Times New Roman" w:cs="Times New Roman"/>
          <w:color w:val="000000"/>
          <w:sz w:val="32"/>
          <w:szCs w:val="32"/>
        </w:rPr>
        <w:t>, inamistosos,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cruéis</w:t>
      </w:r>
      <w:r w:rsidR="00625D43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71278D91" w14:textId="02BC10DC" w:rsidR="00B02885" w:rsidRDefault="002E30F7" w:rsidP="00202E3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Moldagem que tem</w:t>
      </w:r>
      <w:r w:rsidR="00625D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9A4EA9">
        <w:rPr>
          <w:rFonts w:ascii="Times New Roman" w:hAnsi="Times New Roman" w:cs="Times New Roman"/>
          <w:color w:val="000000"/>
          <w:sz w:val="32"/>
          <w:szCs w:val="32"/>
        </w:rPr>
        <w:t>se tornado ...</w:t>
      </w:r>
      <w:r w:rsidR="009A4EA9">
        <w:rPr>
          <w:rFonts w:ascii="Times New Roman" w:hAnsi="Times New Roman" w:cs="Times New Roman"/>
          <w:i/>
          <w:color w:val="000000"/>
          <w:sz w:val="32"/>
          <w:szCs w:val="32"/>
        </w:rPr>
        <w:t>o eixo</w:t>
      </w:r>
      <w:r w:rsidR="009A4EA9">
        <w:rPr>
          <w:rFonts w:ascii="Times New Roman" w:hAnsi="Times New Roman" w:cs="Times New Roman"/>
          <w:color w:val="000000"/>
          <w:sz w:val="32"/>
          <w:szCs w:val="32"/>
        </w:rPr>
        <w:t xml:space="preserve"> sócio-adestrador</w:t>
      </w:r>
      <w:r w:rsidR="009E5727">
        <w:rPr>
          <w:rFonts w:ascii="Times New Roman" w:hAnsi="Times New Roman" w:cs="Times New Roman"/>
          <w:color w:val="000000"/>
          <w:sz w:val="32"/>
          <w:szCs w:val="32"/>
        </w:rPr>
        <w:t xml:space="preserve"> (e não ...</w:t>
      </w:r>
      <w:r w:rsidR="009E5727">
        <w:rPr>
          <w:rFonts w:ascii="Times New Roman" w:hAnsi="Times New Roman" w:cs="Times New Roman"/>
          <w:i/>
          <w:color w:val="000000"/>
          <w:sz w:val="32"/>
          <w:szCs w:val="32"/>
        </w:rPr>
        <w:t>sócio-educativo</w:t>
      </w:r>
      <w:r w:rsidR="009E5727">
        <w:rPr>
          <w:rFonts w:ascii="Times New Roman" w:hAnsi="Times New Roman" w:cs="Times New Roman"/>
          <w:color w:val="000000"/>
          <w:sz w:val="32"/>
          <w:szCs w:val="32"/>
        </w:rPr>
        <w:t>)</w:t>
      </w:r>
      <w:r w:rsidR="009A4EA9">
        <w:rPr>
          <w:rFonts w:ascii="Times New Roman" w:hAnsi="Times New Roman" w:cs="Times New Roman"/>
          <w:color w:val="000000"/>
          <w:sz w:val="32"/>
          <w:szCs w:val="32"/>
        </w:rPr>
        <w:t xml:space="preserve"> dos sentenciados pela justiça oficial.</w:t>
      </w:r>
    </w:p>
    <w:p w14:paraId="4D1C10D6" w14:textId="20CE3475" w:rsidR="00FD4E6B" w:rsidRPr="001B7F9E" w:rsidRDefault="008B524C" w:rsidP="00202E3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Nessa distópica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moldagem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, avulta </w:t>
      </w:r>
      <w:r w:rsidR="00DB5009">
        <w:rPr>
          <w:rFonts w:ascii="Times New Roman" w:hAnsi="Times New Roman" w:cs="Times New Roman"/>
          <w:color w:val="000000"/>
          <w:sz w:val="32"/>
          <w:szCs w:val="32"/>
        </w:rPr>
        <w:t>a necessidade das leis ...</w:t>
      </w:r>
      <w:r w:rsidR="00DB5009">
        <w:rPr>
          <w:rFonts w:ascii="Times New Roman" w:hAnsi="Times New Roman" w:cs="Times New Roman"/>
          <w:i/>
          <w:color w:val="000000"/>
          <w:sz w:val="32"/>
          <w:szCs w:val="32"/>
        </w:rPr>
        <w:t>de Asimov</w:t>
      </w:r>
      <w:r w:rsidR="00DB5009">
        <w:rPr>
          <w:rFonts w:ascii="Times New Roman" w:hAnsi="Times New Roman" w:cs="Times New Roman"/>
          <w:color w:val="000000"/>
          <w:sz w:val="32"/>
          <w:szCs w:val="32"/>
        </w:rPr>
        <w:t xml:space="preserve"> quanto ...</w:t>
      </w:r>
      <w:r w:rsidR="00DB5009">
        <w:rPr>
          <w:rFonts w:ascii="Times New Roman" w:hAnsi="Times New Roman" w:cs="Times New Roman"/>
          <w:i/>
          <w:color w:val="000000"/>
          <w:sz w:val="32"/>
          <w:szCs w:val="32"/>
        </w:rPr>
        <w:t>à robotização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dos</w:t>
      </w:r>
      <w:r w:rsidR="008B5277">
        <w:rPr>
          <w:rFonts w:ascii="Times New Roman" w:hAnsi="Times New Roman" w:cs="Times New Roman"/>
          <w:color w:val="000000"/>
          <w:sz w:val="32"/>
          <w:szCs w:val="32"/>
        </w:rPr>
        <w:t xml:space="preserve"> paus-mandados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antigamente denominados esbirros, beleguins, capangas</w:t>
      </w:r>
      <w:r w:rsidR="001B7F9E">
        <w:rPr>
          <w:rFonts w:ascii="Times New Roman" w:hAnsi="Times New Roman" w:cs="Times New Roman"/>
          <w:color w:val="000000"/>
          <w:sz w:val="32"/>
          <w:szCs w:val="32"/>
        </w:rPr>
        <w:t xml:space="preserve"> ou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8B5277">
        <w:rPr>
          <w:rFonts w:ascii="Times New Roman" w:hAnsi="Times New Roman" w:cs="Times New Roman"/>
          <w:color w:val="000000"/>
          <w:sz w:val="32"/>
          <w:szCs w:val="32"/>
        </w:rPr>
        <w:t>carcereiros</w:t>
      </w:r>
      <w:r w:rsidR="004A02A9">
        <w:rPr>
          <w:rFonts w:ascii="Times New Roman" w:hAnsi="Times New Roman" w:cs="Times New Roman"/>
          <w:color w:val="000000"/>
          <w:sz w:val="32"/>
          <w:szCs w:val="32"/>
        </w:rPr>
        <w:t xml:space="preserve"> que </w:t>
      </w:r>
      <w:r w:rsidR="00FD4E6B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="004A02A9" w:rsidRPr="00FD4E6B">
        <w:rPr>
          <w:rFonts w:ascii="Times New Roman" w:hAnsi="Times New Roman" w:cs="Times New Roman"/>
          <w:i/>
          <w:color w:val="000000"/>
          <w:sz w:val="32"/>
          <w:szCs w:val="32"/>
        </w:rPr>
        <w:t>adestram adolescentes</w:t>
      </w:r>
      <w:r w:rsidR="00FD4E6B">
        <w:rPr>
          <w:rFonts w:ascii="Times New Roman" w:hAnsi="Times New Roman" w:cs="Times New Roman"/>
          <w:color w:val="000000"/>
          <w:sz w:val="32"/>
          <w:szCs w:val="32"/>
        </w:rPr>
        <w:t xml:space="preserve"> na internação do</w:t>
      </w:r>
      <w:r w:rsidR="001B7F9E">
        <w:rPr>
          <w:rFonts w:ascii="Times New Roman" w:hAnsi="Times New Roman" w:cs="Times New Roman"/>
          <w:color w:val="000000"/>
          <w:sz w:val="32"/>
          <w:szCs w:val="32"/>
        </w:rPr>
        <w:t xml:space="preserve"> oficialmente</w:t>
      </w:r>
      <w:r w:rsidR="00FD4E6B">
        <w:rPr>
          <w:rFonts w:ascii="Times New Roman" w:hAnsi="Times New Roman" w:cs="Times New Roman"/>
          <w:color w:val="000000"/>
          <w:sz w:val="32"/>
          <w:szCs w:val="32"/>
        </w:rPr>
        <w:t xml:space="preserve"> chamado sistema sócio-educativo.</w:t>
      </w:r>
      <w:r w:rsidR="001B7F9E">
        <w:rPr>
          <w:rFonts w:ascii="Times New Roman" w:hAnsi="Times New Roman" w:cs="Times New Roman"/>
          <w:color w:val="000000"/>
          <w:sz w:val="32"/>
          <w:szCs w:val="32"/>
        </w:rPr>
        <w:t xml:space="preserve"> Mas que é, na prática do dia a dia, ...</w:t>
      </w:r>
      <w:r w:rsidR="001B7F9E">
        <w:rPr>
          <w:rFonts w:ascii="Times New Roman" w:hAnsi="Times New Roman" w:cs="Times New Roman"/>
          <w:i/>
          <w:color w:val="000000"/>
          <w:sz w:val="32"/>
          <w:szCs w:val="32"/>
        </w:rPr>
        <w:t>sócio-adestrador</w:t>
      </w:r>
      <w:r w:rsidR="001B7F9E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4886D04E" w14:textId="5C382B98" w:rsidR="002F1A08" w:rsidRDefault="00FD4E6B" w:rsidP="00202E3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E, como consta da reportagem do Uol de fins de abril, promovem tal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adestramento</w:t>
      </w:r>
      <w:r w:rsidR="004A02A9">
        <w:rPr>
          <w:rFonts w:ascii="Times New Roman" w:hAnsi="Times New Roman" w:cs="Times New Roman"/>
          <w:color w:val="000000"/>
          <w:sz w:val="32"/>
          <w:szCs w:val="32"/>
        </w:rPr>
        <w:t xml:space="preserve"> com</w:t>
      </w:r>
      <w:r w:rsidR="006A6646">
        <w:rPr>
          <w:rFonts w:ascii="Times New Roman" w:hAnsi="Times New Roman" w:cs="Times New Roman"/>
          <w:color w:val="000000"/>
          <w:sz w:val="32"/>
          <w:szCs w:val="32"/>
        </w:rPr>
        <w:t xml:space="preserve"> violação das leis da robótica atr</w:t>
      </w:r>
      <w:r w:rsidR="00797644">
        <w:rPr>
          <w:rFonts w:ascii="Times New Roman" w:hAnsi="Times New Roman" w:cs="Times New Roman"/>
          <w:color w:val="000000"/>
          <w:sz w:val="32"/>
          <w:szCs w:val="32"/>
        </w:rPr>
        <w:t>a</w:t>
      </w:r>
      <w:r w:rsidR="006A6646">
        <w:rPr>
          <w:rFonts w:ascii="Times New Roman" w:hAnsi="Times New Roman" w:cs="Times New Roman"/>
          <w:color w:val="000000"/>
          <w:sz w:val="32"/>
          <w:szCs w:val="32"/>
        </w:rPr>
        <w:t>vés de</w:t>
      </w:r>
      <w:r w:rsidR="004A02A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8B5277">
        <w:rPr>
          <w:rFonts w:ascii="Times New Roman" w:hAnsi="Times New Roman" w:cs="Times New Roman"/>
          <w:i/>
          <w:color w:val="4D4D4D"/>
          <w:sz w:val="28"/>
          <w:szCs w:val="28"/>
        </w:rPr>
        <w:t>“</w:t>
      </w:r>
      <w:r>
        <w:rPr>
          <w:rFonts w:ascii="Times New Roman" w:hAnsi="Times New Roman" w:cs="Times New Roman"/>
          <w:i/>
          <w:color w:val="4D4D4D"/>
          <w:sz w:val="28"/>
          <w:szCs w:val="28"/>
        </w:rPr>
        <w:t>s</w:t>
      </w:r>
      <w:r w:rsidR="008B5277" w:rsidRPr="006A0AF6">
        <w:rPr>
          <w:rFonts w:ascii="Times New Roman" w:hAnsi="Times New Roman" w:cs="Times New Roman"/>
          <w:i/>
          <w:color w:val="4D4D4D"/>
          <w:sz w:val="28"/>
          <w:szCs w:val="28"/>
        </w:rPr>
        <w:t>ocos, chutes e cadeiradas</w:t>
      </w:r>
      <w:r>
        <w:rPr>
          <w:rFonts w:ascii="Times New Roman" w:hAnsi="Times New Roman" w:cs="Times New Roman"/>
          <w:i/>
          <w:color w:val="4D4D4D"/>
          <w:sz w:val="28"/>
          <w:szCs w:val="28"/>
        </w:rPr>
        <w:t>, x</w:t>
      </w:r>
      <w:r w:rsidR="008B5277" w:rsidRPr="006A0AF6">
        <w:rPr>
          <w:rFonts w:ascii="Times New Roman" w:hAnsi="Times New Roman" w:cs="Times New Roman"/>
          <w:i/>
          <w:color w:val="4D4D4D"/>
          <w:sz w:val="28"/>
          <w:szCs w:val="28"/>
        </w:rPr>
        <w:t>ingamentos constantes</w:t>
      </w:r>
      <w:r>
        <w:rPr>
          <w:rFonts w:ascii="Times New Roman" w:hAnsi="Times New Roman" w:cs="Times New Roman"/>
          <w:i/>
          <w:color w:val="4D4D4D"/>
          <w:sz w:val="28"/>
          <w:szCs w:val="28"/>
        </w:rPr>
        <w:t>, s</w:t>
      </w:r>
      <w:r w:rsidR="008B5277" w:rsidRPr="006A0AF6">
        <w:rPr>
          <w:rFonts w:ascii="Times New Roman" w:hAnsi="Times New Roman" w:cs="Times New Roman"/>
          <w:i/>
          <w:color w:val="4D4D4D"/>
          <w:sz w:val="28"/>
          <w:szCs w:val="28"/>
        </w:rPr>
        <w:t>essões de espancamento por respostas atravessadas a agentes socioeducativos</w:t>
      </w:r>
      <w:r w:rsidR="004910A3">
        <w:rPr>
          <w:rFonts w:ascii="Times New Roman" w:hAnsi="Times New Roman" w:cs="Times New Roman"/>
          <w:i/>
          <w:color w:val="4D4D4D"/>
          <w:sz w:val="28"/>
          <w:szCs w:val="28"/>
        </w:rPr>
        <w:t>”</w:t>
      </w:r>
      <w:r w:rsidR="004910A3">
        <w:rPr>
          <w:rFonts w:ascii="Times New Roman" w:hAnsi="Times New Roman" w:cs="Times New Roman"/>
          <w:color w:val="4D4D4D"/>
          <w:sz w:val="28"/>
          <w:szCs w:val="28"/>
        </w:rPr>
        <w:t xml:space="preserve">, </w:t>
      </w:r>
      <w:r w:rsidRPr="004910A3">
        <w:rPr>
          <w:rFonts w:ascii="Times New Roman" w:hAnsi="Times New Roman" w:cs="Times New Roman"/>
          <w:color w:val="4D4D4D"/>
          <w:sz w:val="32"/>
          <w:szCs w:val="32"/>
        </w:rPr>
        <w:t xml:space="preserve">além de </w:t>
      </w:r>
      <w:r w:rsidR="008B5277" w:rsidRPr="006A0AF6">
        <w:rPr>
          <w:rFonts w:ascii="Times New Roman" w:hAnsi="Times New Roman" w:cs="Times New Roman"/>
          <w:i/>
          <w:color w:val="4D4D4D"/>
          <w:sz w:val="28"/>
          <w:szCs w:val="28"/>
        </w:rPr>
        <w:t>.</w:t>
      </w:r>
      <w:r>
        <w:rPr>
          <w:rFonts w:ascii="Times New Roman" w:hAnsi="Times New Roman" w:cs="Times New Roman"/>
          <w:color w:val="4D4D4D"/>
          <w:sz w:val="28"/>
          <w:szCs w:val="28"/>
        </w:rPr>
        <w:t>..”s</w:t>
      </w:r>
      <w:r w:rsidR="008B5277" w:rsidRPr="006A0AF6">
        <w:rPr>
          <w:rFonts w:ascii="Times New Roman" w:hAnsi="Times New Roman" w:cs="Times New Roman"/>
          <w:i/>
          <w:color w:val="4D4D4D"/>
          <w:sz w:val="28"/>
          <w:szCs w:val="28"/>
        </w:rPr>
        <w:t>urras como rito de iniciação</w:t>
      </w:r>
      <w:r>
        <w:rPr>
          <w:rFonts w:ascii="Times New Roman" w:hAnsi="Times New Roman" w:cs="Times New Roman"/>
          <w:i/>
          <w:color w:val="4D4D4D"/>
          <w:sz w:val="28"/>
          <w:szCs w:val="28"/>
        </w:rPr>
        <w:t xml:space="preserve">” </w:t>
      </w:r>
      <w:r w:rsidRPr="00FD4E6B">
        <w:rPr>
          <w:rFonts w:ascii="Times New Roman" w:hAnsi="Times New Roman" w:cs="Times New Roman"/>
          <w:color w:val="4D4D4D"/>
          <w:sz w:val="32"/>
          <w:szCs w:val="32"/>
        </w:rPr>
        <w:t xml:space="preserve">no </w:t>
      </w:r>
      <w:r w:rsidRPr="00FD4E6B">
        <w:rPr>
          <w:rFonts w:ascii="Times New Roman" w:hAnsi="Times New Roman" w:cs="Times New Roman"/>
          <w:i/>
          <w:color w:val="4D4D4D"/>
          <w:sz w:val="32"/>
          <w:szCs w:val="32"/>
        </w:rPr>
        <w:t>e</w:t>
      </w:r>
      <w:r w:rsidR="008B5277" w:rsidRPr="00FD4E6B">
        <w:rPr>
          <w:rFonts w:ascii="Times New Roman" w:hAnsi="Times New Roman" w:cs="Times New Roman"/>
          <w:color w:val="4D4D4D"/>
          <w:sz w:val="32"/>
          <w:szCs w:val="32"/>
        </w:rPr>
        <w:t>stil</w:t>
      </w:r>
      <w:r w:rsidR="004910A3">
        <w:rPr>
          <w:rFonts w:ascii="Times New Roman" w:hAnsi="Times New Roman" w:cs="Times New Roman"/>
          <w:color w:val="4D4D4D"/>
          <w:sz w:val="32"/>
          <w:szCs w:val="32"/>
        </w:rPr>
        <w:t>o</w:t>
      </w:r>
      <w:r w:rsidR="008B5277" w:rsidRPr="00FD4E6B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  <w:r w:rsidR="008B5277" w:rsidRPr="00FD4E6B">
        <w:rPr>
          <w:rFonts w:ascii="Times New Roman" w:hAnsi="Times New Roman" w:cs="Times New Roman"/>
          <w:sz w:val="32"/>
          <w:szCs w:val="32"/>
        </w:rPr>
        <w:t>“</w:t>
      </w:r>
      <w:r w:rsidR="008B5277" w:rsidRPr="00FD4E6B">
        <w:rPr>
          <w:rFonts w:ascii="Times New Roman" w:hAnsi="Times New Roman" w:cs="Times New Roman"/>
          <w:i/>
          <w:sz w:val="32"/>
          <w:szCs w:val="32"/>
        </w:rPr>
        <w:t>good cop/bad cop</w:t>
      </w:r>
      <w:r w:rsidR="008B5277" w:rsidRPr="00FD4E6B">
        <w:rPr>
          <w:rFonts w:ascii="Times New Roman" w:hAnsi="Times New Roman" w:cs="Times New Roman"/>
          <w:sz w:val="32"/>
          <w:szCs w:val="32"/>
        </w:rPr>
        <w:t>”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lastRenderedPageBreak/>
        <w:t>referido no capítulo anterior deste ensaio.</w:t>
      </w:r>
    </w:p>
    <w:p w14:paraId="1504B839" w14:textId="68A6CE81" w:rsidR="004910A3" w:rsidRPr="004910A3" w:rsidRDefault="004910A3" w:rsidP="00202E3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Para coroar esse show de horrores oficiais, veja como a burocracia que se diz agora, de direita, ...</w:t>
      </w:r>
      <w:r w:rsidRPr="004910A3">
        <w:rPr>
          <w:rFonts w:ascii="Times New Roman" w:hAnsi="Times New Roman" w:cs="Times New Roman"/>
          <w:i/>
          <w:sz w:val="32"/>
          <w:szCs w:val="32"/>
        </w:rPr>
        <w:t>deferiu</w:t>
      </w:r>
      <w:r>
        <w:rPr>
          <w:rFonts w:ascii="Times New Roman" w:hAnsi="Times New Roman" w:cs="Times New Roman"/>
          <w:sz w:val="32"/>
          <w:szCs w:val="32"/>
        </w:rPr>
        <w:t xml:space="preserve"> quer dizer, aprovou, oficializou o porte de armas de fogo</w:t>
      </w:r>
      <w:r w:rsidR="00511396">
        <w:rPr>
          <w:rFonts w:ascii="Times New Roman" w:hAnsi="Times New Roman" w:cs="Times New Roman"/>
          <w:sz w:val="32"/>
          <w:szCs w:val="32"/>
        </w:rPr>
        <w:t xml:space="preserve"> ...</w:t>
      </w:r>
      <w:r w:rsidR="00511396">
        <w:rPr>
          <w:rFonts w:ascii="Times New Roman" w:hAnsi="Times New Roman" w:cs="Times New Roman"/>
          <w:i/>
          <w:sz w:val="32"/>
          <w:szCs w:val="32"/>
        </w:rPr>
        <w:t>por decreto</w:t>
      </w:r>
      <w:r w:rsidR="00511396">
        <w:rPr>
          <w:rFonts w:ascii="Times New Roman" w:hAnsi="Times New Roman" w:cs="Times New Roman"/>
          <w:sz w:val="32"/>
          <w:szCs w:val="32"/>
        </w:rPr>
        <w:t>, e não ...</w:t>
      </w:r>
      <w:r w:rsidR="00511396">
        <w:rPr>
          <w:rFonts w:ascii="Times New Roman" w:hAnsi="Times New Roman" w:cs="Times New Roman"/>
          <w:i/>
          <w:sz w:val="32"/>
          <w:szCs w:val="32"/>
        </w:rPr>
        <w:t>por lei</w:t>
      </w:r>
      <w:r w:rsidR="00484303">
        <w:rPr>
          <w:rFonts w:ascii="Times New Roman" w:hAnsi="Times New Roman" w:cs="Times New Roman"/>
          <w:sz w:val="32"/>
          <w:szCs w:val="32"/>
        </w:rPr>
        <w:t xml:space="preserve"> </w:t>
      </w:r>
      <w:r w:rsidR="00910C20">
        <w:rPr>
          <w:rFonts w:ascii="Times New Roman" w:hAnsi="Times New Roman" w:cs="Times New Roman"/>
          <w:sz w:val="32"/>
          <w:szCs w:val="32"/>
        </w:rPr>
        <w:t>(</w:t>
      </w:r>
      <w:r w:rsidR="002C1946">
        <w:rPr>
          <w:rFonts w:ascii="Times New Roman" w:hAnsi="Times New Roman" w:cs="Times New Roman"/>
          <w:sz w:val="32"/>
          <w:szCs w:val="32"/>
        </w:rPr>
        <w:t>violando o princípio ...</w:t>
      </w:r>
      <w:r w:rsidR="002C1946">
        <w:rPr>
          <w:rFonts w:ascii="Times New Roman" w:hAnsi="Times New Roman" w:cs="Times New Roman"/>
          <w:i/>
          <w:sz w:val="32"/>
          <w:szCs w:val="32"/>
        </w:rPr>
        <w:t>da legalidade</w:t>
      </w:r>
      <w:r w:rsidR="002C1946">
        <w:rPr>
          <w:rFonts w:ascii="Times New Roman" w:hAnsi="Times New Roman" w:cs="Times New Roman"/>
          <w:sz w:val="32"/>
          <w:szCs w:val="32"/>
        </w:rPr>
        <w:t>)</w:t>
      </w:r>
      <w:r w:rsidR="00511396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a tais agentes que na prática são ...</w:t>
      </w:r>
      <w:r>
        <w:rPr>
          <w:rFonts w:ascii="Times New Roman" w:hAnsi="Times New Roman" w:cs="Times New Roman"/>
          <w:i/>
          <w:sz w:val="32"/>
          <w:szCs w:val="32"/>
        </w:rPr>
        <w:t>sócio-adestradores</w:t>
      </w:r>
      <w:r>
        <w:rPr>
          <w:rFonts w:ascii="Times New Roman" w:hAnsi="Times New Roman" w:cs="Times New Roman"/>
          <w:sz w:val="32"/>
          <w:szCs w:val="32"/>
        </w:rPr>
        <w:t>:</w:t>
      </w:r>
    </w:p>
    <w:p w14:paraId="62699A3A" w14:textId="3A6ECBD1" w:rsidR="004A02A9" w:rsidRPr="004A02A9" w:rsidRDefault="004A02A9" w:rsidP="004910A3">
      <w:pPr>
        <w:spacing w:before="240" w:after="120" w:line="240" w:lineRule="atLeast"/>
        <w:ind w:left="573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Decreto 8.785/19 - </w:t>
      </w:r>
      <w:r w:rsidRPr="004A02A9">
        <w:rPr>
          <w:rFonts w:ascii="Times New Roman" w:hAnsi="Times New Roman" w:cs="Times New Roman"/>
          <w:i/>
          <w:color w:val="000000"/>
          <w:sz w:val="28"/>
          <w:szCs w:val="28"/>
        </w:rPr>
        <w:t>Art. 20. § 2º  </w:t>
      </w:r>
      <w:r w:rsidRPr="004A02A9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O porte de arma de fogo</w:t>
      </w:r>
      <w:r w:rsidRPr="004A02A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de uso permitido </w:t>
      </w:r>
      <w:r w:rsidRPr="004A02A9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é deferido às pessoas</w:t>
      </w:r>
      <w:r w:rsidRPr="004A02A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que cumprirem os requisitos previstos no </w:t>
      </w:r>
      <w:hyperlink r:id="rId29" w:anchor="art10%C2%A71" w:history="1">
        <w:r w:rsidRPr="004A02A9">
          <w:rPr>
            <w:rStyle w:val="Hyperlink"/>
            <w:rFonts w:ascii="Times New Roman" w:hAnsi="Times New Roman" w:cs="Times New Roman"/>
            <w:i/>
            <w:sz w:val="28"/>
            <w:szCs w:val="28"/>
          </w:rPr>
          <w:t>§ 1º do art. 10 da Lei nº 10.826, de 2003</w:t>
        </w:r>
      </w:hyperlink>
      <w:r w:rsidRPr="004A02A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14:paraId="1773A6FA" w14:textId="33BB4AD7" w:rsidR="004A02A9" w:rsidRPr="004A02A9" w:rsidRDefault="004A02A9" w:rsidP="004A02A9">
      <w:pPr>
        <w:spacing w:before="120" w:after="120" w:line="240" w:lineRule="atLeast"/>
        <w:ind w:left="573"/>
        <w:rPr>
          <w:rFonts w:ascii="Times New Roman" w:hAnsi="Times New Roman" w:cs="Times New Roman"/>
          <w:i/>
          <w:color w:val="000000"/>
          <w:sz w:val="28"/>
          <w:szCs w:val="28"/>
        </w:rPr>
      </w:pPr>
      <w:bookmarkStart w:id="95" w:name="art20§3"/>
      <w:bookmarkEnd w:id="95"/>
      <w:r w:rsidRPr="004A02A9">
        <w:rPr>
          <w:rFonts w:ascii="Times New Roman" w:hAnsi="Times New Roman" w:cs="Times New Roman"/>
          <w:i/>
          <w:color w:val="000000"/>
          <w:sz w:val="28"/>
          <w:szCs w:val="28"/>
        </w:rPr>
        <w:t>§ 3º  São consideradas atividades profissionais de risco, para fins do disposto no </w:t>
      </w:r>
      <w:hyperlink r:id="rId30" w:anchor="art10%C2%A71i" w:history="1">
        <w:r w:rsidRPr="004A02A9">
          <w:rPr>
            <w:rStyle w:val="Hyperlink"/>
            <w:rFonts w:ascii="Times New Roman" w:hAnsi="Times New Roman" w:cs="Times New Roman"/>
            <w:i/>
            <w:sz w:val="28"/>
            <w:szCs w:val="28"/>
          </w:rPr>
          <w:t>inciso I do § 1º do art. 10 da Lei nº 10.826, de 2003</w:t>
        </w:r>
      </w:hyperlink>
      <w:r w:rsidRPr="004A02A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o exercício das ... atividades:  </w:t>
      </w:r>
    </w:p>
    <w:p w14:paraId="4E330005" w14:textId="41EE1D4E" w:rsidR="004A02A9" w:rsidRDefault="004A02A9" w:rsidP="004A02A9">
      <w:pPr>
        <w:spacing w:before="120" w:after="120" w:line="240" w:lineRule="atLeast"/>
        <w:ind w:left="573"/>
        <w:rPr>
          <w:rFonts w:ascii="Arial" w:hAnsi="Arial" w:cs="Arial"/>
          <w:color w:val="000000"/>
        </w:rPr>
      </w:pPr>
      <w:r w:rsidRPr="004A02A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d) </w:t>
      </w:r>
      <w:r w:rsidRPr="004A02A9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do sistema socioeducativo</w:t>
      </w:r>
      <w:r w:rsidRPr="004A02A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desde que lotado </w:t>
      </w:r>
      <w:r w:rsidRPr="004A02A9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nas unidades de internação</w:t>
      </w:r>
      <w:r w:rsidRPr="004A02A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de que trata o </w:t>
      </w:r>
      <w:hyperlink r:id="rId31" w:anchor="art112vi" w:history="1">
        <w:r w:rsidRPr="004A02A9">
          <w:rPr>
            <w:rStyle w:val="Hyperlink"/>
            <w:rFonts w:ascii="Times New Roman" w:hAnsi="Times New Roman" w:cs="Times New Roman"/>
            <w:i/>
            <w:sz w:val="28"/>
            <w:szCs w:val="28"/>
          </w:rPr>
          <w:t>inciso VI do </w:t>
        </w:r>
        <w:r w:rsidRPr="004A02A9">
          <w:rPr>
            <w:rStyle w:val="Hyperlink"/>
            <w:rFonts w:ascii="Times New Roman" w:hAnsi="Times New Roman" w:cs="Times New Roman"/>
            <w:b/>
            <w:bCs/>
            <w:i/>
            <w:sz w:val="28"/>
            <w:szCs w:val="28"/>
          </w:rPr>
          <w:t>caput</w:t>
        </w:r>
        <w:r w:rsidRPr="004A02A9">
          <w:rPr>
            <w:rStyle w:val="Hyperlink"/>
            <w:rFonts w:ascii="Times New Roman" w:hAnsi="Times New Roman" w:cs="Times New Roman"/>
            <w:i/>
            <w:sz w:val="28"/>
            <w:szCs w:val="28"/>
          </w:rPr>
          <w:t> do art. 112 da Lei nº 8.069, de 13 de julho de 1990 - Estatuto da Criança e do Adolescente</w:t>
        </w:r>
      </w:hyperlink>
      <w:r>
        <w:rPr>
          <w:rFonts w:ascii="Arial" w:hAnsi="Arial" w:cs="Arial"/>
          <w:color w:val="000000"/>
        </w:rPr>
        <w:t xml:space="preserve">; </w:t>
      </w:r>
    </w:p>
    <w:p w14:paraId="3D0D3563" w14:textId="6DC9113D" w:rsidR="00754213" w:rsidRDefault="00754213" w:rsidP="00DB5009">
      <w:pPr>
        <w:widowControl w:val="0"/>
        <w:autoSpaceDE w:val="0"/>
        <w:autoSpaceDN w:val="0"/>
        <w:adjustRightInd w:val="0"/>
        <w:spacing w:before="24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Descrevamos agora, pois,</w:t>
      </w:r>
      <w:r w:rsidR="004910A3">
        <w:rPr>
          <w:rFonts w:ascii="Times New Roman" w:hAnsi="Times New Roman" w:cs="Times New Roman"/>
          <w:color w:val="000000"/>
          <w:sz w:val="32"/>
          <w:szCs w:val="32"/>
        </w:rPr>
        <w:t xml:space="preserve"> esse método </w:t>
      </w:r>
      <w:r w:rsidR="004910A3" w:rsidRPr="00FD4E6B">
        <w:rPr>
          <w:rFonts w:ascii="Times New Roman" w:hAnsi="Times New Roman" w:cs="Times New Roman"/>
          <w:sz w:val="32"/>
          <w:szCs w:val="32"/>
        </w:rPr>
        <w:t>“</w:t>
      </w:r>
      <w:r w:rsidR="004910A3" w:rsidRPr="00FD4E6B">
        <w:rPr>
          <w:rFonts w:ascii="Times New Roman" w:hAnsi="Times New Roman" w:cs="Times New Roman"/>
          <w:i/>
          <w:sz w:val="32"/>
          <w:szCs w:val="32"/>
        </w:rPr>
        <w:t>good cop/bad cop</w:t>
      </w:r>
      <w:r w:rsidR="004910A3" w:rsidRPr="00FD4E6B">
        <w:rPr>
          <w:rFonts w:ascii="Times New Roman" w:hAnsi="Times New Roman" w:cs="Times New Roman"/>
          <w:sz w:val="32"/>
          <w:szCs w:val="32"/>
        </w:rPr>
        <w:t>”</w:t>
      </w:r>
      <w:r w:rsidR="004910A3">
        <w:rPr>
          <w:rFonts w:ascii="Times New Roman" w:hAnsi="Times New Roman" w:cs="Times New Roman"/>
          <w:sz w:val="32"/>
          <w:szCs w:val="32"/>
        </w:rPr>
        <w:t>, explicando quem faz, nos cárceres para adolescentes de nosso país, o papel ...</w:t>
      </w:r>
      <w:r w:rsidR="004910A3">
        <w:rPr>
          <w:rFonts w:ascii="Times New Roman" w:hAnsi="Times New Roman" w:cs="Times New Roman"/>
          <w:i/>
          <w:sz w:val="32"/>
          <w:szCs w:val="32"/>
        </w:rPr>
        <w:t>do good</w:t>
      </w:r>
      <w:r>
        <w:rPr>
          <w:rFonts w:ascii="Times New Roman" w:hAnsi="Times New Roman" w:cs="Times New Roman"/>
          <w:sz w:val="32"/>
          <w:szCs w:val="32"/>
        </w:rPr>
        <w:t>.</w:t>
      </w:r>
      <w:r w:rsidR="008E1873">
        <w:rPr>
          <w:rFonts w:ascii="Times New Roman" w:hAnsi="Times New Roman" w:cs="Times New Roman"/>
          <w:sz w:val="32"/>
          <w:szCs w:val="32"/>
        </w:rPr>
        <w:t xml:space="preserve"> Aguarde a seguir.</w:t>
      </w:r>
    </w:p>
    <w:p w14:paraId="26905643" w14:textId="19E903A0" w:rsidR="00DB5009" w:rsidRDefault="00754213" w:rsidP="00202E3C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Pois,</w:t>
      </w:r>
      <w:r w:rsidR="00D5682A">
        <w:rPr>
          <w:rFonts w:ascii="Times New Roman" w:hAnsi="Times New Roman" w:cs="Times New Roman"/>
          <w:sz w:val="32"/>
          <w:szCs w:val="32"/>
        </w:rPr>
        <w:t xml:space="preserve"> se o Uol não praticou fakeNews</w:t>
      </w:r>
      <w:r w:rsidR="00A172FB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910A3">
        <w:rPr>
          <w:rFonts w:ascii="Times New Roman" w:hAnsi="Times New Roman" w:cs="Times New Roman"/>
          <w:sz w:val="32"/>
          <w:szCs w:val="32"/>
        </w:rPr>
        <w:t>...</w:t>
      </w:r>
      <w:r w:rsidR="004910A3">
        <w:rPr>
          <w:rFonts w:ascii="Times New Roman" w:hAnsi="Times New Roman" w:cs="Times New Roman"/>
          <w:i/>
          <w:sz w:val="32"/>
          <w:szCs w:val="32"/>
        </w:rPr>
        <w:t>o bad</w:t>
      </w:r>
      <w:r w:rsidR="004910A3">
        <w:rPr>
          <w:rFonts w:ascii="Times New Roman" w:hAnsi="Times New Roman" w:cs="Times New Roman"/>
          <w:sz w:val="32"/>
          <w:szCs w:val="32"/>
        </w:rPr>
        <w:t xml:space="preserve"> é feito com socos, chutes, cadeiradas, xingamentos, surras e </w:t>
      </w:r>
      <w:r w:rsidR="005A6DAB">
        <w:rPr>
          <w:rFonts w:ascii="Times New Roman" w:hAnsi="Times New Roman" w:cs="Times New Roman"/>
          <w:sz w:val="32"/>
          <w:szCs w:val="32"/>
        </w:rPr>
        <w:t>...</w:t>
      </w:r>
      <w:r w:rsidRPr="005A6DAB">
        <w:rPr>
          <w:rFonts w:ascii="Times New Roman" w:hAnsi="Times New Roman" w:cs="Times New Roman"/>
          <w:i/>
          <w:sz w:val="32"/>
          <w:szCs w:val="32"/>
        </w:rPr>
        <w:t xml:space="preserve">com armas </w:t>
      </w:r>
      <w:r>
        <w:rPr>
          <w:rFonts w:ascii="Times New Roman" w:hAnsi="Times New Roman" w:cs="Times New Roman"/>
          <w:sz w:val="32"/>
          <w:szCs w:val="32"/>
        </w:rPr>
        <w:t xml:space="preserve">e </w:t>
      </w:r>
      <w:r w:rsidR="008C6CFD">
        <w:rPr>
          <w:rFonts w:ascii="Times New Roman" w:hAnsi="Times New Roman" w:cs="Times New Roman"/>
          <w:sz w:val="32"/>
          <w:szCs w:val="32"/>
        </w:rPr>
        <w:t xml:space="preserve">até </w:t>
      </w:r>
      <w:r w:rsidR="005A6DAB">
        <w:rPr>
          <w:rFonts w:ascii="Times New Roman" w:hAnsi="Times New Roman" w:cs="Times New Roman"/>
          <w:sz w:val="32"/>
          <w:szCs w:val="32"/>
        </w:rPr>
        <w:t>...</w:t>
      </w:r>
      <w:r w:rsidRPr="005A6DAB">
        <w:rPr>
          <w:rFonts w:ascii="Times New Roman" w:hAnsi="Times New Roman" w:cs="Times New Roman"/>
          <w:i/>
          <w:sz w:val="32"/>
          <w:szCs w:val="32"/>
        </w:rPr>
        <w:t>5.000 munições</w:t>
      </w:r>
      <w:r>
        <w:rPr>
          <w:rFonts w:ascii="Times New Roman" w:hAnsi="Times New Roman" w:cs="Times New Roman"/>
          <w:sz w:val="32"/>
          <w:szCs w:val="32"/>
        </w:rPr>
        <w:t xml:space="preserve"> para cada ...</w:t>
      </w:r>
      <w:r w:rsidRPr="00DB5009">
        <w:rPr>
          <w:rFonts w:ascii="Times New Roman" w:hAnsi="Times New Roman" w:cs="Times New Roman"/>
          <w:i/>
          <w:sz w:val="32"/>
          <w:szCs w:val="32"/>
        </w:rPr>
        <w:t>adestrador</w:t>
      </w:r>
      <w:r w:rsidR="00797644">
        <w:rPr>
          <w:rFonts w:ascii="Times New Roman" w:hAnsi="Times New Roman" w:cs="Times New Roman"/>
          <w:sz w:val="32"/>
          <w:szCs w:val="32"/>
        </w:rPr>
        <w:t>,</w:t>
      </w:r>
      <w:r w:rsidR="00DB5009">
        <w:rPr>
          <w:rFonts w:ascii="Times New Roman" w:hAnsi="Times New Roman" w:cs="Times New Roman"/>
          <w:sz w:val="32"/>
          <w:szCs w:val="32"/>
        </w:rPr>
        <w:t xml:space="preserve"> </w:t>
      </w:r>
      <w:r w:rsidRPr="00DB5009">
        <w:rPr>
          <w:rFonts w:ascii="Times New Roman" w:hAnsi="Times New Roman" w:cs="Times New Roman"/>
          <w:sz w:val="32"/>
          <w:szCs w:val="32"/>
        </w:rPr>
        <w:t>como</w:t>
      </w:r>
      <w:r>
        <w:rPr>
          <w:rFonts w:ascii="Times New Roman" w:hAnsi="Times New Roman" w:cs="Times New Roman"/>
          <w:sz w:val="32"/>
          <w:szCs w:val="32"/>
        </w:rPr>
        <w:t xml:space="preserve"> consta do artigo</w:t>
      </w:r>
      <w:r w:rsidR="00DB5009">
        <w:rPr>
          <w:rFonts w:ascii="Times New Roman" w:hAnsi="Times New Roman" w:cs="Times New Roman"/>
          <w:sz w:val="32"/>
          <w:szCs w:val="32"/>
        </w:rPr>
        <w:t xml:space="preserve"> 19</w:t>
      </w:r>
      <w:r w:rsidR="008C6CFD">
        <w:rPr>
          <w:rFonts w:ascii="Times New Roman" w:hAnsi="Times New Roman" w:cs="Times New Roman"/>
          <w:sz w:val="32"/>
          <w:szCs w:val="32"/>
        </w:rPr>
        <w:t>,</w:t>
      </w:r>
      <w:r w:rsidR="008C6CFD" w:rsidRPr="008C6CFD">
        <w:rPr>
          <w:rFonts w:ascii="Times New Roman" w:hAnsi="Times New Roman" w:cs="Times New Roman"/>
          <w:sz w:val="32"/>
          <w:szCs w:val="32"/>
        </w:rPr>
        <w:t xml:space="preserve"> </w:t>
      </w:r>
      <w:r w:rsidR="008C6CFD">
        <w:rPr>
          <w:rFonts w:ascii="Times New Roman" w:hAnsi="Times New Roman" w:cs="Times New Roman"/>
          <w:sz w:val="32"/>
          <w:szCs w:val="32"/>
        </w:rPr>
        <w:t>se o decreto não</w:t>
      </w:r>
      <w:r w:rsidR="006B0195">
        <w:rPr>
          <w:rFonts w:ascii="Times New Roman" w:hAnsi="Times New Roman" w:cs="Times New Roman"/>
          <w:sz w:val="32"/>
          <w:szCs w:val="32"/>
        </w:rPr>
        <w:t xml:space="preserve"> for</w:t>
      </w:r>
      <w:r w:rsidR="008C6CFD">
        <w:rPr>
          <w:rFonts w:ascii="Times New Roman" w:hAnsi="Times New Roman" w:cs="Times New Roman"/>
          <w:sz w:val="32"/>
          <w:szCs w:val="32"/>
        </w:rPr>
        <w:t xml:space="preserve"> </w:t>
      </w:r>
      <w:r w:rsidR="00DC467C">
        <w:rPr>
          <w:rFonts w:ascii="Times New Roman" w:hAnsi="Times New Roman" w:cs="Times New Roman"/>
          <w:sz w:val="32"/>
          <w:szCs w:val="32"/>
        </w:rPr>
        <w:t>declarado ...</w:t>
      </w:r>
      <w:r w:rsidR="00DC467C">
        <w:rPr>
          <w:rFonts w:ascii="Times New Roman" w:hAnsi="Times New Roman" w:cs="Times New Roman"/>
          <w:i/>
          <w:sz w:val="32"/>
          <w:szCs w:val="32"/>
        </w:rPr>
        <w:t>nulo</w:t>
      </w:r>
      <w:r w:rsidR="00DC467C">
        <w:rPr>
          <w:rFonts w:ascii="Times New Roman" w:hAnsi="Times New Roman" w:cs="Times New Roman"/>
          <w:sz w:val="32"/>
          <w:szCs w:val="32"/>
        </w:rPr>
        <w:t xml:space="preserve">, por inconstitucional, </w:t>
      </w:r>
      <w:r w:rsidR="008C6CFD">
        <w:rPr>
          <w:rFonts w:ascii="Times New Roman" w:hAnsi="Times New Roman" w:cs="Times New Roman"/>
          <w:sz w:val="32"/>
          <w:szCs w:val="32"/>
        </w:rPr>
        <w:t>pelo Congresso ou pelo Supremo</w:t>
      </w:r>
      <w:r w:rsidR="00DB5009">
        <w:rPr>
          <w:rFonts w:ascii="Times New Roman" w:hAnsi="Times New Roman" w:cs="Times New Roman"/>
          <w:sz w:val="32"/>
          <w:szCs w:val="32"/>
        </w:rPr>
        <w:t>:</w:t>
      </w:r>
    </w:p>
    <w:p w14:paraId="2F285841" w14:textId="2DCA1C5A" w:rsidR="00DB5009" w:rsidRDefault="00DB5009" w:rsidP="00DB5009">
      <w:pPr>
        <w:pStyle w:val="padro"/>
        <w:spacing w:before="240" w:beforeAutospacing="0" w:after="120" w:afterAutospacing="0" w:line="240" w:lineRule="atLeast"/>
        <w:ind w:left="709"/>
        <w:jc w:val="both"/>
        <w:rPr>
          <w:i/>
          <w:color w:val="000000"/>
          <w:sz w:val="28"/>
          <w:szCs w:val="28"/>
          <w:lang w:val="pt-PT"/>
        </w:rPr>
      </w:pPr>
      <w:r w:rsidRPr="00DB5009">
        <w:rPr>
          <w:i/>
          <w:color w:val="000000"/>
          <w:sz w:val="28"/>
          <w:szCs w:val="28"/>
          <w:lang w:val="pt-PT"/>
        </w:rPr>
        <w:t xml:space="preserve">Art. 19. § 1º </w:t>
      </w:r>
      <w:r w:rsidRPr="00E346B1">
        <w:rPr>
          <w:i/>
          <w:color w:val="000000"/>
          <w:sz w:val="28"/>
          <w:szCs w:val="28"/>
          <w:u w:val="single"/>
          <w:lang w:val="pt-PT"/>
        </w:rPr>
        <w:t> O </w:t>
      </w:r>
      <w:r w:rsidRPr="00E346B1">
        <w:rPr>
          <w:i/>
          <w:color w:val="000000"/>
          <w:sz w:val="28"/>
          <w:szCs w:val="28"/>
          <w:u w:val="single"/>
          <w:lang w:val="it-IT"/>
        </w:rPr>
        <w:t>propriet</w:t>
      </w:r>
      <w:r w:rsidRPr="00E346B1">
        <w:rPr>
          <w:i/>
          <w:color w:val="000000"/>
          <w:sz w:val="28"/>
          <w:szCs w:val="28"/>
          <w:u w:val="single"/>
          <w:lang w:val="pt-PT"/>
        </w:rPr>
        <w:t>á</w:t>
      </w:r>
      <w:r w:rsidRPr="00E346B1">
        <w:rPr>
          <w:i/>
          <w:color w:val="000000"/>
          <w:sz w:val="28"/>
          <w:szCs w:val="28"/>
          <w:u w:val="single"/>
        </w:rPr>
        <w:t>rio </w:t>
      </w:r>
      <w:r w:rsidRPr="00E346B1">
        <w:rPr>
          <w:i/>
          <w:color w:val="000000"/>
          <w:sz w:val="28"/>
          <w:szCs w:val="28"/>
          <w:u w:val="single"/>
          <w:lang w:val="pt-PT"/>
        </w:rPr>
        <w:t>de arma de fogo poderá adquirir at</w:t>
      </w:r>
      <w:r w:rsidRPr="00E346B1">
        <w:rPr>
          <w:i/>
          <w:color w:val="000000"/>
          <w:sz w:val="28"/>
          <w:szCs w:val="28"/>
          <w:u w:val="single"/>
          <w:lang w:val="fr-FR"/>
        </w:rPr>
        <w:t>é</w:t>
      </w:r>
      <w:r w:rsidRPr="00DB5009">
        <w:rPr>
          <w:i/>
          <w:color w:val="000000"/>
          <w:sz w:val="28"/>
          <w:szCs w:val="28"/>
          <w:lang w:val="fr-FR"/>
        </w:rPr>
        <w:t> </w:t>
      </w:r>
      <w:r w:rsidRPr="00DB5009">
        <w:rPr>
          <w:i/>
          <w:color w:val="000000"/>
          <w:sz w:val="28"/>
          <w:szCs w:val="28"/>
          <w:lang w:val="pt-PT"/>
        </w:rPr>
        <w:t xml:space="preserve">mil munições anuais para cada arma de fogo de uso restrito e </w:t>
      </w:r>
      <w:r w:rsidRPr="00E346B1">
        <w:rPr>
          <w:i/>
          <w:color w:val="000000"/>
          <w:sz w:val="28"/>
          <w:szCs w:val="28"/>
          <w:u w:val="single"/>
          <w:lang w:val="pt-PT"/>
        </w:rPr>
        <w:t>cinco mil munições</w:t>
      </w:r>
      <w:r w:rsidRPr="00DB5009">
        <w:rPr>
          <w:i/>
          <w:color w:val="000000"/>
          <w:sz w:val="28"/>
          <w:szCs w:val="28"/>
          <w:lang w:val="pt-PT"/>
        </w:rPr>
        <w:t xml:space="preserve"> para as de uso permitido ...</w:t>
      </w:r>
    </w:p>
    <w:p w14:paraId="1A590110" w14:textId="0CEA99E3" w:rsidR="000A1FFB" w:rsidRDefault="00A4059B" w:rsidP="00342EB4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 w:rsidRPr="00A4059B">
        <w:rPr>
          <w:color w:val="000000"/>
          <w:sz w:val="32"/>
          <w:szCs w:val="32"/>
        </w:rPr>
        <w:t>Esse padrão ...</w:t>
      </w:r>
      <w:r w:rsidRPr="00A4059B">
        <w:rPr>
          <w:i/>
          <w:color w:val="000000"/>
          <w:sz w:val="32"/>
          <w:szCs w:val="32"/>
        </w:rPr>
        <w:t>de adestramento</w:t>
      </w:r>
      <w:r w:rsidRPr="00A4059B">
        <w:rPr>
          <w:color w:val="000000"/>
          <w:sz w:val="32"/>
          <w:szCs w:val="32"/>
        </w:rPr>
        <w:t xml:space="preserve"> </w:t>
      </w:r>
      <w:r w:rsidRPr="00A4059B">
        <w:rPr>
          <w:i/>
          <w:color w:val="000000"/>
          <w:sz w:val="32"/>
          <w:szCs w:val="32"/>
        </w:rPr>
        <w:t>replicante</w:t>
      </w:r>
      <w:r w:rsidRPr="00A4059B">
        <w:rPr>
          <w:color w:val="000000"/>
          <w:sz w:val="32"/>
          <w:szCs w:val="32"/>
        </w:rPr>
        <w:t>, repetitivo, contumaz não pode apena</w:t>
      </w:r>
      <w:r w:rsidR="00D00CEE">
        <w:rPr>
          <w:color w:val="000000"/>
          <w:sz w:val="32"/>
          <w:szCs w:val="32"/>
        </w:rPr>
        <w:t>s</w:t>
      </w:r>
      <w:r w:rsidRPr="00A4059B">
        <w:rPr>
          <w:color w:val="000000"/>
          <w:sz w:val="32"/>
          <w:szCs w:val="32"/>
        </w:rPr>
        <w:t xml:space="preserve"> ser</w:t>
      </w:r>
      <w:r w:rsidR="000A1FFB">
        <w:rPr>
          <w:color w:val="000000"/>
          <w:sz w:val="32"/>
          <w:szCs w:val="32"/>
        </w:rPr>
        <w:t xml:space="preserve"> entendido como</w:t>
      </w:r>
      <w:r w:rsidRPr="00A4059B">
        <w:rPr>
          <w:color w:val="000000"/>
          <w:sz w:val="32"/>
          <w:szCs w:val="32"/>
        </w:rPr>
        <w:t xml:space="preserve"> ...</w:t>
      </w:r>
      <w:r w:rsidRPr="00A4059B">
        <w:rPr>
          <w:i/>
          <w:color w:val="000000"/>
          <w:sz w:val="32"/>
          <w:szCs w:val="32"/>
        </w:rPr>
        <w:t>coisa dita</w:t>
      </w:r>
      <w:r w:rsidRPr="00A4059B">
        <w:rPr>
          <w:color w:val="000000"/>
          <w:sz w:val="32"/>
          <w:szCs w:val="32"/>
        </w:rPr>
        <w:t xml:space="preserve"> mas nunca </w:t>
      </w:r>
      <w:r w:rsidR="00B3238C">
        <w:rPr>
          <w:color w:val="000000"/>
          <w:sz w:val="32"/>
          <w:szCs w:val="32"/>
        </w:rPr>
        <w:t>...</w:t>
      </w:r>
      <w:r w:rsidR="00B3238C">
        <w:rPr>
          <w:i/>
          <w:color w:val="000000"/>
          <w:sz w:val="32"/>
          <w:szCs w:val="32"/>
        </w:rPr>
        <w:t>sancionada</w:t>
      </w:r>
      <w:r w:rsidR="00B3238C"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t xml:space="preserve"> </w:t>
      </w:r>
    </w:p>
    <w:p w14:paraId="3DAE6ED4" w14:textId="2C42D102" w:rsidR="008E1873" w:rsidRDefault="00A4059B" w:rsidP="00342EB4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E</w:t>
      </w:r>
      <w:r w:rsidR="00B3238C">
        <w:rPr>
          <w:color w:val="000000"/>
          <w:sz w:val="32"/>
          <w:szCs w:val="32"/>
        </w:rPr>
        <w:t>sse padrão significa</w:t>
      </w:r>
      <w:r>
        <w:rPr>
          <w:color w:val="000000"/>
          <w:sz w:val="32"/>
          <w:szCs w:val="32"/>
        </w:rPr>
        <w:t xml:space="preserve"> que maltratar crianças e adolescentes, seja em liberdade</w:t>
      </w:r>
      <w:r w:rsidR="001C187B">
        <w:rPr>
          <w:color w:val="000000"/>
          <w:sz w:val="32"/>
          <w:szCs w:val="32"/>
        </w:rPr>
        <w:t xml:space="preserve"> nas famílias e nas comunidades</w:t>
      </w:r>
      <w:r>
        <w:rPr>
          <w:color w:val="000000"/>
          <w:sz w:val="32"/>
          <w:szCs w:val="32"/>
        </w:rPr>
        <w:t>, seja em privação de liberdade</w:t>
      </w:r>
      <w:r w:rsidR="001C187B">
        <w:rPr>
          <w:color w:val="000000"/>
          <w:sz w:val="32"/>
          <w:szCs w:val="32"/>
        </w:rPr>
        <w:t xml:space="preserve"> nos internatos do Estado</w:t>
      </w:r>
      <w:r>
        <w:rPr>
          <w:color w:val="000000"/>
          <w:sz w:val="32"/>
          <w:szCs w:val="32"/>
        </w:rPr>
        <w:t xml:space="preserve"> ...</w:t>
      </w:r>
      <w:r>
        <w:rPr>
          <w:i/>
          <w:color w:val="000000"/>
          <w:sz w:val="32"/>
          <w:szCs w:val="32"/>
        </w:rPr>
        <w:t>é cr</w:t>
      </w:r>
      <w:r w:rsidR="00B3238C">
        <w:rPr>
          <w:i/>
          <w:color w:val="000000"/>
          <w:sz w:val="32"/>
          <w:szCs w:val="32"/>
        </w:rPr>
        <w:t>ime</w:t>
      </w:r>
      <w:r w:rsidR="00B3238C">
        <w:rPr>
          <w:color w:val="000000"/>
          <w:sz w:val="32"/>
          <w:szCs w:val="32"/>
        </w:rPr>
        <w:t>:</w:t>
      </w:r>
    </w:p>
    <w:p w14:paraId="1913B8E4" w14:textId="6B26D994" w:rsidR="00EE79FE" w:rsidRPr="00EE79FE" w:rsidRDefault="00EE79FE" w:rsidP="00D00CEE">
      <w:pPr>
        <w:shd w:val="clear" w:color="auto" w:fill="FFFFFF"/>
        <w:spacing w:before="120" w:after="120" w:line="240" w:lineRule="atLeast"/>
        <w:ind w:left="709"/>
        <w:jc w:val="both"/>
        <w:rPr>
          <w:rFonts w:ascii="Times New Roman" w:eastAsia="Times New Roman" w:hAnsi="Times New Roman" w:cs="Times New Roman"/>
          <w:color w:val="313131"/>
          <w:sz w:val="28"/>
          <w:szCs w:val="28"/>
        </w:rPr>
      </w:pPr>
      <w:r w:rsidRPr="00EE79FE">
        <w:rPr>
          <w:rFonts w:ascii="Times New Roman" w:hAnsi="Times New Roman" w:cs="Times New Roman"/>
          <w:color w:val="313131"/>
          <w:sz w:val="28"/>
          <w:szCs w:val="28"/>
        </w:rPr>
        <w:t>Código Penal - Maus-tratos</w:t>
      </w:r>
      <w:r w:rsidR="00572629">
        <w:rPr>
          <w:rFonts w:ascii="Times New Roman" w:hAnsi="Times New Roman" w:cs="Times New Roman"/>
          <w:color w:val="313131"/>
          <w:sz w:val="28"/>
          <w:szCs w:val="28"/>
        </w:rPr>
        <w:t>:</w:t>
      </w:r>
    </w:p>
    <w:p w14:paraId="24A8AFDD" w14:textId="58839D60" w:rsidR="00EE79FE" w:rsidRPr="00EE79FE" w:rsidRDefault="00EE79FE" w:rsidP="00D00CEE">
      <w:pPr>
        <w:shd w:val="clear" w:color="auto" w:fill="FFFFFF"/>
        <w:spacing w:before="120" w:after="120" w:line="240" w:lineRule="atLeast"/>
        <w:ind w:left="709"/>
        <w:jc w:val="both"/>
        <w:rPr>
          <w:rFonts w:ascii="Times New Roman" w:hAnsi="Times New Roman" w:cs="Times New Roman"/>
          <w:color w:val="313131"/>
          <w:sz w:val="28"/>
          <w:szCs w:val="28"/>
        </w:rPr>
      </w:pPr>
      <w:r w:rsidRPr="00D00CEE">
        <w:rPr>
          <w:rStyle w:val="Forte"/>
          <w:rFonts w:ascii="Times New Roman" w:hAnsi="Times New Roman" w:cs="Times New Roman"/>
          <w:b w:val="0"/>
          <w:i/>
          <w:color w:val="313131"/>
          <w:sz w:val="28"/>
          <w:szCs w:val="28"/>
        </w:rPr>
        <w:lastRenderedPageBreak/>
        <w:t>Art. 136</w:t>
      </w:r>
      <w:r w:rsidRPr="00EE79FE">
        <w:rPr>
          <w:rStyle w:val="Forte"/>
          <w:rFonts w:ascii="Times New Roman" w:hAnsi="Times New Roman" w:cs="Times New Roman"/>
          <w:color w:val="313131"/>
          <w:sz w:val="28"/>
          <w:szCs w:val="28"/>
        </w:rPr>
        <w:t xml:space="preserve"> </w:t>
      </w:r>
      <w:r w:rsidRPr="00EE79FE">
        <w:rPr>
          <w:rFonts w:ascii="Times New Roman" w:hAnsi="Times New Roman" w:cs="Times New Roman"/>
          <w:color w:val="313131"/>
          <w:sz w:val="28"/>
          <w:szCs w:val="28"/>
        </w:rPr>
        <w:t xml:space="preserve">- </w:t>
      </w:r>
      <w:r w:rsidRPr="00D00CEE">
        <w:rPr>
          <w:rFonts w:ascii="Times New Roman" w:hAnsi="Times New Roman" w:cs="Times New Roman"/>
          <w:color w:val="313131"/>
          <w:sz w:val="28"/>
          <w:szCs w:val="28"/>
          <w:u w:val="single"/>
        </w:rPr>
        <w:t>Expor a perigo a vida ou a saúde</w:t>
      </w:r>
      <w:r w:rsidR="003A18A6">
        <w:rPr>
          <w:rFonts w:ascii="Times New Roman" w:hAnsi="Times New Roman" w:cs="Times New Roman"/>
          <w:color w:val="313131"/>
          <w:sz w:val="28"/>
          <w:szCs w:val="28"/>
          <w:u w:val="single"/>
        </w:rPr>
        <w:t xml:space="preserve"> (...</w:t>
      </w:r>
      <w:r w:rsidR="003A18A6" w:rsidRPr="003A18A6">
        <w:rPr>
          <w:rFonts w:ascii="Times New Roman" w:hAnsi="Times New Roman" w:cs="Times New Roman"/>
          <w:i/>
          <w:color w:val="313131"/>
          <w:sz w:val="28"/>
          <w:szCs w:val="28"/>
          <w:u w:val="single"/>
        </w:rPr>
        <w:t>saúde física, mental ou social</w:t>
      </w:r>
      <w:r w:rsidR="002008B4">
        <w:rPr>
          <w:rFonts w:ascii="Times New Roman" w:hAnsi="Times New Roman" w:cs="Times New Roman"/>
          <w:color w:val="313131"/>
          <w:sz w:val="28"/>
          <w:szCs w:val="28"/>
          <w:u w:val="single"/>
        </w:rPr>
        <w:t>, segundo a Organização Mundial da Saúde</w:t>
      </w:r>
      <w:r w:rsidR="003A18A6">
        <w:rPr>
          <w:rFonts w:ascii="Times New Roman" w:hAnsi="Times New Roman" w:cs="Times New Roman"/>
          <w:color w:val="313131"/>
          <w:sz w:val="28"/>
          <w:szCs w:val="28"/>
          <w:u w:val="single"/>
        </w:rPr>
        <w:t>)</w:t>
      </w:r>
      <w:r w:rsidRPr="00D00CEE">
        <w:rPr>
          <w:rFonts w:ascii="Times New Roman" w:hAnsi="Times New Roman" w:cs="Times New Roman"/>
          <w:color w:val="313131"/>
          <w:sz w:val="28"/>
          <w:szCs w:val="28"/>
          <w:u w:val="single"/>
        </w:rPr>
        <w:t xml:space="preserve"> de pessoa sob sua autoridade, guarda ou vigilância</w:t>
      </w:r>
      <w:r w:rsidRPr="00EE79FE">
        <w:rPr>
          <w:rFonts w:ascii="Times New Roman" w:hAnsi="Times New Roman" w:cs="Times New Roman"/>
          <w:color w:val="313131"/>
          <w:sz w:val="28"/>
          <w:szCs w:val="28"/>
        </w:rPr>
        <w:t xml:space="preserve">, </w:t>
      </w:r>
      <w:r w:rsidRPr="00D00CEE">
        <w:rPr>
          <w:rFonts w:ascii="Times New Roman" w:hAnsi="Times New Roman" w:cs="Times New Roman"/>
          <w:color w:val="313131"/>
          <w:sz w:val="28"/>
          <w:szCs w:val="28"/>
          <w:u w:val="single"/>
        </w:rPr>
        <w:t>para fim de</w:t>
      </w:r>
      <w:r w:rsidRPr="00EE79FE">
        <w:rPr>
          <w:rFonts w:ascii="Times New Roman" w:hAnsi="Times New Roman" w:cs="Times New Roman"/>
          <w:color w:val="313131"/>
          <w:sz w:val="28"/>
          <w:szCs w:val="28"/>
        </w:rPr>
        <w:t xml:space="preserve"> educação, ensino, tratamento ou </w:t>
      </w:r>
      <w:r w:rsidRPr="00D00CEE">
        <w:rPr>
          <w:rFonts w:ascii="Times New Roman" w:hAnsi="Times New Roman" w:cs="Times New Roman"/>
          <w:color w:val="313131"/>
          <w:sz w:val="28"/>
          <w:szCs w:val="28"/>
          <w:u w:val="single"/>
        </w:rPr>
        <w:t>custódia</w:t>
      </w:r>
      <w:r w:rsidRPr="00EE79FE">
        <w:rPr>
          <w:rFonts w:ascii="Times New Roman" w:hAnsi="Times New Roman" w:cs="Times New Roman"/>
          <w:color w:val="313131"/>
          <w:sz w:val="28"/>
          <w:szCs w:val="28"/>
        </w:rPr>
        <w:t xml:space="preserve">, quer privando-a de alimentação ou cuidados indispensáveis, quer sujeitando-a a trabalho excessivo ou inadequado, quer </w:t>
      </w:r>
      <w:r w:rsidRPr="00D00CEE">
        <w:rPr>
          <w:rFonts w:ascii="Times New Roman" w:hAnsi="Times New Roman" w:cs="Times New Roman"/>
          <w:color w:val="313131"/>
          <w:sz w:val="28"/>
          <w:szCs w:val="28"/>
          <w:u w:val="single"/>
        </w:rPr>
        <w:t>abusando de meios de correção ou disciplina</w:t>
      </w:r>
      <w:r w:rsidRPr="00EE79FE">
        <w:rPr>
          <w:rFonts w:ascii="Times New Roman" w:hAnsi="Times New Roman" w:cs="Times New Roman"/>
          <w:color w:val="313131"/>
          <w:sz w:val="28"/>
          <w:szCs w:val="28"/>
        </w:rPr>
        <w:t xml:space="preserve">: </w:t>
      </w:r>
    </w:p>
    <w:p w14:paraId="766F6B20" w14:textId="429D4343" w:rsidR="00EE79FE" w:rsidRPr="00EE79FE" w:rsidRDefault="00EE79FE" w:rsidP="00D00CEE">
      <w:pPr>
        <w:shd w:val="clear" w:color="auto" w:fill="FFFFFF"/>
        <w:spacing w:before="120" w:after="120" w:line="240" w:lineRule="atLeast"/>
        <w:ind w:left="709"/>
        <w:jc w:val="both"/>
        <w:rPr>
          <w:rFonts w:ascii="Times New Roman" w:hAnsi="Times New Roman" w:cs="Times New Roman"/>
          <w:color w:val="313131"/>
          <w:sz w:val="28"/>
          <w:szCs w:val="28"/>
        </w:rPr>
      </w:pPr>
      <w:r w:rsidRPr="00EE79FE">
        <w:rPr>
          <w:rFonts w:ascii="Times New Roman" w:hAnsi="Times New Roman" w:cs="Times New Roman"/>
          <w:color w:val="313131"/>
          <w:sz w:val="28"/>
          <w:szCs w:val="28"/>
        </w:rPr>
        <w:t>Pena - detenção, de dois meses a um ano, ou multa. ...</w:t>
      </w:r>
    </w:p>
    <w:p w14:paraId="67AB9488" w14:textId="1317A8E1" w:rsidR="000A1FFB" w:rsidRDefault="000A1FFB" w:rsidP="00D00CEE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Perante o Estatuto do Desarmamento de 2.003,</w:t>
      </w:r>
      <w:r w:rsidR="00E15620">
        <w:rPr>
          <w:color w:val="000000"/>
          <w:sz w:val="32"/>
          <w:szCs w:val="32"/>
        </w:rPr>
        <w:t xml:space="preserve"> por sua vez,</w:t>
      </w:r>
      <w:r>
        <w:rPr>
          <w:color w:val="000000"/>
          <w:sz w:val="32"/>
          <w:szCs w:val="32"/>
        </w:rPr>
        <w:t xml:space="preserve"> esse padrão ...</w:t>
      </w:r>
      <w:r>
        <w:rPr>
          <w:i/>
          <w:color w:val="000000"/>
          <w:sz w:val="32"/>
          <w:szCs w:val="32"/>
        </w:rPr>
        <w:t>é crime hediondo</w:t>
      </w:r>
      <w:r>
        <w:rPr>
          <w:color w:val="000000"/>
          <w:sz w:val="32"/>
          <w:szCs w:val="32"/>
        </w:rPr>
        <w:t>, pois tais agentes</w:t>
      </w:r>
      <w:r w:rsidR="00171C86">
        <w:rPr>
          <w:color w:val="000000"/>
          <w:sz w:val="32"/>
          <w:szCs w:val="32"/>
        </w:rPr>
        <w:t xml:space="preserve"> ditos sócio-educativos</w:t>
      </w:r>
      <w:r>
        <w:rPr>
          <w:color w:val="000000"/>
          <w:sz w:val="32"/>
          <w:szCs w:val="32"/>
        </w:rPr>
        <w:t xml:space="preserve"> ....</w:t>
      </w:r>
      <w:r>
        <w:rPr>
          <w:i/>
          <w:color w:val="000000"/>
          <w:sz w:val="32"/>
          <w:szCs w:val="32"/>
        </w:rPr>
        <w:t>não são</w:t>
      </w:r>
      <w:r>
        <w:rPr>
          <w:color w:val="000000"/>
          <w:sz w:val="32"/>
          <w:szCs w:val="32"/>
        </w:rPr>
        <w:t xml:space="preserve"> autorizados</w:t>
      </w:r>
      <w:r w:rsidR="004A526C">
        <w:rPr>
          <w:color w:val="000000"/>
          <w:sz w:val="32"/>
          <w:szCs w:val="32"/>
        </w:rPr>
        <w:t xml:space="preserve"> (são ...</w:t>
      </w:r>
      <w:r w:rsidR="004A526C">
        <w:rPr>
          <w:i/>
          <w:color w:val="000000"/>
          <w:sz w:val="32"/>
          <w:szCs w:val="32"/>
        </w:rPr>
        <w:t>proibidos</w:t>
      </w:r>
      <w:r w:rsidR="004A526C">
        <w:rPr>
          <w:color w:val="000000"/>
          <w:sz w:val="32"/>
          <w:szCs w:val="32"/>
        </w:rPr>
        <w:t>)</w:t>
      </w:r>
      <w:r>
        <w:rPr>
          <w:color w:val="000000"/>
          <w:sz w:val="32"/>
          <w:szCs w:val="32"/>
        </w:rPr>
        <w:t xml:space="preserve"> por lei a portar armas</w:t>
      </w:r>
      <w:r w:rsidR="004A526C">
        <w:rPr>
          <w:color w:val="000000"/>
          <w:sz w:val="32"/>
          <w:szCs w:val="32"/>
        </w:rPr>
        <w:t>:</w:t>
      </w:r>
    </w:p>
    <w:p w14:paraId="5A65B35B" w14:textId="77777777" w:rsidR="004A526C" w:rsidRDefault="004A526C" w:rsidP="004A526C">
      <w:pPr>
        <w:pStyle w:val="NormalWeb"/>
        <w:spacing w:before="120" w:beforeAutospacing="0" w:after="120" w:afterAutospacing="0" w:line="240" w:lineRule="atLeast"/>
        <w:ind w:left="708"/>
        <w:jc w:val="both"/>
        <w:rPr>
          <w:color w:val="000000"/>
          <w:sz w:val="28"/>
          <w:szCs w:val="28"/>
        </w:rPr>
      </w:pPr>
      <w:r w:rsidRPr="0053686C">
        <w:rPr>
          <w:color w:val="000000"/>
          <w:sz w:val="28"/>
          <w:szCs w:val="28"/>
        </w:rPr>
        <w:t>Lei 8.072 de 25/07/90 – art. 1º - Parágrafo único</w:t>
      </w:r>
      <w:r>
        <w:rPr>
          <w:color w:val="000000"/>
          <w:sz w:val="28"/>
          <w:szCs w:val="28"/>
        </w:rPr>
        <w:t>:</w:t>
      </w:r>
      <w:r w:rsidRPr="0053686C">
        <w:rPr>
          <w:color w:val="000000"/>
          <w:sz w:val="28"/>
          <w:szCs w:val="28"/>
        </w:rPr>
        <w:t xml:space="preserve">  </w:t>
      </w:r>
    </w:p>
    <w:p w14:paraId="0A9E7DAF" w14:textId="77777777" w:rsidR="004A526C" w:rsidRPr="0053686C" w:rsidRDefault="004A526C" w:rsidP="004A526C">
      <w:pPr>
        <w:pStyle w:val="NormalWeb"/>
        <w:spacing w:before="120" w:beforeAutospacing="0" w:after="120" w:afterAutospacing="0" w:line="240" w:lineRule="atLeast"/>
        <w:ind w:left="1416"/>
        <w:jc w:val="both"/>
        <w:rPr>
          <w:color w:val="000000"/>
          <w:sz w:val="28"/>
          <w:szCs w:val="28"/>
        </w:rPr>
      </w:pPr>
      <w:r w:rsidRPr="0053686C">
        <w:rPr>
          <w:color w:val="000000"/>
          <w:sz w:val="28"/>
          <w:szCs w:val="28"/>
        </w:rPr>
        <w:t>Consideram-se também hediondos</w:t>
      </w:r>
      <w:r>
        <w:rPr>
          <w:color w:val="000000"/>
          <w:sz w:val="28"/>
          <w:szCs w:val="28"/>
        </w:rPr>
        <w:t xml:space="preserve"> ... </w:t>
      </w:r>
      <w:r w:rsidRPr="0053686C">
        <w:rPr>
          <w:i/>
          <w:color w:val="000000"/>
          <w:sz w:val="28"/>
          <w:szCs w:val="28"/>
          <w:u w:val="single"/>
        </w:rPr>
        <w:t>o crime de</w:t>
      </w:r>
      <w:r w:rsidRPr="0053686C">
        <w:rPr>
          <w:color w:val="000000"/>
          <w:sz w:val="28"/>
          <w:szCs w:val="28"/>
        </w:rPr>
        <w:t xml:space="preserve"> posse ou </w:t>
      </w:r>
      <w:r w:rsidRPr="0053686C">
        <w:rPr>
          <w:color w:val="000000"/>
          <w:sz w:val="28"/>
          <w:szCs w:val="28"/>
          <w:u w:val="single"/>
        </w:rPr>
        <w:t>porte ilegal de arma de fogo</w:t>
      </w:r>
      <w:r w:rsidRPr="0053686C">
        <w:rPr>
          <w:color w:val="000000"/>
          <w:sz w:val="28"/>
          <w:szCs w:val="28"/>
        </w:rPr>
        <w:t xml:space="preserve"> de uso restrito, previsto no </w:t>
      </w:r>
      <w:hyperlink r:id="rId32" w:anchor="art16" w:history="1">
        <w:r w:rsidRPr="0053686C">
          <w:rPr>
            <w:rStyle w:val="Hyperlink"/>
            <w:rFonts w:eastAsiaTheme="majorEastAsia"/>
            <w:sz w:val="28"/>
            <w:szCs w:val="28"/>
          </w:rPr>
          <w:t>art. 16 da Lei n</w:t>
        </w:r>
        <w:r w:rsidRPr="0053686C">
          <w:rPr>
            <w:rStyle w:val="Hyperlink"/>
            <w:rFonts w:eastAsiaTheme="majorEastAsia"/>
            <w:sz w:val="28"/>
            <w:szCs w:val="28"/>
            <w:vertAlign w:val="superscript"/>
          </w:rPr>
          <w:t>o</w:t>
        </w:r>
        <w:r w:rsidRPr="0053686C">
          <w:rPr>
            <w:rStyle w:val="Hyperlink"/>
            <w:rFonts w:eastAsiaTheme="majorEastAsia"/>
            <w:sz w:val="28"/>
            <w:szCs w:val="28"/>
          </w:rPr>
          <w:t> 10.826, de 22 de dezembro de 2003</w:t>
        </w:r>
      </w:hyperlink>
      <w:r>
        <w:rPr>
          <w:color w:val="000000"/>
          <w:sz w:val="28"/>
          <w:szCs w:val="28"/>
        </w:rPr>
        <w:t xml:space="preserve"> </w:t>
      </w:r>
      <w:r w:rsidRPr="0053686C">
        <w:rPr>
          <w:color w:val="000000"/>
          <w:sz w:val="28"/>
          <w:szCs w:val="28"/>
        </w:rPr>
        <w:t xml:space="preserve">... </w:t>
      </w:r>
    </w:p>
    <w:p w14:paraId="7D484AF5" w14:textId="77777777" w:rsidR="004A526C" w:rsidRPr="004862A1" w:rsidRDefault="004A526C" w:rsidP="004A526C">
      <w:pPr>
        <w:pStyle w:val="NormalWeb"/>
        <w:spacing w:before="120" w:beforeAutospacing="0" w:after="120" w:afterAutospacing="0" w:line="240" w:lineRule="atLeast"/>
        <w:ind w:left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Lei 10.826 - </w:t>
      </w:r>
      <w:r w:rsidRPr="004862A1">
        <w:rPr>
          <w:i/>
          <w:color w:val="000000"/>
          <w:sz w:val="28"/>
          <w:szCs w:val="28"/>
        </w:rPr>
        <w:t>C</w:t>
      </w:r>
      <w:r>
        <w:rPr>
          <w:i/>
          <w:color w:val="000000"/>
          <w:sz w:val="28"/>
          <w:szCs w:val="28"/>
        </w:rPr>
        <w:t xml:space="preserve">apítulo </w:t>
      </w:r>
      <w:r w:rsidRPr="004862A1">
        <w:rPr>
          <w:i/>
          <w:color w:val="000000"/>
          <w:sz w:val="28"/>
          <w:szCs w:val="28"/>
        </w:rPr>
        <w:t xml:space="preserve">IV </w:t>
      </w:r>
      <w:r>
        <w:rPr>
          <w:i/>
          <w:color w:val="000000"/>
          <w:sz w:val="28"/>
          <w:szCs w:val="28"/>
        </w:rPr>
        <w:t>–</w:t>
      </w:r>
      <w:r w:rsidRPr="004862A1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Dos crimes e das penas</w:t>
      </w:r>
    </w:p>
    <w:p w14:paraId="59709589" w14:textId="77777777" w:rsidR="004A526C" w:rsidRPr="004413C5" w:rsidRDefault="004A526C" w:rsidP="004A526C">
      <w:pPr>
        <w:shd w:val="clear" w:color="auto" w:fill="FFFFFF"/>
        <w:spacing w:after="0" w:line="240" w:lineRule="auto"/>
        <w:ind w:left="721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</w:pP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  <w:t xml:space="preserve">Posse ou </w:t>
      </w: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pt-BR"/>
        </w:rPr>
        <w:t>porte ilegal de arma</w:t>
      </w: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  <w:t xml:space="preserve"> de fogo de uso restrito</w:t>
      </w:r>
    </w:p>
    <w:p w14:paraId="4F257E69" w14:textId="77777777" w:rsidR="004A526C" w:rsidRPr="004413C5" w:rsidRDefault="004A526C" w:rsidP="004A526C">
      <w:pPr>
        <w:shd w:val="clear" w:color="auto" w:fill="FFFFFF"/>
        <w:spacing w:before="120" w:after="120" w:line="240" w:lineRule="atLeast"/>
        <w:ind w:left="1416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</w:pP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  <w:t>Art. 16. Possuir, deter,</w:t>
      </w: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pt-BR"/>
        </w:rPr>
        <w:t xml:space="preserve"> portar</w:t>
      </w: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  <w:t xml:space="preserve">, adquirir, fornecer, receber, ter em depósito, transportar, ceder, ainda que gratuitamente, emprestar, remeter, empregar, manter sob sua guarda ou ocultar </w:t>
      </w: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pt-BR"/>
        </w:rPr>
        <w:t>arma de fogo</w:t>
      </w: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  <w:t xml:space="preserve">, acessório ou munição </w:t>
      </w: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pt-BR"/>
        </w:rPr>
        <w:t>de uso proibido</w:t>
      </w: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  <w:t xml:space="preserve"> ou restrito, sem autorização e </w:t>
      </w: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pt-BR"/>
        </w:rPr>
        <w:t xml:space="preserve">em desacordo com determinação legal </w:t>
      </w: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  <w:t>ou regulamentar:</w:t>
      </w:r>
    </w:p>
    <w:p w14:paraId="6C6F7395" w14:textId="77777777" w:rsidR="004A526C" w:rsidRPr="004413C5" w:rsidRDefault="004A526C" w:rsidP="004A526C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</w:pPr>
      <w:r w:rsidRPr="004413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pt-BR"/>
        </w:rPr>
        <w:t>Pena – reclusão, de 3 (três) a 6 (seis) anos, e multa.</w:t>
      </w:r>
    </w:p>
    <w:p w14:paraId="33C08AE3" w14:textId="3AB327EB" w:rsidR="00FE045F" w:rsidRDefault="00B3076A" w:rsidP="00D00CEE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Numa outra linha de raciocínio, a</w:t>
      </w:r>
      <w:r w:rsidR="00CE2B46">
        <w:rPr>
          <w:color w:val="000000"/>
          <w:sz w:val="32"/>
          <w:szCs w:val="32"/>
        </w:rPr>
        <w:t xml:space="preserve"> sociedade ...</w:t>
      </w:r>
      <w:r w:rsidR="00CE2B46">
        <w:rPr>
          <w:i/>
          <w:color w:val="000000"/>
          <w:sz w:val="32"/>
          <w:szCs w:val="32"/>
        </w:rPr>
        <w:t>que se quer justa</w:t>
      </w:r>
      <w:r w:rsidR="00CE2B46">
        <w:rPr>
          <w:color w:val="000000"/>
          <w:sz w:val="32"/>
          <w:szCs w:val="32"/>
        </w:rPr>
        <w:t>, quando sanciona o adolescente, privando-o de liberdade, priva de liberdade sua faculdade ...</w:t>
      </w:r>
      <w:r w:rsidR="00CE2B46">
        <w:rPr>
          <w:i/>
          <w:color w:val="000000"/>
          <w:sz w:val="32"/>
          <w:szCs w:val="32"/>
        </w:rPr>
        <w:t>de ir e vir</w:t>
      </w:r>
      <w:r w:rsidR="00CE2B46">
        <w:rPr>
          <w:color w:val="000000"/>
          <w:sz w:val="32"/>
          <w:szCs w:val="32"/>
        </w:rPr>
        <w:t xml:space="preserve">. </w:t>
      </w:r>
    </w:p>
    <w:p w14:paraId="2BDFBC01" w14:textId="1EC15CC2" w:rsidR="00FE045F" w:rsidRDefault="00CE5D19" w:rsidP="00D00CEE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Sociedade justa alguma </w:t>
      </w:r>
      <w:r w:rsidR="00CE2B46">
        <w:rPr>
          <w:color w:val="000000"/>
          <w:sz w:val="32"/>
          <w:szCs w:val="32"/>
        </w:rPr>
        <w:t>tem ...</w:t>
      </w:r>
      <w:r w:rsidR="00CE2B46">
        <w:rPr>
          <w:i/>
          <w:color w:val="000000"/>
          <w:sz w:val="32"/>
          <w:szCs w:val="32"/>
        </w:rPr>
        <w:t>o poder</w:t>
      </w:r>
      <w:r w:rsidR="00CE2B46">
        <w:rPr>
          <w:color w:val="000000"/>
          <w:sz w:val="32"/>
          <w:szCs w:val="32"/>
        </w:rPr>
        <w:t xml:space="preserve"> de privar o sentenciado da liberdade ...</w:t>
      </w:r>
      <w:r w:rsidR="00CE2B46">
        <w:rPr>
          <w:i/>
          <w:color w:val="000000"/>
          <w:sz w:val="32"/>
          <w:szCs w:val="32"/>
        </w:rPr>
        <w:t>de pensar</w:t>
      </w:r>
      <w:r w:rsidR="00CE2B46">
        <w:rPr>
          <w:color w:val="000000"/>
          <w:sz w:val="32"/>
          <w:szCs w:val="32"/>
        </w:rPr>
        <w:t>, nem a liberdade ...</w:t>
      </w:r>
      <w:r w:rsidR="00CE2B46">
        <w:rPr>
          <w:i/>
          <w:color w:val="000000"/>
          <w:sz w:val="32"/>
          <w:szCs w:val="32"/>
        </w:rPr>
        <w:t>de querer</w:t>
      </w:r>
      <w:r w:rsidR="00CE2B46">
        <w:rPr>
          <w:color w:val="000000"/>
          <w:sz w:val="32"/>
          <w:szCs w:val="32"/>
        </w:rPr>
        <w:t>, as quais se situam numa ...</w:t>
      </w:r>
      <w:r w:rsidR="00CE2B46">
        <w:rPr>
          <w:i/>
          <w:color w:val="000000"/>
          <w:sz w:val="32"/>
          <w:szCs w:val="32"/>
        </w:rPr>
        <w:t>dimensão</w:t>
      </w:r>
      <w:r w:rsidR="00CE2B46">
        <w:rPr>
          <w:color w:val="000000"/>
          <w:sz w:val="32"/>
          <w:szCs w:val="32"/>
        </w:rPr>
        <w:t xml:space="preserve"> existencial</w:t>
      </w:r>
      <w:r w:rsidR="00CE2B46">
        <w:rPr>
          <w:i/>
          <w:color w:val="000000"/>
          <w:sz w:val="32"/>
          <w:szCs w:val="32"/>
        </w:rPr>
        <w:t xml:space="preserve"> </w:t>
      </w:r>
      <w:r w:rsidR="00CE2B46">
        <w:rPr>
          <w:color w:val="000000"/>
          <w:sz w:val="32"/>
          <w:szCs w:val="32"/>
        </w:rPr>
        <w:t>...</w:t>
      </w:r>
      <w:r w:rsidR="00CE2B46">
        <w:rPr>
          <w:i/>
          <w:color w:val="000000"/>
          <w:sz w:val="32"/>
          <w:szCs w:val="32"/>
        </w:rPr>
        <w:t>inalcançável</w:t>
      </w:r>
      <w:r w:rsidR="00CE2B46">
        <w:rPr>
          <w:color w:val="000000"/>
          <w:sz w:val="32"/>
          <w:szCs w:val="32"/>
        </w:rPr>
        <w:t xml:space="preserve"> pelo ...</w:t>
      </w:r>
      <w:r w:rsidR="00CE2B46">
        <w:rPr>
          <w:i/>
          <w:color w:val="000000"/>
          <w:sz w:val="32"/>
          <w:szCs w:val="32"/>
        </w:rPr>
        <w:t>poder</w:t>
      </w:r>
      <w:r w:rsidR="00CE2B46">
        <w:rPr>
          <w:color w:val="000000"/>
          <w:sz w:val="32"/>
          <w:szCs w:val="32"/>
        </w:rPr>
        <w:t xml:space="preserve"> do Estado. </w:t>
      </w:r>
      <w:r w:rsidR="00483F8C">
        <w:rPr>
          <w:color w:val="000000"/>
          <w:sz w:val="32"/>
          <w:szCs w:val="32"/>
        </w:rPr>
        <w:t>Voltemos a um dos princípios</w:t>
      </w:r>
      <w:r w:rsidR="00C25E0B">
        <w:rPr>
          <w:color w:val="000000"/>
          <w:sz w:val="32"/>
          <w:szCs w:val="32"/>
        </w:rPr>
        <w:t xml:space="preserve"> do artigo </w:t>
      </w:r>
      <w:r w:rsidR="00055F8E">
        <w:rPr>
          <w:color w:val="000000"/>
          <w:sz w:val="32"/>
          <w:szCs w:val="32"/>
        </w:rPr>
        <w:t>94</w:t>
      </w:r>
      <w:r w:rsidR="00C25E0B">
        <w:rPr>
          <w:color w:val="000000"/>
          <w:sz w:val="32"/>
          <w:szCs w:val="32"/>
        </w:rPr>
        <w:t xml:space="preserve"> do Estatuto:</w:t>
      </w:r>
    </w:p>
    <w:p w14:paraId="3497E400" w14:textId="77777777" w:rsidR="00055F8E" w:rsidRPr="00C61F0A" w:rsidRDefault="00055F8E" w:rsidP="00055F8E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sz w:val="28"/>
          <w:szCs w:val="28"/>
        </w:rPr>
      </w:pPr>
      <w:r w:rsidRPr="00C61F0A">
        <w:rPr>
          <w:i/>
          <w:sz w:val="28"/>
          <w:szCs w:val="28"/>
        </w:rPr>
        <w:t xml:space="preserve">Art. 94. </w:t>
      </w:r>
      <w:r w:rsidRPr="00A33DDC">
        <w:rPr>
          <w:i/>
          <w:sz w:val="28"/>
          <w:szCs w:val="28"/>
          <w:u w:val="single"/>
        </w:rPr>
        <w:t>As entidades</w:t>
      </w:r>
      <w:r w:rsidRPr="00C61F0A">
        <w:rPr>
          <w:i/>
          <w:sz w:val="28"/>
          <w:szCs w:val="28"/>
        </w:rPr>
        <w:t xml:space="preserve"> que desenvolvem programas </w:t>
      </w:r>
      <w:r w:rsidRPr="00A33DDC">
        <w:rPr>
          <w:i/>
          <w:sz w:val="28"/>
          <w:szCs w:val="28"/>
          <w:u w:val="single"/>
        </w:rPr>
        <w:t>de internação</w:t>
      </w:r>
      <w:r w:rsidRPr="00C61F0A">
        <w:rPr>
          <w:i/>
          <w:sz w:val="28"/>
          <w:szCs w:val="28"/>
        </w:rPr>
        <w:t xml:space="preserve"> têm </w:t>
      </w:r>
      <w:r w:rsidRPr="00A33DDC">
        <w:rPr>
          <w:i/>
          <w:sz w:val="28"/>
          <w:szCs w:val="28"/>
          <w:u w:val="single"/>
        </w:rPr>
        <w:t>as seguintes obrigações</w:t>
      </w:r>
      <w:r w:rsidRPr="00C61F0A">
        <w:rPr>
          <w:i/>
          <w:sz w:val="28"/>
          <w:szCs w:val="28"/>
        </w:rPr>
        <w:t xml:space="preserve">, </w:t>
      </w:r>
      <w:r w:rsidRPr="00A33DDC">
        <w:rPr>
          <w:i/>
          <w:sz w:val="28"/>
          <w:szCs w:val="28"/>
          <w:u w:val="single"/>
        </w:rPr>
        <w:t>entre outras</w:t>
      </w:r>
      <w:r w:rsidRPr="00C61F0A">
        <w:rPr>
          <w:i/>
          <w:sz w:val="28"/>
          <w:szCs w:val="28"/>
        </w:rPr>
        <w:t>:</w:t>
      </w:r>
    </w:p>
    <w:p w14:paraId="5D8AB1FB" w14:textId="77777777" w:rsidR="00055F8E" w:rsidRPr="00C61F0A" w:rsidRDefault="00055F8E" w:rsidP="00055F8E">
      <w:pPr>
        <w:pStyle w:val="NormalWeb"/>
        <w:spacing w:before="120" w:beforeAutospacing="0" w:after="240" w:afterAutospacing="0" w:line="240" w:lineRule="atLeast"/>
        <w:ind w:left="1418"/>
        <w:jc w:val="both"/>
        <w:rPr>
          <w:i/>
          <w:sz w:val="28"/>
          <w:szCs w:val="28"/>
        </w:rPr>
      </w:pPr>
      <w:r w:rsidRPr="00C61F0A">
        <w:rPr>
          <w:i/>
          <w:sz w:val="28"/>
          <w:szCs w:val="28"/>
        </w:rPr>
        <w:t xml:space="preserve">II - </w:t>
      </w:r>
      <w:r w:rsidRPr="00A33DDC">
        <w:rPr>
          <w:i/>
          <w:sz w:val="28"/>
          <w:szCs w:val="28"/>
          <w:u w:val="single"/>
        </w:rPr>
        <w:t>não restringir</w:t>
      </w:r>
      <w:r w:rsidRPr="00C61F0A">
        <w:rPr>
          <w:i/>
          <w:sz w:val="28"/>
          <w:szCs w:val="28"/>
        </w:rPr>
        <w:t xml:space="preserve"> nenhum </w:t>
      </w:r>
      <w:r w:rsidRPr="00A33DDC">
        <w:rPr>
          <w:i/>
          <w:sz w:val="28"/>
          <w:szCs w:val="28"/>
          <w:u w:val="single"/>
        </w:rPr>
        <w:t>direito</w:t>
      </w:r>
      <w:r w:rsidRPr="00C61F0A">
        <w:rPr>
          <w:i/>
          <w:sz w:val="28"/>
          <w:szCs w:val="28"/>
        </w:rPr>
        <w:t xml:space="preserve"> </w:t>
      </w:r>
      <w:r w:rsidRPr="00A33DDC">
        <w:rPr>
          <w:i/>
          <w:sz w:val="28"/>
          <w:szCs w:val="28"/>
          <w:u w:val="single"/>
        </w:rPr>
        <w:t>que não tenha</w:t>
      </w:r>
      <w:r w:rsidRPr="00C61F0A">
        <w:rPr>
          <w:i/>
          <w:sz w:val="28"/>
          <w:szCs w:val="28"/>
        </w:rPr>
        <w:t xml:space="preserve"> sido objeto de </w:t>
      </w:r>
      <w:r w:rsidRPr="00A33DDC">
        <w:rPr>
          <w:i/>
          <w:sz w:val="28"/>
          <w:szCs w:val="28"/>
          <w:u w:val="single"/>
        </w:rPr>
        <w:t>restrição na decisão</w:t>
      </w:r>
      <w:r w:rsidRPr="00C61F0A">
        <w:rPr>
          <w:i/>
          <w:sz w:val="28"/>
          <w:szCs w:val="28"/>
        </w:rPr>
        <w:t xml:space="preserve"> de internação</w:t>
      </w:r>
      <w:r>
        <w:rPr>
          <w:i/>
          <w:sz w:val="28"/>
          <w:szCs w:val="28"/>
        </w:rPr>
        <w:t xml:space="preserve"> ...</w:t>
      </w:r>
    </w:p>
    <w:p w14:paraId="5640690D" w14:textId="21E9854D" w:rsidR="00B3238C" w:rsidRPr="00CE2B46" w:rsidRDefault="00FE045F" w:rsidP="00FE045F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 xml:space="preserve">Pensar e querer </w:t>
      </w:r>
      <w:r w:rsidR="00CE2B46">
        <w:rPr>
          <w:color w:val="000000"/>
          <w:sz w:val="32"/>
          <w:szCs w:val="32"/>
        </w:rPr>
        <w:t>são faculdade</w:t>
      </w:r>
      <w:r>
        <w:rPr>
          <w:color w:val="000000"/>
          <w:sz w:val="32"/>
          <w:szCs w:val="32"/>
        </w:rPr>
        <w:t>s</w:t>
      </w:r>
      <w:r w:rsidR="00CE2B46">
        <w:rPr>
          <w:color w:val="000000"/>
          <w:sz w:val="32"/>
          <w:szCs w:val="32"/>
        </w:rPr>
        <w:t xml:space="preserve"> situadas no mundo ...</w:t>
      </w:r>
      <w:r w:rsidR="00CE2B46">
        <w:rPr>
          <w:i/>
          <w:color w:val="000000"/>
          <w:sz w:val="32"/>
          <w:szCs w:val="32"/>
        </w:rPr>
        <w:t>do ser</w:t>
      </w:r>
      <w:r>
        <w:rPr>
          <w:color w:val="000000"/>
          <w:sz w:val="32"/>
          <w:szCs w:val="32"/>
        </w:rPr>
        <w:t xml:space="preserve"> individual. Não se situam </w:t>
      </w:r>
      <w:r w:rsidR="00CE2B46">
        <w:rPr>
          <w:color w:val="000000"/>
          <w:sz w:val="32"/>
          <w:szCs w:val="32"/>
        </w:rPr>
        <w:t>no mundo ..</w:t>
      </w:r>
      <w:r w:rsidR="00CE2B46">
        <w:rPr>
          <w:i/>
          <w:color w:val="000000"/>
          <w:sz w:val="32"/>
          <w:szCs w:val="32"/>
        </w:rPr>
        <w:t>do estar</w:t>
      </w:r>
      <w:r w:rsidR="00CE2B46">
        <w:rPr>
          <w:color w:val="000000"/>
          <w:sz w:val="32"/>
          <w:szCs w:val="32"/>
        </w:rPr>
        <w:t xml:space="preserve"> aí, aqui ou </w:t>
      </w:r>
      <w:r>
        <w:rPr>
          <w:color w:val="000000"/>
          <w:sz w:val="32"/>
          <w:szCs w:val="32"/>
        </w:rPr>
        <w:t>...</w:t>
      </w:r>
      <w:r w:rsidR="00CE2B46" w:rsidRPr="00FE045F">
        <w:rPr>
          <w:i/>
          <w:color w:val="000000"/>
          <w:sz w:val="32"/>
          <w:szCs w:val="32"/>
        </w:rPr>
        <w:t>algures</w:t>
      </w:r>
      <w:r w:rsidR="00CE2B46">
        <w:rPr>
          <w:color w:val="000000"/>
          <w:sz w:val="32"/>
          <w:szCs w:val="32"/>
        </w:rPr>
        <w:t xml:space="preserve"> (eu sempre quis dizer ...</w:t>
      </w:r>
      <w:r w:rsidR="00CE2B46">
        <w:rPr>
          <w:i/>
          <w:color w:val="000000"/>
          <w:sz w:val="32"/>
          <w:szCs w:val="32"/>
        </w:rPr>
        <w:t>algures</w:t>
      </w:r>
      <w:r w:rsidR="002008B4">
        <w:rPr>
          <w:color w:val="000000"/>
          <w:sz w:val="32"/>
          <w:szCs w:val="32"/>
        </w:rPr>
        <w:t>)</w:t>
      </w:r>
      <w:r w:rsidR="00B3076A">
        <w:rPr>
          <w:color w:val="000000"/>
          <w:sz w:val="32"/>
          <w:szCs w:val="32"/>
        </w:rPr>
        <w:t>, internado ou não</w:t>
      </w:r>
      <w:r w:rsidR="002008B4"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t xml:space="preserve"> </w:t>
      </w:r>
    </w:p>
    <w:p w14:paraId="23340F59" w14:textId="23D87C04" w:rsidR="00B3238C" w:rsidRDefault="00FE045F" w:rsidP="00460CDB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...</w:t>
      </w:r>
      <w:r>
        <w:rPr>
          <w:i/>
          <w:color w:val="000000"/>
          <w:sz w:val="32"/>
          <w:szCs w:val="32"/>
        </w:rPr>
        <w:t>Em todas</w:t>
      </w:r>
      <w:r>
        <w:rPr>
          <w:color w:val="000000"/>
          <w:sz w:val="32"/>
          <w:szCs w:val="32"/>
        </w:rPr>
        <w:t xml:space="preserve"> as experiências históricas, até o momento deste ensaio, </w:t>
      </w:r>
      <w:r w:rsidR="0007167E">
        <w:rPr>
          <w:color w:val="000000"/>
          <w:sz w:val="32"/>
          <w:szCs w:val="32"/>
        </w:rPr>
        <w:t>miríades foram os</w:t>
      </w:r>
      <w:r>
        <w:rPr>
          <w:color w:val="000000"/>
          <w:sz w:val="32"/>
          <w:szCs w:val="32"/>
        </w:rPr>
        <w:t xml:space="preserve"> que</w:t>
      </w:r>
      <w:r w:rsidR="0007167E">
        <w:rPr>
          <w:color w:val="000000"/>
          <w:sz w:val="32"/>
          <w:szCs w:val="32"/>
        </w:rPr>
        <w:t>, dizendo-se</w:t>
      </w:r>
      <w:r>
        <w:rPr>
          <w:color w:val="000000"/>
          <w:sz w:val="32"/>
          <w:szCs w:val="32"/>
        </w:rPr>
        <w:t xml:space="preserve"> ...</w:t>
      </w:r>
      <w:r>
        <w:rPr>
          <w:i/>
          <w:color w:val="000000"/>
          <w:sz w:val="32"/>
          <w:szCs w:val="32"/>
        </w:rPr>
        <w:t>de esquerda</w:t>
      </w:r>
      <w:r>
        <w:rPr>
          <w:color w:val="000000"/>
          <w:sz w:val="32"/>
          <w:szCs w:val="32"/>
        </w:rPr>
        <w:t xml:space="preserve"> </w:t>
      </w:r>
      <w:r w:rsidR="0007167E">
        <w:rPr>
          <w:color w:val="000000"/>
          <w:sz w:val="32"/>
          <w:szCs w:val="32"/>
        </w:rPr>
        <w:t xml:space="preserve">ou dizendo-se </w:t>
      </w:r>
      <w:r>
        <w:rPr>
          <w:color w:val="000000"/>
          <w:sz w:val="32"/>
          <w:szCs w:val="32"/>
        </w:rPr>
        <w:t>...</w:t>
      </w:r>
      <w:r>
        <w:rPr>
          <w:i/>
          <w:color w:val="000000"/>
          <w:sz w:val="32"/>
          <w:szCs w:val="32"/>
        </w:rPr>
        <w:t>de direita</w:t>
      </w:r>
      <w:r w:rsidR="0007167E"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t xml:space="preserve"> tentaram</w:t>
      </w:r>
      <w:r w:rsidR="00A4430E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ajustar o pensar e o querer dos sentenciados aos padrões</w:t>
      </w:r>
      <w:r w:rsidR="00645D4D">
        <w:rPr>
          <w:color w:val="000000"/>
          <w:sz w:val="32"/>
          <w:szCs w:val="32"/>
        </w:rPr>
        <w:t xml:space="preserve"> de pensamento e de vontade</w:t>
      </w:r>
      <w:r>
        <w:rPr>
          <w:color w:val="000000"/>
          <w:sz w:val="32"/>
          <w:szCs w:val="32"/>
        </w:rPr>
        <w:t xml:space="preserve"> ...</w:t>
      </w:r>
      <w:r>
        <w:rPr>
          <w:i/>
          <w:color w:val="000000"/>
          <w:sz w:val="32"/>
          <w:szCs w:val="32"/>
        </w:rPr>
        <w:t>de sua ideologia</w:t>
      </w:r>
      <w:r w:rsidR="00645D4D">
        <w:rPr>
          <w:color w:val="000000"/>
          <w:sz w:val="32"/>
          <w:szCs w:val="32"/>
        </w:rPr>
        <w:t>, quando assumiram o poder.</w:t>
      </w:r>
    </w:p>
    <w:p w14:paraId="65A9766A" w14:textId="2162670A" w:rsidR="00645D4D" w:rsidRDefault="00645D4D" w:rsidP="00645D4D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O pensar e o querer são reinos ...</w:t>
      </w:r>
      <w:r>
        <w:rPr>
          <w:i/>
          <w:color w:val="000000"/>
          <w:sz w:val="32"/>
          <w:szCs w:val="32"/>
        </w:rPr>
        <w:t>que não são</w:t>
      </w:r>
      <w:r>
        <w:rPr>
          <w:color w:val="000000"/>
          <w:sz w:val="32"/>
          <w:szCs w:val="32"/>
        </w:rPr>
        <w:t xml:space="preserve"> deste mundo </w:t>
      </w:r>
      <w:r w:rsidR="00731677">
        <w:rPr>
          <w:color w:val="000000"/>
          <w:sz w:val="32"/>
          <w:szCs w:val="32"/>
        </w:rPr>
        <w:t>...</w:t>
      </w:r>
      <w:r w:rsidRPr="00731677">
        <w:rPr>
          <w:i/>
          <w:color w:val="000000"/>
          <w:sz w:val="32"/>
          <w:szCs w:val="32"/>
        </w:rPr>
        <w:t>de aparências</w:t>
      </w:r>
      <w:r>
        <w:rPr>
          <w:color w:val="000000"/>
          <w:sz w:val="32"/>
          <w:szCs w:val="32"/>
        </w:rPr>
        <w:t xml:space="preserve"> em que as pessoas vão e vêm</w:t>
      </w:r>
      <w:r w:rsidR="009800AA">
        <w:rPr>
          <w:color w:val="000000"/>
          <w:sz w:val="32"/>
          <w:szCs w:val="32"/>
        </w:rPr>
        <w:t xml:space="preserve"> por aí, aqui e algures,</w:t>
      </w:r>
      <w:r>
        <w:rPr>
          <w:color w:val="000000"/>
          <w:sz w:val="32"/>
          <w:szCs w:val="32"/>
        </w:rPr>
        <w:t xml:space="preserve"> sem que seja possível aquilatar o que lhes passa pela alma, pela mente, pelo bestunto.</w:t>
      </w:r>
    </w:p>
    <w:p w14:paraId="46B93A98" w14:textId="4BF4732E" w:rsidR="00645D4D" w:rsidRDefault="00645D4D" w:rsidP="009800A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Como ...</w:t>
      </w:r>
      <w:r>
        <w:rPr>
          <w:i/>
          <w:color w:val="000000"/>
          <w:sz w:val="32"/>
          <w:szCs w:val="32"/>
        </w:rPr>
        <w:t>aprisionar</w:t>
      </w:r>
      <w:r>
        <w:rPr>
          <w:color w:val="000000"/>
          <w:sz w:val="32"/>
          <w:szCs w:val="32"/>
        </w:rPr>
        <w:t>, leitor, o</w:t>
      </w:r>
      <w:r w:rsidR="009800AA">
        <w:rPr>
          <w:color w:val="000000"/>
          <w:sz w:val="32"/>
          <w:szCs w:val="32"/>
        </w:rPr>
        <w:t xml:space="preserve"> ...</w:t>
      </w:r>
      <w:r w:rsidR="009800AA">
        <w:rPr>
          <w:i/>
          <w:color w:val="000000"/>
          <w:sz w:val="32"/>
          <w:szCs w:val="32"/>
        </w:rPr>
        <w:t>livre pensar</w:t>
      </w:r>
      <w:r>
        <w:rPr>
          <w:color w:val="000000"/>
          <w:sz w:val="32"/>
          <w:szCs w:val="32"/>
        </w:rPr>
        <w:t xml:space="preserve"> que o sábio brasileiro </w:t>
      </w:r>
      <w:r w:rsidR="009800AA">
        <w:rPr>
          <w:color w:val="000000"/>
          <w:sz w:val="32"/>
          <w:szCs w:val="32"/>
        </w:rPr>
        <w:t>M</w:t>
      </w:r>
      <w:r>
        <w:rPr>
          <w:color w:val="000000"/>
          <w:sz w:val="32"/>
          <w:szCs w:val="32"/>
        </w:rPr>
        <w:t>illor Fernandes</w:t>
      </w:r>
      <w:r w:rsidR="009800AA">
        <w:rPr>
          <w:color w:val="000000"/>
          <w:sz w:val="32"/>
          <w:szCs w:val="32"/>
        </w:rPr>
        <w:t xml:space="preserve"> (1923-2012) diz ser </w:t>
      </w:r>
      <w:r w:rsidR="0007167E">
        <w:rPr>
          <w:color w:val="000000"/>
          <w:sz w:val="32"/>
          <w:szCs w:val="32"/>
        </w:rPr>
        <w:t>...</w:t>
      </w:r>
      <w:r w:rsidR="009800AA" w:rsidRPr="0007167E">
        <w:rPr>
          <w:i/>
          <w:color w:val="000000"/>
          <w:sz w:val="32"/>
          <w:szCs w:val="32"/>
        </w:rPr>
        <w:t>apen</w:t>
      </w:r>
      <w:r w:rsidR="0051776A" w:rsidRPr="0007167E">
        <w:rPr>
          <w:i/>
          <w:color w:val="000000"/>
          <w:sz w:val="32"/>
          <w:szCs w:val="32"/>
        </w:rPr>
        <w:t>a</w:t>
      </w:r>
      <w:r w:rsidR="009800AA" w:rsidRPr="0007167E">
        <w:rPr>
          <w:i/>
          <w:color w:val="000000"/>
          <w:sz w:val="32"/>
          <w:szCs w:val="32"/>
        </w:rPr>
        <w:t>s</w:t>
      </w:r>
      <w:r w:rsidR="00407283">
        <w:rPr>
          <w:i/>
          <w:color w:val="000000"/>
          <w:sz w:val="32"/>
          <w:szCs w:val="32"/>
        </w:rPr>
        <w:t xml:space="preserve"> </w:t>
      </w:r>
      <w:r w:rsidR="009800AA">
        <w:rPr>
          <w:i/>
          <w:color w:val="000000"/>
          <w:sz w:val="32"/>
          <w:szCs w:val="32"/>
        </w:rPr>
        <w:t>pensar</w:t>
      </w:r>
      <w:r w:rsidR="009800AA">
        <w:rPr>
          <w:color w:val="000000"/>
          <w:sz w:val="32"/>
          <w:szCs w:val="32"/>
        </w:rPr>
        <w:t>?</w:t>
      </w:r>
      <w:r w:rsidR="0051776A">
        <w:rPr>
          <w:color w:val="000000"/>
          <w:sz w:val="32"/>
          <w:szCs w:val="32"/>
        </w:rPr>
        <w:t xml:space="preserve"> Ou ...</w:t>
      </w:r>
      <w:r w:rsidR="0051776A">
        <w:rPr>
          <w:i/>
          <w:color w:val="000000"/>
          <w:sz w:val="32"/>
          <w:szCs w:val="32"/>
        </w:rPr>
        <w:t>o querer</w:t>
      </w:r>
      <w:r w:rsidR="0051776A">
        <w:rPr>
          <w:color w:val="000000"/>
          <w:sz w:val="32"/>
          <w:szCs w:val="32"/>
        </w:rPr>
        <w:t>?</w:t>
      </w:r>
    </w:p>
    <w:p w14:paraId="5C4FD585" w14:textId="5D2CECF9" w:rsidR="0051776A" w:rsidRDefault="0051776A" w:rsidP="009800A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Aí, portanto, reside a diferença entre o esforço de ...</w:t>
      </w:r>
      <w:r>
        <w:rPr>
          <w:i/>
          <w:color w:val="000000"/>
          <w:sz w:val="32"/>
          <w:szCs w:val="32"/>
        </w:rPr>
        <w:t>adestrar</w:t>
      </w:r>
      <w:r>
        <w:rPr>
          <w:color w:val="000000"/>
          <w:sz w:val="32"/>
          <w:szCs w:val="32"/>
        </w:rPr>
        <w:t xml:space="preserve"> e o de ...</w:t>
      </w:r>
      <w:r>
        <w:rPr>
          <w:i/>
          <w:color w:val="000000"/>
          <w:sz w:val="32"/>
          <w:szCs w:val="32"/>
        </w:rPr>
        <w:t>educar</w:t>
      </w:r>
      <w:r>
        <w:rPr>
          <w:color w:val="000000"/>
          <w:sz w:val="32"/>
          <w:szCs w:val="32"/>
        </w:rPr>
        <w:t xml:space="preserve"> crianças, adolescentes</w:t>
      </w:r>
      <w:r w:rsidR="00407283">
        <w:rPr>
          <w:color w:val="000000"/>
          <w:sz w:val="32"/>
          <w:szCs w:val="32"/>
        </w:rPr>
        <w:t xml:space="preserve"> e adultos</w:t>
      </w:r>
      <w:r>
        <w:rPr>
          <w:color w:val="000000"/>
          <w:sz w:val="32"/>
          <w:szCs w:val="32"/>
        </w:rPr>
        <w:t>.</w:t>
      </w:r>
    </w:p>
    <w:p w14:paraId="2EAD47F4" w14:textId="11A60EFC" w:rsidR="00BD71E5" w:rsidRDefault="00B35112" w:rsidP="00BD71E5">
      <w:pPr>
        <w:shd w:val="clear" w:color="auto" w:fill="FFFFFF"/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pt-BR"/>
        </w:rPr>
      </w:pPr>
      <w:r w:rsidRPr="00BD71E5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pt-BR"/>
        </w:rPr>
        <w:t>...</w:t>
      </w:r>
      <w:r w:rsidRPr="00460CDB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pt-BR"/>
        </w:rPr>
        <w:t>Educa</w:t>
      </w:r>
      <w:r w:rsidRPr="00BD71E5"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pt-BR"/>
        </w:rPr>
        <w:t>-se capacitando o indivíduo, desde criancinha</w:t>
      </w:r>
      <w:r w:rsidR="00A252CF"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pt-BR"/>
        </w:rPr>
        <w:t xml:space="preserve"> até a maturidade</w:t>
      </w:r>
      <w:r w:rsidRPr="00BD71E5"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pt-BR"/>
        </w:rPr>
        <w:t xml:space="preserve"> </w:t>
      </w:r>
      <w:r w:rsidR="00460CDB"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pt-BR"/>
        </w:rPr>
        <w:t>...</w:t>
      </w:r>
      <w:r w:rsidRPr="00460CDB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pt-BR"/>
        </w:rPr>
        <w:t>para a liberdade</w:t>
      </w:r>
      <w:r w:rsidR="00BD71E5"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pt-BR"/>
        </w:rPr>
        <w:t xml:space="preserve"> honesta, respeitosa e ética,</w:t>
      </w:r>
      <w:r w:rsidRPr="00BD71E5"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pt-BR"/>
        </w:rPr>
        <w:t xml:space="preserve"> de viver em sociedade</w:t>
      </w:r>
      <w:r w:rsidR="00BD71E5"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pt-BR"/>
        </w:rPr>
        <w:t xml:space="preserve"> segundo </w:t>
      </w:r>
      <w:r w:rsidRPr="00BD71E5"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pt-BR"/>
        </w:rPr>
        <w:t>os costumes, usos e hábitos da sociedade ...</w:t>
      </w:r>
      <w:r w:rsidRPr="00BD71E5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pt-BR"/>
        </w:rPr>
        <w:t>que se quer justa</w:t>
      </w:r>
      <w:r w:rsidRPr="00BD71E5"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pt-BR"/>
        </w:rPr>
        <w:t xml:space="preserve">. </w:t>
      </w:r>
    </w:p>
    <w:p w14:paraId="4C0D99ED" w14:textId="6215ABF8" w:rsidR="00B35112" w:rsidRPr="00B35112" w:rsidRDefault="00B35112" w:rsidP="00BD71E5">
      <w:pPr>
        <w:shd w:val="clear" w:color="auto" w:fill="FFFFFF"/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pt-BR"/>
        </w:rPr>
      </w:pPr>
      <w:r w:rsidRPr="00BD71E5"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pt-BR"/>
        </w:rPr>
        <w:t xml:space="preserve">Nesse sentido, toda sociedade, ou parte dela, que </w:t>
      </w:r>
      <w:r w:rsidR="00BD71E5" w:rsidRPr="00BD71E5"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pt-BR"/>
        </w:rPr>
        <w:t>...</w:t>
      </w:r>
      <w:r w:rsidR="00BD71E5" w:rsidRPr="00BD71E5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pt-BR"/>
        </w:rPr>
        <w:t>não se quer justa</w:t>
      </w:r>
      <w:r w:rsidR="00BD71E5" w:rsidRPr="00BD71E5"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pt-BR"/>
        </w:rPr>
        <w:t>, não educa. O que faz é ...</w:t>
      </w:r>
      <w:r w:rsidR="00BD71E5" w:rsidRPr="00BD71E5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pt-BR"/>
        </w:rPr>
        <w:t>adestrar</w:t>
      </w:r>
      <w:r w:rsidR="00BD71E5" w:rsidRPr="00BD71E5"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pt-BR"/>
        </w:rPr>
        <w:t xml:space="preserve"> </w:t>
      </w:r>
      <w:r w:rsidR="00CA427E"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pt-BR"/>
        </w:rPr>
        <w:t>criancinhas</w:t>
      </w:r>
      <w:r w:rsidRPr="00BD71E5"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pt-BR"/>
        </w:rPr>
        <w:t xml:space="preserve"> </w:t>
      </w:r>
      <w:r w:rsidR="00CA427E">
        <w:rPr>
          <w:rFonts w:ascii="Times New Roman" w:eastAsia="Times New Roman" w:hAnsi="Times New Roman" w:cs="Times New Roman"/>
          <w:iCs/>
          <w:color w:val="333333"/>
          <w:sz w:val="32"/>
          <w:szCs w:val="32"/>
          <w:lang w:eastAsia="pt-BR"/>
        </w:rPr>
        <w:t>a maus hábitos, maus usos e maus costumes.</w:t>
      </w:r>
    </w:p>
    <w:p w14:paraId="653A581E" w14:textId="77777777" w:rsidR="00B0467D" w:rsidRDefault="0051776A" w:rsidP="007153EC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...</w:t>
      </w:r>
      <w:r w:rsidR="004565A7">
        <w:rPr>
          <w:i/>
          <w:color w:val="000000"/>
          <w:sz w:val="32"/>
          <w:szCs w:val="32"/>
        </w:rPr>
        <w:t>A</w:t>
      </w:r>
      <w:r>
        <w:rPr>
          <w:i/>
          <w:color w:val="000000"/>
          <w:sz w:val="32"/>
          <w:szCs w:val="32"/>
        </w:rPr>
        <w:t>destra-se</w:t>
      </w:r>
      <w:r>
        <w:rPr>
          <w:color w:val="000000"/>
          <w:sz w:val="32"/>
          <w:szCs w:val="32"/>
        </w:rPr>
        <w:t xml:space="preserve"> numa espécie, digamos, de ...</w:t>
      </w:r>
      <w:r>
        <w:rPr>
          <w:i/>
          <w:color w:val="000000"/>
          <w:sz w:val="32"/>
          <w:szCs w:val="32"/>
        </w:rPr>
        <w:t>lavagem cerebral</w:t>
      </w:r>
      <w:r>
        <w:rPr>
          <w:color w:val="000000"/>
          <w:sz w:val="32"/>
          <w:szCs w:val="32"/>
        </w:rPr>
        <w:t xml:space="preserve"> (</w:t>
      </w:r>
      <w:r w:rsidR="00460CDB">
        <w:rPr>
          <w:color w:val="000000"/>
          <w:sz w:val="32"/>
          <w:szCs w:val="32"/>
        </w:rPr>
        <w:t>por ...</w:t>
      </w:r>
      <w:r w:rsidR="00460CDB">
        <w:rPr>
          <w:i/>
          <w:color w:val="000000"/>
          <w:sz w:val="32"/>
          <w:szCs w:val="32"/>
        </w:rPr>
        <w:t>remoção da liberdade</w:t>
      </w:r>
      <w:r>
        <w:rPr>
          <w:color w:val="000000"/>
          <w:sz w:val="32"/>
          <w:szCs w:val="32"/>
        </w:rPr>
        <w:t>), por assim dizer,</w:t>
      </w:r>
      <w:r w:rsidR="00CA427E">
        <w:rPr>
          <w:color w:val="000000"/>
          <w:sz w:val="32"/>
          <w:szCs w:val="32"/>
        </w:rPr>
        <w:t xml:space="preserve"> ajustando pessoas</w:t>
      </w:r>
      <w:r>
        <w:rPr>
          <w:color w:val="000000"/>
          <w:sz w:val="32"/>
          <w:szCs w:val="32"/>
        </w:rPr>
        <w:t xml:space="preserve"> ...</w:t>
      </w:r>
      <w:r w:rsidRPr="0051776A">
        <w:rPr>
          <w:i/>
          <w:color w:val="000000"/>
          <w:sz w:val="32"/>
          <w:szCs w:val="32"/>
        </w:rPr>
        <w:t>ao pensar</w:t>
      </w:r>
      <w:r>
        <w:rPr>
          <w:color w:val="000000"/>
          <w:sz w:val="32"/>
          <w:szCs w:val="32"/>
        </w:rPr>
        <w:t xml:space="preserve"> e ao querer de</w:t>
      </w:r>
      <w:r w:rsidR="007153EC">
        <w:rPr>
          <w:color w:val="000000"/>
          <w:sz w:val="32"/>
          <w:szCs w:val="32"/>
        </w:rPr>
        <w:t xml:space="preserve"> indivíduos</w:t>
      </w:r>
      <w:r>
        <w:rPr>
          <w:color w:val="000000"/>
          <w:sz w:val="32"/>
          <w:szCs w:val="32"/>
        </w:rPr>
        <w:t>, corporações ou mandões do Estado</w:t>
      </w:r>
      <w:r w:rsidR="007153EC">
        <w:rPr>
          <w:color w:val="000000"/>
          <w:sz w:val="32"/>
          <w:szCs w:val="32"/>
        </w:rPr>
        <w:t>.</w:t>
      </w:r>
      <w:r w:rsidR="00CE5D19">
        <w:rPr>
          <w:color w:val="000000"/>
          <w:sz w:val="32"/>
          <w:szCs w:val="32"/>
        </w:rPr>
        <w:t xml:space="preserve"> </w:t>
      </w:r>
    </w:p>
    <w:p w14:paraId="67A889D6" w14:textId="77777777" w:rsidR="00DE409A" w:rsidRDefault="004565A7" w:rsidP="007153EC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222222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</w:rPr>
        <w:t>Sem negar</w:t>
      </w:r>
      <w:r w:rsidR="00B0467D">
        <w:rPr>
          <w:color w:val="000000"/>
          <w:sz w:val="32"/>
          <w:szCs w:val="32"/>
        </w:rPr>
        <w:t>mos</w:t>
      </w:r>
      <w:r>
        <w:rPr>
          <w:color w:val="000000"/>
          <w:sz w:val="32"/>
          <w:szCs w:val="32"/>
        </w:rPr>
        <w:t xml:space="preserve"> que é um mistério o mal que, no dizer popular, ...</w:t>
      </w:r>
      <w:r w:rsidRPr="002B0589">
        <w:rPr>
          <w:i/>
          <w:color w:val="000000"/>
          <w:sz w:val="32"/>
          <w:szCs w:val="32"/>
        </w:rPr>
        <w:t>se</w:t>
      </w:r>
      <w:r w:rsidR="00D24E78">
        <w:rPr>
          <w:i/>
          <w:color w:val="000000"/>
          <w:sz w:val="32"/>
          <w:szCs w:val="32"/>
        </w:rPr>
        <w:t xml:space="preserve"> esconde</w:t>
      </w:r>
      <w:r w:rsidRPr="002B0589">
        <w:rPr>
          <w:i/>
          <w:color w:val="000000"/>
          <w:sz w:val="32"/>
          <w:szCs w:val="32"/>
        </w:rPr>
        <w:t xml:space="preserve"> </w:t>
      </w:r>
      <w:r w:rsidR="00D24E78">
        <w:rPr>
          <w:color w:val="000000"/>
          <w:sz w:val="32"/>
          <w:szCs w:val="32"/>
        </w:rPr>
        <w:t>n</w:t>
      </w:r>
      <w:r>
        <w:rPr>
          <w:color w:val="000000"/>
          <w:sz w:val="32"/>
          <w:szCs w:val="32"/>
        </w:rPr>
        <w:t>os corações humanos</w:t>
      </w:r>
      <w:r w:rsidR="00B0467D">
        <w:rPr>
          <w:color w:val="000000"/>
          <w:sz w:val="32"/>
          <w:szCs w:val="32"/>
        </w:rPr>
        <w:t>, t</w:t>
      </w:r>
      <w:r w:rsidR="007153EC">
        <w:rPr>
          <w:color w:val="000000"/>
          <w:sz w:val="32"/>
          <w:szCs w:val="32"/>
        </w:rPr>
        <w:t>al ...</w:t>
      </w:r>
      <w:r w:rsidR="007153EC">
        <w:rPr>
          <w:i/>
          <w:color w:val="000000"/>
          <w:sz w:val="32"/>
          <w:szCs w:val="32"/>
        </w:rPr>
        <w:t>adestramento</w:t>
      </w:r>
      <w:r w:rsidR="007153EC">
        <w:rPr>
          <w:color w:val="000000"/>
          <w:sz w:val="32"/>
          <w:szCs w:val="32"/>
        </w:rPr>
        <w:t xml:space="preserve"> se faz num</w:t>
      </w:r>
      <w:r w:rsidR="0051776A" w:rsidRPr="007153EC">
        <w:rPr>
          <w:color w:val="000000"/>
          <w:sz w:val="32"/>
          <w:szCs w:val="32"/>
        </w:rPr>
        <w:t xml:space="preserve"> </w:t>
      </w:r>
      <w:r w:rsidR="00A50D1D" w:rsidRPr="007153EC">
        <w:rPr>
          <w:color w:val="222222"/>
          <w:sz w:val="32"/>
          <w:szCs w:val="32"/>
          <w:shd w:val="clear" w:color="auto" w:fill="FFFFFF"/>
        </w:rPr>
        <w:t xml:space="preserve">esforço para </w:t>
      </w:r>
      <w:r w:rsidR="00CA427E">
        <w:rPr>
          <w:color w:val="222222"/>
          <w:sz w:val="32"/>
          <w:szCs w:val="32"/>
          <w:shd w:val="clear" w:color="auto" w:fill="FFFFFF"/>
        </w:rPr>
        <w:t>impor</w:t>
      </w:r>
      <w:r w:rsidR="00A50D1D" w:rsidRPr="007153EC">
        <w:rPr>
          <w:color w:val="222222"/>
          <w:sz w:val="32"/>
          <w:szCs w:val="32"/>
          <w:shd w:val="clear" w:color="auto" w:fill="FFFFFF"/>
        </w:rPr>
        <w:t xml:space="preserve"> atitudes e</w:t>
      </w:r>
      <w:r w:rsidR="007153EC">
        <w:rPr>
          <w:color w:val="222222"/>
          <w:sz w:val="32"/>
          <w:szCs w:val="32"/>
          <w:shd w:val="clear" w:color="auto" w:fill="FFFFFF"/>
        </w:rPr>
        <w:t xml:space="preserve"> crenças</w:t>
      </w:r>
      <w:r w:rsidR="00CA427E">
        <w:rPr>
          <w:color w:val="222222"/>
          <w:sz w:val="32"/>
          <w:szCs w:val="32"/>
          <w:shd w:val="clear" w:color="auto" w:fill="FFFFFF"/>
        </w:rPr>
        <w:t xml:space="preserve"> a</w:t>
      </w:r>
      <w:r w:rsidR="00A50D1D" w:rsidRPr="007153EC">
        <w:rPr>
          <w:color w:val="222222"/>
          <w:sz w:val="32"/>
          <w:szCs w:val="32"/>
          <w:shd w:val="clear" w:color="auto" w:fill="FFFFFF"/>
        </w:rPr>
        <w:t xml:space="preserve"> pessoas</w:t>
      </w:r>
      <w:r w:rsidR="007153EC">
        <w:rPr>
          <w:color w:val="222222"/>
          <w:sz w:val="32"/>
          <w:szCs w:val="32"/>
          <w:shd w:val="clear" w:color="auto" w:fill="FFFFFF"/>
        </w:rPr>
        <w:t xml:space="preserve"> privadas</w:t>
      </w:r>
      <w:r w:rsidR="00A50D1D" w:rsidRPr="007153EC">
        <w:rPr>
          <w:color w:val="222222"/>
          <w:sz w:val="32"/>
          <w:szCs w:val="32"/>
          <w:shd w:val="clear" w:color="auto" w:fill="FFFFFF"/>
        </w:rPr>
        <w:t xml:space="preserve"> da livre determinação de sua</w:t>
      </w:r>
      <w:r w:rsidR="007153EC">
        <w:rPr>
          <w:color w:val="222222"/>
          <w:sz w:val="32"/>
          <w:szCs w:val="32"/>
          <w:shd w:val="clear" w:color="auto" w:fill="FFFFFF"/>
        </w:rPr>
        <w:t xml:space="preserve"> vontade</w:t>
      </w:r>
      <w:r w:rsidR="00DE409A">
        <w:rPr>
          <w:color w:val="222222"/>
          <w:sz w:val="32"/>
          <w:szCs w:val="32"/>
          <w:shd w:val="clear" w:color="auto" w:fill="FFFFFF"/>
        </w:rPr>
        <w:t>.</w:t>
      </w:r>
    </w:p>
    <w:p w14:paraId="7183F871" w14:textId="5E363F17" w:rsidR="00FE75BE" w:rsidRPr="007153EC" w:rsidRDefault="00DE409A" w:rsidP="007153EC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222222"/>
          <w:sz w:val="32"/>
          <w:szCs w:val="32"/>
          <w:shd w:val="clear" w:color="auto" w:fill="FFFFFF"/>
        </w:rPr>
        <w:lastRenderedPageBreak/>
        <w:t>Ou seja, privadas do livre pensar,</w:t>
      </w:r>
      <w:r w:rsidR="0073798F">
        <w:rPr>
          <w:color w:val="222222"/>
          <w:sz w:val="32"/>
          <w:szCs w:val="32"/>
          <w:shd w:val="clear" w:color="auto" w:fill="FFFFFF"/>
        </w:rPr>
        <w:t xml:space="preserve"> como diz o dicionário,</w:t>
      </w:r>
      <w:r>
        <w:rPr>
          <w:color w:val="222222"/>
          <w:sz w:val="32"/>
          <w:szCs w:val="32"/>
          <w:shd w:val="clear" w:color="auto" w:fill="FFFFFF"/>
        </w:rPr>
        <w:t xml:space="preserve"> </w:t>
      </w:r>
      <w:r w:rsidR="00B0467D">
        <w:rPr>
          <w:color w:val="222222"/>
          <w:sz w:val="32"/>
          <w:szCs w:val="32"/>
          <w:shd w:val="clear" w:color="auto" w:fill="FFFFFF"/>
        </w:rPr>
        <w:t>ora</w:t>
      </w:r>
      <w:r w:rsidR="00985212">
        <w:rPr>
          <w:color w:val="222222"/>
          <w:sz w:val="32"/>
          <w:szCs w:val="32"/>
          <w:shd w:val="clear" w:color="auto" w:fill="FFFFFF"/>
        </w:rPr>
        <w:t xml:space="preserve"> ”</w:t>
      </w:r>
      <w:r w:rsidR="00CA427E">
        <w:rPr>
          <w:sz w:val="32"/>
          <w:szCs w:val="32"/>
        </w:rPr>
        <w:t>por incapacidade mental,</w:t>
      </w:r>
      <w:r w:rsidR="00B0467D">
        <w:rPr>
          <w:sz w:val="32"/>
          <w:szCs w:val="32"/>
        </w:rPr>
        <w:t xml:space="preserve"> ora por</w:t>
      </w:r>
      <w:r w:rsidR="00474766">
        <w:rPr>
          <w:sz w:val="32"/>
          <w:szCs w:val="32"/>
        </w:rPr>
        <w:t xml:space="preserve"> ignorância,</w:t>
      </w:r>
      <w:r w:rsidR="0091125F">
        <w:rPr>
          <w:sz w:val="32"/>
          <w:szCs w:val="32"/>
        </w:rPr>
        <w:t xml:space="preserve"> substâncias químicas,</w:t>
      </w:r>
      <w:r w:rsidR="00CA427E">
        <w:rPr>
          <w:sz w:val="32"/>
          <w:szCs w:val="32"/>
        </w:rPr>
        <w:t xml:space="preserve"> cansaço,</w:t>
      </w:r>
      <w:r w:rsidR="0091125F">
        <w:rPr>
          <w:sz w:val="32"/>
          <w:szCs w:val="32"/>
        </w:rPr>
        <w:t xml:space="preserve"> persuasão</w:t>
      </w:r>
      <w:r w:rsidR="00B0467D">
        <w:rPr>
          <w:sz w:val="32"/>
          <w:szCs w:val="32"/>
        </w:rPr>
        <w:t xml:space="preserve"> ou</w:t>
      </w:r>
      <w:r w:rsidR="00CA427E">
        <w:rPr>
          <w:sz w:val="32"/>
          <w:szCs w:val="32"/>
        </w:rPr>
        <w:t xml:space="preserve"> agressão</w:t>
      </w:r>
      <w:r w:rsidR="00985212">
        <w:rPr>
          <w:sz w:val="32"/>
          <w:szCs w:val="32"/>
        </w:rPr>
        <w:t>”</w:t>
      </w:r>
      <w:r>
        <w:rPr>
          <w:sz w:val="32"/>
          <w:szCs w:val="32"/>
        </w:rPr>
        <w:t xml:space="preserve">, </w:t>
      </w:r>
      <w:r w:rsidR="005579E9">
        <w:rPr>
          <w:sz w:val="32"/>
          <w:szCs w:val="32"/>
        </w:rPr>
        <w:t xml:space="preserve">pessoas essas que </w:t>
      </w:r>
      <w:r w:rsidR="00A50D1D" w:rsidRPr="007153EC">
        <w:rPr>
          <w:color w:val="222222"/>
          <w:sz w:val="32"/>
          <w:szCs w:val="32"/>
          <w:shd w:val="clear" w:color="auto" w:fill="FFFFFF"/>
        </w:rPr>
        <w:t>passam a ter</w:t>
      </w:r>
      <w:r w:rsidR="00234C18">
        <w:rPr>
          <w:color w:val="222222"/>
          <w:sz w:val="32"/>
          <w:szCs w:val="32"/>
          <w:shd w:val="clear" w:color="auto" w:fill="FFFFFF"/>
        </w:rPr>
        <w:t xml:space="preserve"> graus variados de</w:t>
      </w:r>
      <w:r w:rsidR="007153EC">
        <w:rPr>
          <w:color w:val="222222"/>
          <w:sz w:val="32"/>
          <w:szCs w:val="32"/>
          <w:shd w:val="clear" w:color="auto" w:fill="FFFFFF"/>
        </w:rPr>
        <w:t xml:space="preserve"> opiniões</w:t>
      </w:r>
      <w:r w:rsidR="00A50D1D" w:rsidRPr="007153EC">
        <w:rPr>
          <w:color w:val="222222"/>
          <w:sz w:val="32"/>
          <w:szCs w:val="32"/>
          <w:shd w:val="clear" w:color="auto" w:fill="FFFFFF"/>
        </w:rPr>
        <w:t xml:space="preserve"> </w:t>
      </w:r>
      <w:r w:rsidR="007153EC">
        <w:rPr>
          <w:color w:val="222222"/>
          <w:sz w:val="32"/>
          <w:szCs w:val="32"/>
          <w:shd w:val="clear" w:color="auto" w:fill="FFFFFF"/>
        </w:rPr>
        <w:t>alheias</w:t>
      </w:r>
      <w:r w:rsidR="00234C18">
        <w:rPr>
          <w:color w:val="222222"/>
          <w:sz w:val="32"/>
          <w:szCs w:val="32"/>
          <w:shd w:val="clear" w:color="auto" w:fill="FFFFFF"/>
        </w:rPr>
        <w:t xml:space="preserve">, segundo cada tipo de privação, substituindo as que teria no também variável </w:t>
      </w:r>
      <w:r w:rsidR="00CA427E">
        <w:rPr>
          <w:color w:val="222222"/>
          <w:sz w:val="32"/>
          <w:szCs w:val="32"/>
          <w:shd w:val="clear" w:color="auto" w:fill="FFFFFF"/>
        </w:rPr>
        <w:t>exercício da</w:t>
      </w:r>
      <w:r w:rsidR="007153EC">
        <w:rPr>
          <w:color w:val="222222"/>
          <w:sz w:val="32"/>
          <w:szCs w:val="32"/>
          <w:shd w:val="clear" w:color="auto" w:fill="FFFFFF"/>
        </w:rPr>
        <w:t xml:space="preserve"> própria liberdade.</w:t>
      </w:r>
    </w:p>
    <w:p w14:paraId="77CBD3B0" w14:textId="31B5246B" w:rsidR="0051776A" w:rsidRPr="00EF1835" w:rsidRDefault="0051776A" w:rsidP="009800A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O ...</w:t>
      </w:r>
      <w:r>
        <w:rPr>
          <w:i/>
          <w:color w:val="000000"/>
          <w:sz w:val="32"/>
          <w:szCs w:val="32"/>
        </w:rPr>
        <w:t>limite</w:t>
      </w:r>
      <w:r>
        <w:rPr>
          <w:color w:val="000000"/>
          <w:sz w:val="32"/>
          <w:szCs w:val="32"/>
        </w:rPr>
        <w:t xml:space="preserve"> </w:t>
      </w:r>
      <w:r w:rsidR="00EC6AA1">
        <w:rPr>
          <w:color w:val="000000"/>
          <w:sz w:val="32"/>
          <w:szCs w:val="32"/>
        </w:rPr>
        <w:t>anti-</w:t>
      </w:r>
      <w:r w:rsidR="008B539A">
        <w:rPr>
          <w:color w:val="000000"/>
          <w:sz w:val="32"/>
          <w:szCs w:val="32"/>
        </w:rPr>
        <w:t xml:space="preserve">ético </w:t>
      </w:r>
      <w:r>
        <w:rPr>
          <w:color w:val="000000"/>
          <w:sz w:val="32"/>
          <w:szCs w:val="32"/>
        </w:rPr>
        <w:t>desse esforço</w:t>
      </w:r>
      <w:r w:rsidR="00947C47">
        <w:rPr>
          <w:color w:val="000000"/>
          <w:sz w:val="32"/>
          <w:szCs w:val="32"/>
        </w:rPr>
        <w:t xml:space="preserve"> ...</w:t>
      </w:r>
      <w:r w:rsidR="00947C47">
        <w:rPr>
          <w:i/>
          <w:color w:val="000000"/>
          <w:sz w:val="32"/>
          <w:szCs w:val="32"/>
        </w:rPr>
        <w:t>por adestrar</w:t>
      </w:r>
      <w:r w:rsidR="00FE75BE">
        <w:rPr>
          <w:color w:val="000000"/>
          <w:sz w:val="32"/>
          <w:szCs w:val="32"/>
        </w:rPr>
        <w:t xml:space="preserve"> parece ser</w:t>
      </w:r>
      <w:r>
        <w:rPr>
          <w:color w:val="000000"/>
          <w:sz w:val="32"/>
          <w:szCs w:val="32"/>
        </w:rPr>
        <w:t xml:space="preserve"> alcança</w:t>
      </w:r>
      <w:r w:rsidR="00FE75BE">
        <w:rPr>
          <w:color w:val="000000"/>
          <w:sz w:val="32"/>
          <w:szCs w:val="32"/>
        </w:rPr>
        <w:t>do</w:t>
      </w:r>
      <w:r>
        <w:rPr>
          <w:color w:val="000000"/>
          <w:sz w:val="32"/>
          <w:szCs w:val="32"/>
        </w:rPr>
        <w:t xml:space="preserve"> quando se materializa a chamada ...</w:t>
      </w:r>
      <w:r>
        <w:rPr>
          <w:i/>
          <w:color w:val="000000"/>
          <w:sz w:val="32"/>
          <w:szCs w:val="32"/>
        </w:rPr>
        <w:t>síndrome de Estocolmo</w:t>
      </w:r>
      <w:r w:rsidR="00052C40">
        <w:rPr>
          <w:rStyle w:val="Refdenotaderodap"/>
          <w:i/>
          <w:color w:val="000000"/>
          <w:sz w:val="32"/>
          <w:szCs w:val="32"/>
        </w:rPr>
        <w:footnoteReference w:id="32"/>
      </w:r>
      <w:r>
        <w:rPr>
          <w:color w:val="000000"/>
          <w:sz w:val="32"/>
          <w:szCs w:val="32"/>
        </w:rPr>
        <w:t xml:space="preserve">, em que </w:t>
      </w:r>
      <w:r w:rsidR="00FE75BE">
        <w:rPr>
          <w:color w:val="000000"/>
          <w:sz w:val="32"/>
          <w:szCs w:val="32"/>
        </w:rPr>
        <w:t>...</w:t>
      </w:r>
      <w:r w:rsidR="00FE75BE">
        <w:rPr>
          <w:i/>
          <w:color w:val="000000"/>
          <w:sz w:val="32"/>
          <w:szCs w:val="32"/>
        </w:rPr>
        <w:t>o adestrado</w:t>
      </w:r>
      <w:r w:rsidR="00FE75BE">
        <w:rPr>
          <w:color w:val="000000"/>
          <w:sz w:val="32"/>
          <w:szCs w:val="32"/>
        </w:rPr>
        <w:t xml:space="preserve"> passa a manifestar simpatia, amizade ou mesmo </w:t>
      </w:r>
      <w:r w:rsidR="001070E1">
        <w:rPr>
          <w:color w:val="000000"/>
          <w:sz w:val="32"/>
          <w:szCs w:val="32"/>
        </w:rPr>
        <w:t>...</w:t>
      </w:r>
      <w:r w:rsidR="001070E1">
        <w:rPr>
          <w:i/>
          <w:color w:val="000000"/>
          <w:sz w:val="32"/>
          <w:szCs w:val="32"/>
        </w:rPr>
        <w:t>forte afeição</w:t>
      </w:r>
      <w:r w:rsidR="00FE75BE">
        <w:rPr>
          <w:color w:val="000000"/>
          <w:sz w:val="32"/>
          <w:szCs w:val="32"/>
        </w:rPr>
        <w:t xml:space="preserve"> por ...</w:t>
      </w:r>
      <w:r w:rsidR="00FE75BE" w:rsidRPr="00FE75BE">
        <w:rPr>
          <w:i/>
          <w:color w:val="000000"/>
          <w:sz w:val="32"/>
          <w:szCs w:val="32"/>
        </w:rPr>
        <w:t>seu adestrador</w:t>
      </w:r>
      <w:r w:rsidR="00FE75BE">
        <w:rPr>
          <w:color w:val="000000"/>
          <w:sz w:val="32"/>
          <w:szCs w:val="32"/>
        </w:rPr>
        <w:t>.</w:t>
      </w:r>
      <w:r w:rsidR="00EF1835">
        <w:rPr>
          <w:color w:val="000000"/>
          <w:sz w:val="32"/>
          <w:szCs w:val="32"/>
        </w:rPr>
        <w:t xml:space="preserve"> Crianças e adolescentes que se tornam ...</w:t>
      </w:r>
      <w:r w:rsidR="00EF1835">
        <w:rPr>
          <w:i/>
          <w:color w:val="000000"/>
          <w:sz w:val="32"/>
          <w:szCs w:val="32"/>
        </w:rPr>
        <w:t>soldados</w:t>
      </w:r>
      <w:r w:rsidR="00EF1835">
        <w:rPr>
          <w:color w:val="000000"/>
          <w:sz w:val="32"/>
          <w:szCs w:val="32"/>
        </w:rPr>
        <w:t xml:space="preserve"> do crime organizado que o digam.</w:t>
      </w:r>
    </w:p>
    <w:p w14:paraId="2B2F8D02" w14:textId="328399B3" w:rsidR="0051776A" w:rsidRPr="001070E1" w:rsidRDefault="001070E1" w:rsidP="009800A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Essencial, pois, o epistemológico saber </w:t>
      </w:r>
      <w:r w:rsidR="00B71CAD">
        <w:rPr>
          <w:color w:val="000000"/>
          <w:sz w:val="32"/>
          <w:szCs w:val="32"/>
        </w:rPr>
        <w:t>especializado de psicólogos, pedagogos, assistentes sociais, juristas e afins, em cada</w:t>
      </w:r>
      <w:r w:rsidR="00FB395C">
        <w:rPr>
          <w:color w:val="000000"/>
          <w:sz w:val="32"/>
          <w:szCs w:val="32"/>
        </w:rPr>
        <w:t xml:space="preserve"> município</w:t>
      </w:r>
      <w:r w:rsidR="00B34FCA">
        <w:rPr>
          <w:color w:val="000000"/>
          <w:sz w:val="32"/>
          <w:szCs w:val="32"/>
        </w:rPr>
        <w:t xml:space="preserve">, assim como </w:t>
      </w:r>
      <w:r>
        <w:rPr>
          <w:color w:val="000000"/>
          <w:sz w:val="32"/>
          <w:szCs w:val="32"/>
        </w:rPr>
        <w:t xml:space="preserve">em cada programa </w:t>
      </w:r>
      <w:r w:rsidRPr="001070E1">
        <w:rPr>
          <w:color w:val="000000"/>
          <w:sz w:val="32"/>
          <w:szCs w:val="32"/>
        </w:rPr>
        <w:t>da privação de liberdade</w:t>
      </w:r>
      <w:r>
        <w:rPr>
          <w:i/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...</w:t>
      </w:r>
      <w:r>
        <w:rPr>
          <w:i/>
          <w:color w:val="000000"/>
          <w:sz w:val="32"/>
          <w:szCs w:val="32"/>
        </w:rPr>
        <w:t>física</w:t>
      </w:r>
      <w:r>
        <w:rPr>
          <w:color w:val="000000"/>
          <w:sz w:val="32"/>
          <w:szCs w:val="32"/>
        </w:rPr>
        <w:t>, posto que</w:t>
      </w:r>
      <w:r w:rsidR="00C616C7">
        <w:rPr>
          <w:color w:val="000000"/>
          <w:sz w:val="32"/>
          <w:szCs w:val="32"/>
        </w:rPr>
        <w:t xml:space="preserve"> – na relatividade das coisas humanas -</w:t>
      </w:r>
      <w:r>
        <w:rPr>
          <w:color w:val="000000"/>
          <w:sz w:val="32"/>
          <w:szCs w:val="32"/>
        </w:rPr>
        <w:t xml:space="preserve"> a liberdade ...</w:t>
      </w:r>
      <w:r>
        <w:rPr>
          <w:i/>
          <w:color w:val="000000"/>
          <w:sz w:val="32"/>
          <w:szCs w:val="32"/>
        </w:rPr>
        <w:t>existencial</w:t>
      </w:r>
      <w:r>
        <w:rPr>
          <w:color w:val="000000"/>
          <w:sz w:val="32"/>
          <w:szCs w:val="32"/>
        </w:rPr>
        <w:t xml:space="preserve"> </w:t>
      </w:r>
      <w:r w:rsidR="008E6818">
        <w:rPr>
          <w:color w:val="000000"/>
          <w:sz w:val="32"/>
          <w:szCs w:val="32"/>
        </w:rPr>
        <w:t>tende a ser</w:t>
      </w:r>
      <w:r>
        <w:rPr>
          <w:color w:val="000000"/>
          <w:sz w:val="32"/>
          <w:szCs w:val="32"/>
        </w:rPr>
        <w:t xml:space="preserve"> incólume se não houver ...</w:t>
      </w:r>
      <w:r>
        <w:rPr>
          <w:i/>
          <w:color w:val="000000"/>
          <w:sz w:val="32"/>
          <w:szCs w:val="32"/>
        </w:rPr>
        <w:t>adestramento</w:t>
      </w:r>
      <w:r>
        <w:rPr>
          <w:color w:val="000000"/>
          <w:sz w:val="32"/>
          <w:szCs w:val="32"/>
        </w:rPr>
        <w:t>, e</w:t>
      </w:r>
      <w:r w:rsidR="005579E9">
        <w:rPr>
          <w:color w:val="000000"/>
          <w:sz w:val="32"/>
          <w:szCs w:val="32"/>
        </w:rPr>
        <w:t xml:space="preserve"> se</w:t>
      </w:r>
      <w:r>
        <w:rPr>
          <w:color w:val="000000"/>
          <w:sz w:val="32"/>
          <w:szCs w:val="32"/>
        </w:rPr>
        <w:t xml:space="preserve"> houver ...</w:t>
      </w:r>
      <w:r>
        <w:rPr>
          <w:i/>
          <w:color w:val="000000"/>
          <w:sz w:val="32"/>
          <w:szCs w:val="32"/>
        </w:rPr>
        <w:t>educação</w:t>
      </w:r>
      <w:r w:rsidR="00420FEB">
        <w:rPr>
          <w:color w:val="000000"/>
          <w:sz w:val="32"/>
          <w:szCs w:val="32"/>
        </w:rPr>
        <w:t xml:space="preserve"> eficaz</w:t>
      </w:r>
      <w:r>
        <w:rPr>
          <w:color w:val="000000"/>
          <w:sz w:val="32"/>
          <w:szCs w:val="32"/>
        </w:rPr>
        <w:t>, segundo a exigência do artigo 112 do Estatuto:</w:t>
      </w:r>
    </w:p>
    <w:p w14:paraId="0C3E6317" w14:textId="77777777" w:rsidR="001070E1" w:rsidRPr="003928B3" w:rsidRDefault="001070E1" w:rsidP="001070E1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sz w:val="28"/>
          <w:szCs w:val="28"/>
        </w:rPr>
      </w:pPr>
      <w:r w:rsidRPr="003928B3">
        <w:rPr>
          <w:i/>
          <w:sz w:val="28"/>
          <w:szCs w:val="28"/>
        </w:rPr>
        <w:t>Art. 112. Verificada a prática de ato infracional, a autoridade competente poderá aplicar ao adolescente as seguintes medidas:</w:t>
      </w:r>
    </w:p>
    <w:p w14:paraId="6DFD2F06" w14:textId="222A5D3C" w:rsidR="00FB395C" w:rsidRPr="00DF1998" w:rsidRDefault="001070E1" w:rsidP="001070E1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 w:rsidRPr="003928B3">
        <w:rPr>
          <w:i/>
          <w:sz w:val="28"/>
          <w:szCs w:val="28"/>
        </w:rPr>
        <w:t xml:space="preserve">VI - internação em estabelecimento </w:t>
      </w:r>
      <w:r w:rsidRPr="003928B3">
        <w:rPr>
          <w:i/>
          <w:sz w:val="28"/>
          <w:szCs w:val="28"/>
          <w:u w:val="single"/>
        </w:rPr>
        <w:t>educacional</w:t>
      </w:r>
      <w:r w:rsidR="00DF1998">
        <w:rPr>
          <w:sz w:val="28"/>
          <w:szCs w:val="28"/>
          <w:u w:val="single"/>
        </w:rPr>
        <w:t>.</w:t>
      </w:r>
    </w:p>
    <w:p w14:paraId="185E7E19" w14:textId="2D3D868C" w:rsidR="00496C49" w:rsidRDefault="00DF1998" w:rsidP="009800A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Mas a sociedade democrática ...</w:t>
      </w:r>
      <w:r>
        <w:rPr>
          <w:i/>
          <w:color w:val="000000"/>
          <w:sz w:val="32"/>
          <w:szCs w:val="32"/>
        </w:rPr>
        <w:t>é plural</w:t>
      </w:r>
      <w:r>
        <w:rPr>
          <w:color w:val="000000"/>
          <w:sz w:val="32"/>
          <w:szCs w:val="32"/>
        </w:rPr>
        <w:t xml:space="preserve"> por definição</w:t>
      </w:r>
      <w:r w:rsidR="00B34FCA">
        <w:rPr>
          <w:color w:val="000000"/>
          <w:sz w:val="32"/>
          <w:szCs w:val="32"/>
        </w:rPr>
        <w:t xml:space="preserve"> e, no caso, </w:t>
      </w:r>
      <w:r>
        <w:rPr>
          <w:color w:val="000000"/>
          <w:sz w:val="32"/>
          <w:szCs w:val="32"/>
        </w:rPr>
        <w:t>os representantes</w:t>
      </w:r>
      <w:r w:rsidR="00756E6B">
        <w:rPr>
          <w:color w:val="000000"/>
          <w:sz w:val="32"/>
          <w:szCs w:val="32"/>
        </w:rPr>
        <w:t xml:space="preserve"> ...</w:t>
      </w:r>
      <w:r w:rsidR="00756E6B">
        <w:rPr>
          <w:i/>
          <w:color w:val="000000"/>
          <w:sz w:val="32"/>
          <w:szCs w:val="32"/>
        </w:rPr>
        <w:t>plurais</w:t>
      </w:r>
      <w:r>
        <w:rPr>
          <w:color w:val="000000"/>
          <w:sz w:val="32"/>
          <w:szCs w:val="32"/>
        </w:rPr>
        <w:t xml:space="preserve"> do povo </w:t>
      </w:r>
      <w:r w:rsidR="00B34FCA">
        <w:rPr>
          <w:color w:val="000000"/>
          <w:sz w:val="32"/>
          <w:szCs w:val="32"/>
        </w:rPr>
        <w:t>l</w:t>
      </w:r>
      <w:r>
        <w:rPr>
          <w:color w:val="000000"/>
          <w:sz w:val="32"/>
          <w:szCs w:val="32"/>
        </w:rPr>
        <w:t>egisla</w:t>
      </w:r>
      <w:r w:rsidR="00B34FCA">
        <w:rPr>
          <w:color w:val="000000"/>
          <w:sz w:val="32"/>
          <w:szCs w:val="32"/>
        </w:rPr>
        <w:t>ram</w:t>
      </w:r>
      <w:r>
        <w:rPr>
          <w:color w:val="000000"/>
          <w:sz w:val="32"/>
          <w:szCs w:val="32"/>
        </w:rPr>
        <w:t xml:space="preserve"> ...</w:t>
      </w:r>
      <w:r>
        <w:rPr>
          <w:i/>
          <w:color w:val="000000"/>
          <w:sz w:val="32"/>
          <w:szCs w:val="32"/>
        </w:rPr>
        <w:t>pela educação</w:t>
      </w:r>
      <w:r>
        <w:rPr>
          <w:color w:val="000000"/>
          <w:sz w:val="32"/>
          <w:szCs w:val="32"/>
        </w:rPr>
        <w:t xml:space="preserve"> e não ...</w:t>
      </w:r>
      <w:r>
        <w:rPr>
          <w:i/>
          <w:color w:val="000000"/>
          <w:sz w:val="32"/>
          <w:szCs w:val="32"/>
        </w:rPr>
        <w:t>pelo adestramento</w:t>
      </w:r>
      <w:r w:rsidR="00496C49">
        <w:rPr>
          <w:color w:val="000000"/>
          <w:sz w:val="32"/>
          <w:szCs w:val="32"/>
        </w:rPr>
        <w:t>.</w:t>
      </w:r>
    </w:p>
    <w:p w14:paraId="49D81152" w14:textId="0BF82742" w:rsidR="00680858" w:rsidRDefault="00947C47" w:rsidP="009800A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 sociedade ...</w:t>
      </w:r>
      <w:r>
        <w:rPr>
          <w:i/>
          <w:color w:val="000000"/>
          <w:sz w:val="32"/>
          <w:szCs w:val="32"/>
        </w:rPr>
        <w:t>plural</w:t>
      </w:r>
      <w:r>
        <w:rPr>
          <w:color w:val="000000"/>
          <w:sz w:val="32"/>
          <w:szCs w:val="32"/>
        </w:rPr>
        <w:t xml:space="preserve"> </w:t>
      </w:r>
      <w:r w:rsidR="00B1677C">
        <w:rPr>
          <w:color w:val="000000"/>
          <w:sz w:val="32"/>
          <w:szCs w:val="32"/>
        </w:rPr>
        <w:t xml:space="preserve"> que </w:t>
      </w:r>
      <w:r>
        <w:rPr>
          <w:color w:val="000000"/>
          <w:sz w:val="32"/>
          <w:szCs w:val="32"/>
        </w:rPr>
        <w:t>t</w:t>
      </w:r>
      <w:r w:rsidR="006C0707">
        <w:rPr>
          <w:color w:val="000000"/>
          <w:sz w:val="32"/>
          <w:szCs w:val="32"/>
        </w:rPr>
        <w:t xml:space="preserve">enta </w:t>
      </w:r>
      <w:r w:rsidR="00B1677C">
        <w:rPr>
          <w:color w:val="000000"/>
          <w:sz w:val="32"/>
          <w:szCs w:val="32"/>
        </w:rPr>
        <w:t>...</w:t>
      </w:r>
      <w:r w:rsidR="006C0707">
        <w:rPr>
          <w:i/>
          <w:color w:val="000000"/>
          <w:sz w:val="32"/>
          <w:szCs w:val="32"/>
        </w:rPr>
        <w:t>educar</w:t>
      </w:r>
      <w:r w:rsidR="006C0707">
        <w:rPr>
          <w:color w:val="000000"/>
          <w:sz w:val="32"/>
          <w:szCs w:val="32"/>
        </w:rPr>
        <w:t xml:space="preserve"> para a liberdade, ...</w:t>
      </w:r>
      <w:r w:rsidR="006C0707">
        <w:rPr>
          <w:i/>
          <w:color w:val="000000"/>
          <w:sz w:val="32"/>
          <w:szCs w:val="32"/>
        </w:rPr>
        <w:t>privando</w:t>
      </w:r>
      <w:r w:rsidR="006C0707">
        <w:rPr>
          <w:color w:val="000000"/>
          <w:sz w:val="32"/>
          <w:szCs w:val="32"/>
        </w:rPr>
        <w:t xml:space="preserve"> o educando ...</w:t>
      </w:r>
      <w:r w:rsidR="006C0707">
        <w:rPr>
          <w:i/>
          <w:color w:val="000000"/>
          <w:sz w:val="32"/>
          <w:szCs w:val="32"/>
        </w:rPr>
        <w:t>de liberdade</w:t>
      </w:r>
      <w:r w:rsidR="006C0707">
        <w:rPr>
          <w:color w:val="000000"/>
          <w:sz w:val="32"/>
          <w:szCs w:val="32"/>
        </w:rPr>
        <w:t xml:space="preserve">, </w:t>
      </w:r>
      <w:r w:rsidR="00C34E30">
        <w:rPr>
          <w:color w:val="000000"/>
          <w:sz w:val="32"/>
          <w:szCs w:val="32"/>
        </w:rPr>
        <w:t>se cons</w:t>
      </w:r>
      <w:r w:rsidR="00A87F69">
        <w:rPr>
          <w:color w:val="000000"/>
          <w:sz w:val="32"/>
          <w:szCs w:val="32"/>
        </w:rPr>
        <w:t>titui</w:t>
      </w:r>
      <w:r w:rsidR="006C0707">
        <w:rPr>
          <w:color w:val="000000"/>
          <w:sz w:val="32"/>
          <w:szCs w:val="32"/>
        </w:rPr>
        <w:t xml:space="preserve"> ...</w:t>
      </w:r>
      <w:r w:rsidR="00C34E30">
        <w:rPr>
          <w:i/>
          <w:color w:val="000000"/>
          <w:sz w:val="32"/>
          <w:szCs w:val="32"/>
        </w:rPr>
        <w:t>n</w:t>
      </w:r>
      <w:r w:rsidR="006C0707">
        <w:rPr>
          <w:i/>
          <w:color w:val="000000"/>
          <w:sz w:val="32"/>
          <w:szCs w:val="32"/>
        </w:rPr>
        <w:t>um oximoro</w:t>
      </w:r>
      <w:r w:rsidR="00E91F28">
        <w:rPr>
          <w:color w:val="000000"/>
          <w:sz w:val="32"/>
          <w:szCs w:val="32"/>
        </w:rPr>
        <w:t xml:space="preserve">, ou seja, </w:t>
      </w:r>
      <w:r w:rsidR="00B34FCA">
        <w:rPr>
          <w:color w:val="000000"/>
          <w:sz w:val="32"/>
          <w:szCs w:val="32"/>
        </w:rPr>
        <w:t xml:space="preserve"> </w:t>
      </w:r>
      <w:r w:rsidR="00A87F69">
        <w:rPr>
          <w:color w:val="000000"/>
          <w:sz w:val="32"/>
          <w:szCs w:val="32"/>
        </w:rPr>
        <w:t xml:space="preserve">faz emergir </w:t>
      </w:r>
      <w:r w:rsidR="00E91F28">
        <w:rPr>
          <w:color w:val="000000"/>
          <w:sz w:val="32"/>
          <w:szCs w:val="32"/>
        </w:rPr>
        <w:t>uma antinomia, numa</w:t>
      </w:r>
      <w:r w:rsidR="00496C49">
        <w:rPr>
          <w:color w:val="000000"/>
          <w:sz w:val="32"/>
          <w:szCs w:val="32"/>
        </w:rPr>
        <w:t xml:space="preserve"> incongruência, numa</w:t>
      </w:r>
      <w:r w:rsidR="00E91F28">
        <w:rPr>
          <w:color w:val="000000"/>
          <w:sz w:val="32"/>
          <w:szCs w:val="32"/>
        </w:rPr>
        <w:t xml:space="preserve"> contradição.</w:t>
      </w:r>
      <w:r w:rsidR="00680858">
        <w:rPr>
          <w:color w:val="000000"/>
          <w:sz w:val="32"/>
          <w:szCs w:val="32"/>
        </w:rPr>
        <w:t xml:space="preserve"> </w:t>
      </w:r>
      <w:r w:rsidR="00496C49">
        <w:rPr>
          <w:color w:val="000000"/>
          <w:sz w:val="32"/>
          <w:szCs w:val="32"/>
        </w:rPr>
        <w:t xml:space="preserve">Nessas condições, o que faz a burocracia? </w:t>
      </w:r>
    </w:p>
    <w:p w14:paraId="2C3584D5" w14:textId="77777777" w:rsidR="00A87F69" w:rsidRDefault="00AD2C4D" w:rsidP="009800A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Ela organiza um sistema ...</w:t>
      </w:r>
      <w:r w:rsidRPr="00AD2C4D">
        <w:rPr>
          <w:i/>
          <w:color w:val="000000"/>
          <w:sz w:val="32"/>
          <w:szCs w:val="32"/>
        </w:rPr>
        <w:t>bipolar</w:t>
      </w:r>
      <w:r w:rsidR="00496C49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tendo, no polo ...”</w:t>
      </w:r>
      <w:r>
        <w:rPr>
          <w:i/>
          <w:color w:val="000000"/>
          <w:sz w:val="32"/>
          <w:szCs w:val="32"/>
        </w:rPr>
        <w:t>bad</w:t>
      </w:r>
      <w:r>
        <w:rPr>
          <w:color w:val="000000"/>
          <w:sz w:val="32"/>
          <w:szCs w:val="32"/>
        </w:rPr>
        <w:t xml:space="preserve">” </w:t>
      </w:r>
      <w:r w:rsidR="00680858">
        <w:rPr>
          <w:color w:val="000000"/>
          <w:sz w:val="32"/>
          <w:szCs w:val="32"/>
        </w:rPr>
        <w:t>carcereiros</w:t>
      </w:r>
      <w:r w:rsidR="00B67BD4">
        <w:rPr>
          <w:color w:val="000000"/>
          <w:sz w:val="32"/>
          <w:szCs w:val="32"/>
        </w:rPr>
        <w:t xml:space="preserve"> que ...</w:t>
      </w:r>
      <w:r w:rsidR="00B67BD4">
        <w:rPr>
          <w:i/>
          <w:color w:val="000000"/>
          <w:sz w:val="32"/>
          <w:szCs w:val="32"/>
        </w:rPr>
        <w:t>adestram</w:t>
      </w:r>
      <w:r w:rsidR="00680858">
        <w:rPr>
          <w:color w:val="000000"/>
          <w:sz w:val="32"/>
          <w:szCs w:val="32"/>
        </w:rPr>
        <w:t xml:space="preserve"> </w:t>
      </w:r>
      <w:r w:rsidR="00496C49">
        <w:rPr>
          <w:color w:val="000000"/>
          <w:sz w:val="32"/>
          <w:szCs w:val="32"/>
        </w:rPr>
        <w:t>através</w:t>
      </w:r>
      <w:r w:rsidR="008858E0">
        <w:rPr>
          <w:color w:val="000000"/>
          <w:sz w:val="32"/>
          <w:szCs w:val="32"/>
        </w:rPr>
        <w:t xml:space="preserve"> de </w:t>
      </w:r>
      <w:r w:rsidR="008858E0">
        <w:rPr>
          <w:color w:val="4D4D4D"/>
          <w:sz w:val="28"/>
          <w:szCs w:val="28"/>
        </w:rPr>
        <w:t>”s</w:t>
      </w:r>
      <w:r w:rsidR="008858E0" w:rsidRPr="006A0AF6">
        <w:rPr>
          <w:i/>
          <w:color w:val="4D4D4D"/>
          <w:sz w:val="28"/>
          <w:szCs w:val="28"/>
        </w:rPr>
        <w:t>urras como rito de iniciação</w:t>
      </w:r>
      <w:r w:rsidR="008858E0">
        <w:rPr>
          <w:i/>
          <w:color w:val="4D4D4D"/>
          <w:sz w:val="28"/>
          <w:szCs w:val="28"/>
        </w:rPr>
        <w:t>”</w:t>
      </w:r>
      <w:r w:rsidR="008858E0">
        <w:rPr>
          <w:color w:val="4D4D4D"/>
          <w:sz w:val="28"/>
          <w:szCs w:val="28"/>
        </w:rPr>
        <w:t xml:space="preserve"> </w:t>
      </w:r>
      <w:r w:rsidR="008858E0">
        <w:rPr>
          <w:color w:val="000000"/>
          <w:sz w:val="32"/>
          <w:szCs w:val="32"/>
        </w:rPr>
        <w:t xml:space="preserve"> </w:t>
      </w:r>
      <w:r w:rsidR="008858E0">
        <w:rPr>
          <w:color w:val="000000"/>
          <w:sz w:val="32"/>
          <w:szCs w:val="32"/>
        </w:rPr>
        <w:lastRenderedPageBreak/>
        <w:t xml:space="preserve">e usuais e costumeiros </w:t>
      </w:r>
      <w:r w:rsidR="00496C49">
        <w:rPr>
          <w:color w:val="000000"/>
          <w:sz w:val="32"/>
          <w:szCs w:val="32"/>
        </w:rPr>
        <w:t xml:space="preserve"> </w:t>
      </w:r>
      <w:r w:rsidR="008858E0">
        <w:rPr>
          <w:color w:val="000000"/>
          <w:sz w:val="32"/>
          <w:szCs w:val="32"/>
        </w:rPr>
        <w:t>“</w:t>
      </w:r>
      <w:r w:rsidR="008858E0">
        <w:rPr>
          <w:i/>
          <w:color w:val="4D4D4D"/>
          <w:sz w:val="28"/>
          <w:szCs w:val="28"/>
        </w:rPr>
        <w:t>s</w:t>
      </w:r>
      <w:r w:rsidR="008858E0" w:rsidRPr="006A0AF6">
        <w:rPr>
          <w:i/>
          <w:color w:val="4D4D4D"/>
          <w:sz w:val="28"/>
          <w:szCs w:val="28"/>
        </w:rPr>
        <w:t>ocos, chutes e cadeiradas</w:t>
      </w:r>
      <w:r w:rsidR="008858E0">
        <w:rPr>
          <w:i/>
          <w:color w:val="4D4D4D"/>
          <w:sz w:val="28"/>
          <w:szCs w:val="28"/>
        </w:rPr>
        <w:t>, x</w:t>
      </w:r>
      <w:r w:rsidR="008858E0" w:rsidRPr="006A0AF6">
        <w:rPr>
          <w:i/>
          <w:color w:val="4D4D4D"/>
          <w:sz w:val="28"/>
          <w:szCs w:val="28"/>
        </w:rPr>
        <w:t>ingamentos constantes</w:t>
      </w:r>
      <w:r w:rsidR="008858E0">
        <w:rPr>
          <w:i/>
          <w:color w:val="4D4D4D"/>
          <w:sz w:val="28"/>
          <w:szCs w:val="28"/>
        </w:rPr>
        <w:t>, s</w:t>
      </w:r>
      <w:r w:rsidR="008858E0" w:rsidRPr="006A0AF6">
        <w:rPr>
          <w:i/>
          <w:color w:val="4D4D4D"/>
          <w:sz w:val="28"/>
          <w:szCs w:val="28"/>
        </w:rPr>
        <w:t>essões de espancamento por respostas atravessadas a agentes</w:t>
      </w:r>
      <w:r w:rsidR="00B67BD4">
        <w:rPr>
          <w:i/>
          <w:color w:val="4D4D4D"/>
          <w:sz w:val="28"/>
          <w:szCs w:val="28"/>
        </w:rPr>
        <w:t>”</w:t>
      </w:r>
      <w:r w:rsidR="00B67BD4">
        <w:rPr>
          <w:color w:val="000000"/>
          <w:sz w:val="32"/>
          <w:szCs w:val="32"/>
        </w:rPr>
        <w:t>...</w:t>
      </w:r>
      <w:r w:rsidR="00B67BD4">
        <w:rPr>
          <w:i/>
          <w:color w:val="000000"/>
          <w:sz w:val="32"/>
          <w:szCs w:val="32"/>
        </w:rPr>
        <w:t>adestradores</w:t>
      </w:r>
      <w:r w:rsidR="00B67BD4">
        <w:rPr>
          <w:color w:val="000000"/>
          <w:sz w:val="32"/>
          <w:szCs w:val="32"/>
        </w:rPr>
        <w:t>.</w:t>
      </w:r>
      <w:r w:rsidR="00A87F69">
        <w:rPr>
          <w:color w:val="000000"/>
          <w:sz w:val="32"/>
          <w:szCs w:val="32"/>
        </w:rPr>
        <w:t xml:space="preserve"> </w:t>
      </w:r>
    </w:p>
    <w:p w14:paraId="5DCDE4F2" w14:textId="3FC5C5E1" w:rsidR="00F440A9" w:rsidRDefault="00A87F69" w:rsidP="009800A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Não estou, com isso, .</w:t>
      </w:r>
      <w:r w:rsidR="008B0483"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t>.</w:t>
      </w:r>
      <w:r>
        <w:rPr>
          <w:i/>
          <w:color w:val="000000"/>
          <w:sz w:val="32"/>
          <w:szCs w:val="32"/>
        </w:rPr>
        <w:t>acusando</w:t>
      </w:r>
      <w:r>
        <w:rPr>
          <w:color w:val="000000"/>
          <w:sz w:val="32"/>
          <w:szCs w:val="32"/>
        </w:rPr>
        <w:t xml:space="preserve"> ninguém.</w:t>
      </w:r>
      <w:r w:rsidR="00D43886">
        <w:rPr>
          <w:color w:val="000000"/>
          <w:sz w:val="32"/>
          <w:szCs w:val="32"/>
        </w:rPr>
        <w:t xml:space="preserve"> Tenho o maior respeito para com os que</w:t>
      </w:r>
      <w:r w:rsidR="00F440A9">
        <w:rPr>
          <w:color w:val="000000"/>
          <w:sz w:val="32"/>
          <w:szCs w:val="32"/>
        </w:rPr>
        <w:t>,</w:t>
      </w:r>
      <w:r w:rsidR="00D43886">
        <w:rPr>
          <w:color w:val="000000"/>
          <w:sz w:val="32"/>
          <w:szCs w:val="32"/>
        </w:rPr>
        <w:t xml:space="preserve"> ...</w:t>
      </w:r>
      <w:r w:rsidR="00D43886">
        <w:rPr>
          <w:i/>
          <w:color w:val="000000"/>
          <w:sz w:val="32"/>
          <w:szCs w:val="32"/>
        </w:rPr>
        <w:t>hones</w:t>
      </w:r>
      <w:r w:rsidR="00F440A9">
        <w:rPr>
          <w:i/>
          <w:color w:val="000000"/>
          <w:sz w:val="32"/>
          <w:szCs w:val="32"/>
        </w:rPr>
        <w:t>tos,</w:t>
      </w:r>
      <w:r w:rsidR="00F440A9" w:rsidRPr="00F440A9">
        <w:rPr>
          <w:color w:val="000000"/>
          <w:sz w:val="32"/>
          <w:szCs w:val="32"/>
        </w:rPr>
        <w:t xml:space="preserve"> sob o princípio</w:t>
      </w:r>
      <w:r w:rsidR="00F440A9">
        <w:rPr>
          <w:i/>
          <w:color w:val="000000"/>
          <w:sz w:val="32"/>
          <w:szCs w:val="32"/>
        </w:rPr>
        <w:t xml:space="preserve"> ...da moralidade</w:t>
      </w:r>
      <w:r w:rsidR="00F440A9">
        <w:rPr>
          <w:color w:val="000000"/>
          <w:sz w:val="32"/>
          <w:szCs w:val="32"/>
        </w:rPr>
        <w:t>, se dispõem não ...</w:t>
      </w:r>
      <w:r w:rsidR="00F440A9">
        <w:rPr>
          <w:i/>
          <w:color w:val="000000"/>
          <w:sz w:val="32"/>
          <w:szCs w:val="32"/>
        </w:rPr>
        <w:t>a adestrar</w:t>
      </w:r>
      <w:r w:rsidR="007A48AD">
        <w:rPr>
          <w:color w:val="000000"/>
          <w:sz w:val="32"/>
          <w:szCs w:val="32"/>
        </w:rPr>
        <w:t>, mas ...</w:t>
      </w:r>
      <w:r w:rsidR="007A48AD">
        <w:rPr>
          <w:i/>
          <w:color w:val="000000"/>
          <w:sz w:val="32"/>
          <w:szCs w:val="32"/>
        </w:rPr>
        <w:t>a educar</w:t>
      </w:r>
      <w:r w:rsidR="00F440A9">
        <w:rPr>
          <w:color w:val="000000"/>
          <w:sz w:val="32"/>
          <w:szCs w:val="32"/>
        </w:rPr>
        <w:t xml:space="preserve"> jovens para a vida de respeito ao próximo.</w:t>
      </w:r>
    </w:p>
    <w:p w14:paraId="3E7F4B63" w14:textId="72069569" w:rsidR="000573E3" w:rsidRPr="00E142F5" w:rsidRDefault="00A87F69" w:rsidP="009800A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4D4D4D"/>
          <w:sz w:val="32"/>
          <w:szCs w:val="32"/>
        </w:rPr>
      </w:pPr>
      <w:r>
        <w:rPr>
          <w:color w:val="000000"/>
          <w:sz w:val="32"/>
          <w:szCs w:val="32"/>
        </w:rPr>
        <w:t>Mostro, apenas, a característica ...</w:t>
      </w:r>
      <w:r>
        <w:rPr>
          <w:i/>
          <w:color w:val="000000"/>
          <w:sz w:val="32"/>
          <w:szCs w:val="32"/>
        </w:rPr>
        <w:t>de um sistema</w:t>
      </w:r>
      <w:r>
        <w:rPr>
          <w:color w:val="000000"/>
          <w:sz w:val="32"/>
          <w:szCs w:val="32"/>
        </w:rPr>
        <w:t xml:space="preserve"> contraditório em que </w:t>
      </w:r>
      <w:r w:rsidR="00304715">
        <w:rPr>
          <w:color w:val="000000"/>
          <w:sz w:val="32"/>
          <w:szCs w:val="32"/>
        </w:rPr>
        <w:t>um dos</w:t>
      </w:r>
      <w:r w:rsidR="00BE13EA">
        <w:rPr>
          <w:color w:val="4D4D4D"/>
          <w:sz w:val="32"/>
          <w:szCs w:val="32"/>
        </w:rPr>
        <w:t xml:space="preserve"> polo</w:t>
      </w:r>
      <w:r w:rsidR="00304715">
        <w:rPr>
          <w:color w:val="4D4D4D"/>
          <w:sz w:val="32"/>
          <w:szCs w:val="32"/>
        </w:rPr>
        <w:t>s</w:t>
      </w:r>
      <w:r w:rsidR="00BE13EA">
        <w:rPr>
          <w:color w:val="4D4D4D"/>
          <w:sz w:val="32"/>
          <w:szCs w:val="32"/>
        </w:rPr>
        <w:t xml:space="preserve"> (</w:t>
      </w:r>
      <w:r w:rsidR="00BE13EA">
        <w:rPr>
          <w:i/>
          <w:color w:val="4D4D4D"/>
          <w:sz w:val="32"/>
          <w:szCs w:val="32"/>
        </w:rPr>
        <w:t>...”</w:t>
      </w:r>
      <w:r w:rsidR="00BE13EA" w:rsidRPr="00BE13EA">
        <w:rPr>
          <w:i/>
          <w:color w:val="4D4D4D"/>
          <w:sz w:val="32"/>
          <w:szCs w:val="32"/>
        </w:rPr>
        <w:t>o good</w:t>
      </w:r>
      <w:r w:rsidR="00BE13EA">
        <w:rPr>
          <w:color w:val="4D4D4D"/>
          <w:sz w:val="32"/>
          <w:szCs w:val="32"/>
        </w:rPr>
        <w:t>”)</w:t>
      </w:r>
      <w:r>
        <w:rPr>
          <w:color w:val="4D4D4D"/>
          <w:sz w:val="32"/>
          <w:szCs w:val="32"/>
        </w:rPr>
        <w:t xml:space="preserve"> </w:t>
      </w:r>
      <w:r w:rsidR="00BE13EA">
        <w:rPr>
          <w:color w:val="4D4D4D"/>
          <w:sz w:val="32"/>
          <w:szCs w:val="32"/>
        </w:rPr>
        <w:t>opera com psicólogos, pedagogos</w:t>
      </w:r>
      <w:r w:rsidR="00B34FCA">
        <w:rPr>
          <w:color w:val="4D4D4D"/>
          <w:sz w:val="32"/>
          <w:szCs w:val="32"/>
        </w:rPr>
        <w:t>,</w:t>
      </w:r>
      <w:r w:rsidR="00BE13EA">
        <w:rPr>
          <w:color w:val="4D4D4D"/>
          <w:sz w:val="32"/>
          <w:szCs w:val="32"/>
        </w:rPr>
        <w:t xml:space="preserve"> assistentes sociais, com</w:t>
      </w:r>
      <w:r w:rsidR="00B67BD4">
        <w:rPr>
          <w:color w:val="4D4D4D"/>
          <w:sz w:val="32"/>
          <w:szCs w:val="32"/>
        </w:rPr>
        <w:t>o</w:t>
      </w:r>
      <w:r w:rsidR="00BE13EA">
        <w:rPr>
          <w:color w:val="4D4D4D"/>
          <w:sz w:val="32"/>
          <w:szCs w:val="32"/>
        </w:rPr>
        <w:t xml:space="preserve"> um verniz que se quer ...</w:t>
      </w:r>
      <w:r w:rsidR="00BE13EA" w:rsidRPr="00BE13EA">
        <w:rPr>
          <w:i/>
          <w:color w:val="4D4D4D"/>
          <w:sz w:val="32"/>
          <w:szCs w:val="32"/>
        </w:rPr>
        <w:t>epistemológico</w:t>
      </w:r>
      <w:r w:rsidR="000573E3">
        <w:rPr>
          <w:color w:val="4D4D4D"/>
          <w:sz w:val="32"/>
          <w:szCs w:val="32"/>
        </w:rPr>
        <w:t>.</w:t>
      </w:r>
      <w:r w:rsidR="00E142F5">
        <w:rPr>
          <w:color w:val="4D4D4D"/>
          <w:sz w:val="32"/>
          <w:szCs w:val="32"/>
        </w:rPr>
        <w:t xml:space="preserve"> E que exige do adestrando ...</w:t>
      </w:r>
      <w:r w:rsidR="00E142F5">
        <w:rPr>
          <w:i/>
          <w:color w:val="4D4D4D"/>
          <w:sz w:val="32"/>
          <w:szCs w:val="32"/>
        </w:rPr>
        <w:t>bom comportamento</w:t>
      </w:r>
      <w:r w:rsidR="00E142F5">
        <w:rPr>
          <w:color w:val="4D4D4D"/>
          <w:sz w:val="32"/>
          <w:szCs w:val="32"/>
        </w:rPr>
        <w:t>, sem</w:t>
      </w:r>
      <w:r w:rsidR="00D42B8C">
        <w:rPr>
          <w:color w:val="4D4D4D"/>
          <w:sz w:val="32"/>
          <w:szCs w:val="32"/>
        </w:rPr>
        <w:t xml:space="preserve"> o que</w:t>
      </w:r>
      <w:r w:rsidR="00E142F5">
        <w:rPr>
          <w:color w:val="4D4D4D"/>
          <w:sz w:val="32"/>
          <w:szCs w:val="32"/>
        </w:rPr>
        <w:t xml:space="preserve"> o</w:t>
      </w:r>
      <w:r w:rsidR="00D42B8C">
        <w:rPr>
          <w:color w:val="4D4D4D"/>
          <w:sz w:val="32"/>
          <w:szCs w:val="32"/>
        </w:rPr>
        <w:t xml:space="preserve"> sistema</w:t>
      </w:r>
      <w:r w:rsidR="00E142F5">
        <w:rPr>
          <w:color w:val="4D4D4D"/>
          <w:sz w:val="32"/>
          <w:szCs w:val="32"/>
        </w:rPr>
        <w:t xml:space="preserve"> mostra a face cruel</w:t>
      </w:r>
      <w:r w:rsidR="00DB0E7C">
        <w:rPr>
          <w:color w:val="4D4D4D"/>
          <w:sz w:val="32"/>
          <w:szCs w:val="32"/>
        </w:rPr>
        <w:t xml:space="preserve"> do outro polo</w:t>
      </w:r>
      <w:r w:rsidR="00E142F5">
        <w:rPr>
          <w:color w:val="4D4D4D"/>
          <w:sz w:val="32"/>
          <w:szCs w:val="32"/>
        </w:rPr>
        <w:t xml:space="preserve"> que não ousa dizer o próprio nome.</w:t>
      </w:r>
    </w:p>
    <w:p w14:paraId="3EF699C4" w14:textId="7E2D7E58" w:rsidR="00A00A04" w:rsidRDefault="006A0CAB" w:rsidP="009800A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4D4D4D"/>
          <w:sz w:val="32"/>
          <w:szCs w:val="32"/>
        </w:rPr>
      </w:pPr>
      <w:r>
        <w:rPr>
          <w:color w:val="4D4D4D"/>
          <w:sz w:val="32"/>
          <w:szCs w:val="32"/>
        </w:rPr>
        <w:t>Não pode caber</w:t>
      </w:r>
      <w:r w:rsidR="00756E6B">
        <w:rPr>
          <w:color w:val="4D4D4D"/>
          <w:sz w:val="32"/>
          <w:szCs w:val="32"/>
        </w:rPr>
        <w:t xml:space="preserve"> apenas</w:t>
      </w:r>
      <w:r>
        <w:rPr>
          <w:color w:val="4D4D4D"/>
          <w:sz w:val="32"/>
          <w:szCs w:val="32"/>
        </w:rPr>
        <w:t xml:space="preserve"> a mim dizer que se o polo ...”</w:t>
      </w:r>
      <w:r>
        <w:rPr>
          <w:i/>
          <w:color w:val="4D4D4D"/>
          <w:sz w:val="32"/>
          <w:szCs w:val="32"/>
        </w:rPr>
        <w:t>good</w:t>
      </w:r>
      <w:r>
        <w:rPr>
          <w:color w:val="4D4D4D"/>
          <w:sz w:val="32"/>
          <w:szCs w:val="32"/>
        </w:rPr>
        <w:t>”, for realmente ...</w:t>
      </w:r>
      <w:r>
        <w:rPr>
          <w:i/>
          <w:color w:val="4D4D4D"/>
          <w:sz w:val="32"/>
          <w:szCs w:val="32"/>
        </w:rPr>
        <w:t>epistemológico</w:t>
      </w:r>
      <w:r>
        <w:rPr>
          <w:color w:val="4D4D4D"/>
          <w:sz w:val="32"/>
          <w:szCs w:val="32"/>
        </w:rPr>
        <w:t>, ele terá ...</w:t>
      </w:r>
      <w:r>
        <w:rPr>
          <w:i/>
          <w:color w:val="4D4D4D"/>
          <w:sz w:val="32"/>
          <w:szCs w:val="32"/>
        </w:rPr>
        <w:t>expertise</w:t>
      </w:r>
      <w:r>
        <w:rPr>
          <w:color w:val="4D4D4D"/>
          <w:sz w:val="32"/>
          <w:szCs w:val="32"/>
        </w:rPr>
        <w:t xml:space="preserve"> e determinação ética</w:t>
      </w:r>
      <w:r w:rsidR="003A01BD">
        <w:rPr>
          <w:color w:val="4D4D4D"/>
          <w:sz w:val="32"/>
          <w:szCs w:val="32"/>
        </w:rPr>
        <w:t xml:space="preserve"> para não cumprir esse destino ...</w:t>
      </w:r>
      <w:r w:rsidR="003A01BD">
        <w:rPr>
          <w:i/>
          <w:color w:val="4D4D4D"/>
          <w:sz w:val="32"/>
          <w:szCs w:val="32"/>
        </w:rPr>
        <w:t>pendular</w:t>
      </w:r>
      <w:r w:rsidR="00A00A04">
        <w:rPr>
          <w:color w:val="4D4D4D"/>
          <w:sz w:val="32"/>
          <w:szCs w:val="32"/>
        </w:rPr>
        <w:t>.</w:t>
      </w:r>
    </w:p>
    <w:p w14:paraId="335D539B" w14:textId="77777777" w:rsidR="0015362C" w:rsidRDefault="00A00A04" w:rsidP="009800A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4D4D4D"/>
          <w:sz w:val="32"/>
          <w:szCs w:val="32"/>
        </w:rPr>
      </w:pPr>
      <w:r>
        <w:rPr>
          <w:color w:val="4D4D4D"/>
          <w:sz w:val="32"/>
          <w:szCs w:val="32"/>
        </w:rPr>
        <w:t>T</w:t>
      </w:r>
      <w:r w:rsidR="006A0CAB">
        <w:rPr>
          <w:color w:val="4D4D4D"/>
          <w:sz w:val="32"/>
          <w:szCs w:val="32"/>
        </w:rPr>
        <w:t>oda profissão</w:t>
      </w:r>
      <w:r w:rsidR="00756E6B">
        <w:rPr>
          <w:color w:val="4D4D4D"/>
          <w:sz w:val="32"/>
          <w:szCs w:val="32"/>
        </w:rPr>
        <w:t xml:space="preserve"> como a de psicólogo, pedagogo, assistente social, jurista,</w:t>
      </w:r>
      <w:r w:rsidR="006A0CAB">
        <w:rPr>
          <w:color w:val="4D4D4D"/>
          <w:sz w:val="32"/>
          <w:szCs w:val="32"/>
        </w:rPr>
        <w:t xml:space="preserve"> tem um código de ética na sociedade ...</w:t>
      </w:r>
      <w:r w:rsidR="006A0CAB">
        <w:rPr>
          <w:i/>
          <w:color w:val="4D4D4D"/>
          <w:sz w:val="32"/>
          <w:szCs w:val="32"/>
        </w:rPr>
        <w:t>que se quer justa</w:t>
      </w:r>
      <w:r>
        <w:rPr>
          <w:color w:val="4D4D4D"/>
          <w:sz w:val="32"/>
          <w:szCs w:val="32"/>
        </w:rPr>
        <w:t xml:space="preserve">, </w:t>
      </w:r>
      <w:r w:rsidR="006A0CAB">
        <w:rPr>
          <w:color w:val="4D4D4D"/>
          <w:sz w:val="32"/>
          <w:szCs w:val="32"/>
        </w:rPr>
        <w:t>para opor-se a um sistema com características</w:t>
      </w:r>
      <w:r w:rsidR="00FF2650">
        <w:rPr>
          <w:color w:val="4D4D4D"/>
          <w:sz w:val="32"/>
          <w:szCs w:val="32"/>
        </w:rPr>
        <w:t xml:space="preserve"> assim</w:t>
      </w:r>
      <w:r w:rsidR="006A0CAB">
        <w:rPr>
          <w:color w:val="4D4D4D"/>
          <w:sz w:val="32"/>
          <w:szCs w:val="32"/>
        </w:rPr>
        <w:t xml:space="preserve"> ...</w:t>
      </w:r>
      <w:r w:rsidR="006A0CAB">
        <w:rPr>
          <w:i/>
          <w:color w:val="4D4D4D"/>
          <w:sz w:val="32"/>
          <w:szCs w:val="32"/>
        </w:rPr>
        <w:t>adestradoras</w:t>
      </w:r>
      <w:r w:rsidR="006A0CAB">
        <w:rPr>
          <w:color w:val="4D4D4D"/>
          <w:sz w:val="32"/>
          <w:szCs w:val="32"/>
        </w:rPr>
        <w:t>.</w:t>
      </w:r>
      <w:r w:rsidR="00756E6B">
        <w:rPr>
          <w:color w:val="4D4D4D"/>
          <w:sz w:val="32"/>
          <w:szCs w:val="32"/>
        </w:rPr>
        <w:t xml:space="preserve"> </w:t>
      </w:r>
    </w:p>
    <w:p w14:paraId="3BADFC04" w14:textId="752F51AD" w:rsidR="001212B7" w:rsidRPr="003F7BAB" w:rsidRDefault="00756E6B" w:rsidP="009800A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4D4D4D"/>
          <w:sz w:val="32"/>
          <w:szCs w:val="32"/>
        </w:rPr>
      </w:pPr>
      <w:r>
        <w:rPr>
          <w:color w:val="4D4D4D"/>
          <w:sz w:val="32"/>
          <w:szCs w:val="32"/>
        </w:rPr>
        <w:t xml:space="preserve">Como explicar, pois, </w:t>
      </w:r>
      <w:r w:rsidR="00AA0A30">
        <w:rPr>
          <w:color w:val="4D4D4D"/>
          <w:sz w:val="32"/>
          <w:szCs w:val="32"/>
        </w:rPr>
        <w:t>t</w:t>
      </w:r>
      <w:r>
        <w:rPr>
          <w:color w:val="4D4D4D"/>
          <w:sz w:val="32"/>
          <w:szCs w:val="32"/>
        </w:rPr>
        <w:t>al persistência bipolar</w:t>
      </w:r>
      <w:r w:rsidR="002540CB">
        <w:rPr>
          <w:color w:val="4D4D4D"/>
          <w:sz w:val="32"/>
          <w:szCs w:val="32"/>
        </w:rPr>
        <w:t xml:space="preserve"> na presença ...</w:t>
      </w:r>
      <w:r w:rsidR="002540CB">
        <w:rPr>
          <w:i/>
          <w:color w:val="4D4D4D"/>
          <w:sz w:val="32"/>
          <w:szCs w:val="32"/>
        </w:rPr>
        <w:t>de equipes técnicas</w:t>
      </w:r>
      <w:r w:rsidR="00974BB3">
        <w:rPr>
          <w:color w:val="4D4D4D"/>
          <w:sz w:val="32"/>
          <w:szCs w:val="32"/>
        </w:rPr>
        <w:t xml:space="preserve"> academicamente bem formadas</w:t>
      </w:r>
      <w:r>
        <w:rPr>
          <w:color w:val="4D4D4D"/>
          <w:sz w:val="32"/>
          <w:szCs w:val="32"/>
        </w:rPr>
        <w:t>?</w:t>
      </w:r>
      <w:r w:rsidR="003F7BAB">
        <w:rPr>
          <w:color w:val="4D4D4D"/>
          <w:sz w:val="32"/>
          <w:szCs w:val="32"/>
        </w:rPr>
        <w:t xml:space="preserve"> Na prática, as próprias equipes se tornam ...</w:t>
      </w:r>
      <w:r w:rsidR="003F7BAB">
        <w:rPr>
          <w:i/>
          <w:color w:val="4D4D4D"/>
          <w:sz w:val="32"/>
          <w:szCs w:val="32"/>
        </w:rPr>
        <w:t>replicantes</w:t>
      </w:r>
      <w:r w:rsidR="003F7BAB">
        <w:rPr>
          <w:color w:val="4D4D4D"/>
          <w:sz w:val="32"/>
          <w:szCs w:val="32"/>
        </w:rPr>
        <w:t xml:space="preserve"> do cruel sistema ...</w:t>
      </w:r>
      <w:r w:rsidR="003F7BAB" w:rsidRPr="003F7BAB">
        <w:rPr>
          <w:i/>
          <w:color w:val="4D4D4D"/>
          <w:sz w:val="32"/>
          <w:szCs w:val="32"/>
        </w:rPr>
        <w:t>adestrador</w:t>
      </w:r>
      <w:r w:rsidR="003F7BAB">
        <w:rPr>
          <w:color w:val="4D4D4D"/>
          <w:sz w:val="32"/>
          <w:szCs w:val="32"/>
        </w:rPr>
        <w:t>.</w:t>
      </w:r>
    </w:p>
    <w:p w14:paraId="21297B5A" w14:textId="27BED232" w:rsidR="00072DF3" w:rsidRPr="00F731FB" w:rsidRDefault="00072DF3" w:rsidP="009800A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4D4D4D"/>
          <w:sz w:val="32"/>
          <w:szCs w:val="32"/>
        </w:rPr>
      </w:pPr>
      <w:r>
        <w:rPr>
          <w:color w:val="4D4D4D"/>
          <w:sz w:val="32"/>
          <w:szCs w:val="32"/>
        </w:rPr>
        <w:t>Apenas quero aqui afirmar que, quando da elaboração do Estatuto da Criança e do Adolescente, o regime ...</w:t>
      </w:r>
      <w:r>
        <w:rPr>
          <w:i/>
          <w:color w:val="4D4D4D"/>
          <w:sz w:val="32"/>
          <w:szCs w:val="32"/>
        </w:rPr>
        <w:t>sustentável</w:t>
      </w:r>
      <w:r>
        <w:rPr>
          <w:color w:val="4D4D4D"/>
          <w:sz w:val="32"/>
          <w:szCs w:val="32"/>
        </w:rPr>
        <w:t xml:space="preserve"> para um sistema ...</w:t>
      </w:r>
      <w:r>
        <w:rPr>
          <w:i/>
          <w:color w:val="4D4D4D"/>
          <w:sz w:val="32"/>
          <w:szCs w:val="32"/>
        </w:rPr>
        <w:t>de ajuste</w:t>
      </w:r>
      <w:r>
        <w:rPr>
          <w:color w:val="4D4D4D"/>
          <w:sz w:val="32"/>
          <w:szCs w:val="32"/>
        </w:rPr>
        <w:t xml:space="preserve"> do adolescente sentenciado pela Justiça é o ...</w:t>
      </w:r>
      <w:r>
        <w:rPr>
          <w:i/>
          <w:color w:val="4D4D4D"/>
          <w:sz w:val="32"/>
          <w:szCs w:val="32"/>
        </w:rPr>
        <w:t>da liberdade assistida</w:t>
      </w:r>
      <w:r>
        <w:rPr>
          <w:color w:val="4D4D4D"/>
          <w:sz w:val="32"/>
          <w:szCs w:val="32"/>
        </w:rPr>
        <w:t>. Rigorosa e epistemologicamente ...</w:t>
      </w:r>
      <w:r>
        <w:rPr>
          <w:i/>
          <w:color w:val="4D4D4D"/>
          <w:sz w:val="32"/>
          <w:szCs w:val="32"/>
        </w:rPr>
        <w:t>assistida</w:t>
      </w:r>
      <w:r w:rsidR="00F731FB">
        <w:rPr>
          <w:color w:val="4D4D4D"/>
          <w:sz w:val="32"/>
          <w:szCs w:val="32"/>
        </w:rPr>
        <w:t>.</w:t>
      </w:r>
    </w:p>
    <w:p w14:paraId="0665E1DB" w14:textId="0A54F6DD" w:rsidR="00E330A1" w:rsidRDefault="00072DF3" w:rsidP="009800A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4D4D4D"/>
          <w:sz w:val="32"/>
          <w:szCs w:val="32"/>
        </w:rPr>
      </w:pPr>
      <w:r>
        <w:rPr>
          <w:color w:val="4D4D4D"/>
          <w:sz w:val="32"/>
          <w:szCs w:val="32"/>
        </w:rPr>
        <w:t>É ...</w:t>
      </w:r>
      <w:r>
        <w:rPr>
          <w:i/>
          <w:color w:val="4D4D4D"/>
          <w:sz w:val="32"/>
          <w:szCs w:val="32"/>
        </w:rPr>
        <w:t>insustentável</w:t>
      </w:r>
      <w:r>
        <w:rPr>
          <w:color w:val="4D4D4D"/>
          <w:sz w:val="32"/>
          <w:szCs w:val="32"/>
        </w:rPr>
        <w:t xml:space="preserve"> o regime da</w:t>
      </w:r>
      <w:r w:rsidR="00BA7C69">
        <w:rPr>
          <w:color w:val="4D4D4D"/>
          <w:sz w:val="32"/>
          <w:szCs w:val="32"/>
        </w:rPr>
        <w:t xml:space="preserve"> longa</w:t>
      </w:r>
      <w:r>
        <w:rPr>
          <w:color w:val="4D4D4D"/>
          <w:sz w:val="32"/>
          <w:szCs w:val="32"/>
        </w:rPr>
        <w:t xml:space="preserve"> privação da liberdade, pois esta só é admissível na mais extrema e rigorosa das alternativas, como uma espécie ...</w:t>
      </w:r>
      <w:r>
        <w:rPr>
          <w:i/>
          <w:color w:val="4D4D4D"/>
          <w:sz w:val="32"/>
          <w:szCs w:val="32"/>
        </w:rPr>
        <w:t xml:space="preserve">de estado de necessidade </w:t>
      </w:r>
      <w:r>
        <w:rPr>
          <w:color w:val="4D4D4D"/>
          <w:sz w:val="32"/>
          <w:szCs w:val="32"/>
        </w:rPr>
        <w:t>da sociedade ...</w:t>
      </w:r>
      <w:r>
        <w:rPr>
          <w:i/>
          <w:color w:val="4D4D4D"/>
          <w:sz w:val="32"/>
          <w:szCs w:val="32"/>
        </w:rPr>
        <w:t>que se quer justa</w:t>
      </w:r>
      <w:r>
        <w:rPr>
          <w:color w:val="4D4D4D"/>
          <w:sz w:val="32"/>
          <w:szCs w:val="32"/>
        </w:rPr>
        <w:t xml:space="preserve">. </w:t>
      </w:r>
    </w:p>
    <w:p w14:paraId="55508666" w14:textId="04FA0386" w:rsidR="00680858" w:rsidRDefault="00072DF3" w:rsidP="009800A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4D4D4D"/>
          <w:sz w:val="32"/>
          <w:szCs w:val="32"/>
        </w:rPr>
      </w:pPr>
      <w:r>
        <w:rPr>
          <w:color w:val="4D4D4D"/>
          <w:sz w:val="32"/>
          <w:szCs w:val="32"/>
        </w:rPr>
        <w:lastRenderedPageBreak/>
        <w:t xml:space="preserve">Veja, leitor, </w:t>
      </w:r>
      <w:r w:rsidR="006878F4">
        <w:rPr>
          <w:color w:val="4D4D4D"/>
          <w:sz w:val="32"/>
          <w:szCs w:val="32"/>
        </w:rPr>
        <w:t xml:space="preserve">os </w:t>
      </w:r>
      <w:r>
        <w:rPr>
          <w:color w:val="4D4D4D"/>
          <w:sz w:val="32"/>
          <w:szCs w:val="32"/>
        </w:rPr>
        <w:t>dois princípios</w:t>
      </w:r>
      <w:r w:rsidR="006878F4">
        <w:rPr>
          <w:color w:val="4D4D4D"/>
          <w:sz w:val="32"/>
          <w:szCs w:val="32"/>
        </w:rPr>
        <w:t xml:space="preserve">, um da Constituição, outro </w:t>
      </w:r>
      <w:r>
        <w:rPr>
          <w:color w:val="4D4D4D"/>
          <w:sz w:val="32"/>
          <w:szCs w:val="32"/>
        </w:rPr>
        <w:t>do Estatuto a respeito do tema:</w:t>
      </w:r>
    </w:p>
    <w:p w14:paraId="3E0585CC" w14:textId="393D7640" w:rsidR="006878F4" w:rsidRPr="006878F4" w:rsidRDefault="006878F4" w:rsidP="006878F4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color w:val="000000"/>
          <w:sz w:val="28"/>
          <w:szCs w:val="28"/>
        </w:rPr>
      </w:pPr>
      <w:r w:rsidRPr="006878F4">
        <w:rPr>
          <w:i/>
          <w:color w:val="4D4D4D"/>
          <w:sz w:val="28"/>
          <w:szCs w:val="28"/>
        </w:rPr>
        <w:t xml:space="preserve">Constituição - </w:t>
      </w:r>
      <w:r w:rsidRPr="006878F4">
        <w:rPr>
          <w:i/>
          <w:color w:val="000000"/>
          <w:sz w:val="28"/>
          <w:szCs w:val="28"/>
        </w:rPr>
        <w:t>Art. 227. § 3º - O direito a proteção especial abrangerá os seguintes aspectos:</w:t>
      </w:r>
    </w:p>
    <w:p w14:paraId="68EBBCC1" w14:textId="77777777" w:rsidR="006878F4" w:rsidRPr="006878F4" w:rsidRDefault="006878F4" w:rsidP="006878F4">
      <w:pPr>
        <w:pStyle w:val="NormalWeb"/>
        <w:spacing w:before="120" w:beforeAutospacing="0" w:after="120" w:afterAutospacing="0" w:line="240" w:lineRule="atLeast"/>
        <w:ind w:left="1416"/>
        <w:jc w:val="both"/>
        <w:rPr>
          <w:i/>
          <w:color w:val="000000"/>
          <w:sz w:val="28"/>
          <w:szCs w:val="28"/>
        </w:rPr>
      </w:pPr>
      <w:r w:rsidRPr="006878F4">
        <w:rPr>
          <w:i/>
          <w:color w:val="000000"/>
          <w:sz w:val="28"/>
          <w:szCs w:val="28"/>
        </w:rPr>
        <w:t xml:space="preserve">V - obediência aos </w:t>
      </w:r>
      <w:r w:rsidRPr="00E330A1">
        <w:rPr>
          <w:i/>
          <w:color w:val="000000"/>
          <w:sz w:val="28"/>
          <w:szCs w:val="28"/>
          <w:u w:val="single"/>
        </w:rPr>
        <w:t>princípios de brevidade, excepcionalidade</w:t>
      </w:r>
      <w:r w:rsidRPr="006878F4">
        <w:rPr>
          <w:i/>
          <w:color w:val="000000"/>
          <w:sz w:val="28"/>
          <w:szCs w:val="28"/>
        </w:rPr>
        <w:t xml:space="preserve"> e respeito à condição peculiar de pessoa em desenvolvimento, </w:t>
      </w:r>
      <w:r w:rsidRPr="00E330A1">
        <w:rPr>
          <w:i/>
          <w:color w:val="000000"/>
          <w:sz w:val="28"/>
          <w:szCs w:val="28"/>
          <w:u w:val="single"/>
        </w:rPr>
        <w:t>quando da</w:t>
      </w:r>
      <w:r w:rsidRPr="006878F4">
        <w:rPr>
          <w:i/>
          <w:color w:val="000000"/>
          <w:sz w:val="28"/>
          <w:szCs w:val="28"/>
        </w:rPr>
        <w:t xml:space="preserve"> aplicação de qualquer </w:t>
      </w:r>
      <w:r w:rsidRPr="00E330A1">
        <w:rPr>
          <w:i/>
          <w:color w:val="000000"/>
          <w:sz w:val="28"/>
          <w:szCs w:val="28"/>
          <w:u w:val="single"/>
        </w:rPr>
        <w:t>medida privativa da liberdade</w:t>
      </w:r>
      <w:r w:rsidRPr="006878F4">
        <w:rPr>
          <w:i/>
          <w:color w:val="000000"/>
          <w:sz w:val="28"/>
          <w:szCs w:val="28"/>
        </w:rPr>
        <w:t>;</w:t>
      </w:r>
    </w:p>
    <w:p w14:paraId="6940C4FF" w14:textId="0F957D78" w:rsidR="00883E3F" w:rsidRDefault="006878F4" w:rsidP="006878F4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Estatuto -</w:t>
      </w:r>
      <w:r w:rsidR="00883E3F" w:rsidRPr="006878F4">
        <w:rPr>
          <w:i/>
          <w:sz w:val="28"/>
          <w:szCs w:val="28"/>
        </w:rPr>
        <w:t xml:space="preserve">Art. 122. </w:t>
      </w:r>
      <w:bookmarkStart w:id="96" w:name="art122§2"/>
      <w:bookmarkEnd w:id="96"/>
      <w:r w:rsidR="00883E3F" w:rsidRPr="006878F4">
        <w:rPr>
          <w:i/>
          <w:sz w:val="28"/>
          <w:szCs w:val="28"/>
        </w:rPr>
        <w:t xml:space="preserve">§ 2º. </w:t>
      </w:r>
      <w:r w:rsidR="00883E3F" w:rsidRPr="00E330A1">
        <w:rPr>
          <w:i/>
          <w:sz w:val="28"/>
          <w:szCs w:val="28"/>
          <w:u w:val="single"/>
        </w:rPr>
        <w:t>Em nenhuma hipótese</w:t>
      </w:r>
      <w:r w:rsidR="00883E3F" w:rsidRPr="006878F4">
        <w:rPr>
          <w:i/>
          <w:sz w:val="28"/>
          <w:szCs w:val="28"/>
        </w:rPr>
        <w:t xml:space="preserve"> será aplicada </w:t>
      </w:r>
      <w:r w:rsidR="00883E3F" w:rsidRPr="00E330A1">
        <w:rPr>
          <w:i/>
          <w:sz w:val="28"/>
          <w:szCs w:val="28"/>
          <w:u w:val="single"/>
        </w:rPr>
        <w:t>a internação</w:t>
      </w:r>
      <w:r w:rsidR="00883E3F" w:rsidRPr="006878F4">
        <w:rPr>
          <w:i/>
          <w:sz w:val="28"/>
          <w:szCs w:val="28"/>
        </w:rPr>
        <w:t xml:space="preserve">, havendo </w:t>
      </w:r>
      <w:r w:rsidR="00883E3F" w:rsidRPr="00E330A1">
        <w:rPr>
          <w:i/>
          <w:sz w:val="28"/>
          <w:szCs w:val="28"/>
          <w:u w:val="single"/>
        </w:rPr>
        <w:t xml:space="preserve">outra medida </w:t>
      </w:r>
      <w:r w:rsidR="00883E3F" w:rsidRPr="006878F4">
        <w:rPr>
          <w:i/>
          <w:sz w:val="28"/>
          <w:szCs w:val="28"/>
        </w:rPr>
        <w:t xml:space="preserve">adequada. </w:t>
      </w:r>
    </w:p>
    <w:p w14:paraId="5FEB5B4E" w14:textId="77777777" w:rsidR="00275D38" w:rsidRPr="00275D38" w:rsidRDefault="00275D38" w:rsidP="00275D38">
      <w:pPr>
        <w:pStyle w:val="NormalWeb"/>
        <w:spacing w:before="120" w:beforeAutospacing="0" w:after="120" w:afterAutospacing="0" w:line="240" w:lineRule="atLeast"/>
        <w:ind w:left="709"/>
        <w:jc w:val="both"/>
        <w:rPr>
          <w:i/>
          <w:sz w:val="28"/>
          <w:szCs w:val="28"/>
        </w:rPr>
      </w:pPr>
      <w:r w:rsidRPr="00275D38">
        <w:rPr>
          <w:i/>
          <w:sz w:val="28"/>
          <w:szCs w:val="28"/>
        </w:rPr>
        <w:t xml:space="preserve">Art. 118. </w:t>
      </w:r>
      <w:r w:rsidRPr="00275D38">
        <w:rPr>
          <w:i/>
          <w:sz w:val="28"/>
          <w:szCs w:val="28"/>
          <w:u w:val="single"/>
        </w:rPr>
        <w:t>A liberdade assistida</w:t>
      </w:r>
      <w:r w:rsidRPr="00275D38">
        <w:rPr>
          <w:i/>
          <w:sz w:val="28"/>
          <w:szCs w:val="28"/>
        </w:rPr>
        <w:t xml:space="preserve"> será adotada sempre que se afigurar </w:t>
      </w:r>
      <w:r w:rsidRPr="00275D38">
        <w:rPr>
          <w:i/>
          <w:sz w:val="28"/>
          <w:szCs w:val="28"/>
          <w:u w:val="single"/>
        </w:rPr>
        <w:t>a medida mais adequada para</w:t>
      </w:r>
      <w:r w:rsidRPr="00275D38">
        <w:rPr>
          <w:i/>
          <w:sz w:val="28"/>
          <w:szCs w:val="28"/>
        </w:rPr>
        <w:t xml:space="preserve"> o fim de </w:t>
      </w:r>
      <w:r w:rsidRPr="00275D38">
        <w:rPr>
          <w:i/>
          <w:sz w:val="28"/>
          <w:szCs w:val="28"/>
          <w:u w:val="single"/>
        </w:rPr>
        <w:t>acompanhar</w:t>
      </w:r>
      <w:r w:rsidRPr="00275D38">
        <w:rPr>
          <w:i/>
          <w:sz w:val="28"/>
          <w:szCs w:val="28"/>
        </w:rPr>
        <w:t xml:space="preserve">, </w:t>
      </w:r>
      <w:r w:rsidRPr="00275D38">
        <w:rPr>
          <w:i/>
          <w:sz w:val="28"/>
          <w:szCs w:val="28"/>
          <w:u w:val="single"/>
        </w:rPr>
        <w:t>auxiliar</w:t>
      </w:r>
      <w:r w:rsidRPr="00275D38">
        <w:rPr>
          <w:i/>
          <w:sz w:val="28"/>
          <w:szCs w:val="28"/>
        </w:rPr>
        <w:t xml:space="preserve"> e </w:t>
      </w:r>
      <w:r w:rsidRPr="00275D38">
        <w:rPr>
          <w:i/>
          <w:sz w:val="28"/>
          <w:szCs w:val="28"/>
          <w:u w:val="single"/>
        </w:rPr>
        <w:t>orientar</w:t>
      </w:r>
      <w:r w:rsidRPr="00275D38">
        <w:rPr>
          <w:i/>
          <w:sz w:val="28"/>
          <w:szCs w:val="28"/>
        </w:rPr>
        <w:t xml:space="preserve"> o adolescente.</w:t>
      </w:r>
    </w:p>
    <w:p w14:paraId="61E6415B" w14:textId="41FB85FF" w:rsidR="002C3949" w:rsidRDefault="00AA0A30" w:rsidP="006B480D">
      <w:pPr>
        <w:pStyle w:val="padro"/>
        <w:spacing w:before="24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Com o decreto que autoriza porte de arma para tais carcereiros da juventude, a burocracia federal agrava  ...</w:t>
      </w:r>
      <w:r>
        <w:rPr>
          <w:i/>
          <w:color w:val="000000"/>
          <w:sz w:val="32"/>
          <w:szCs w:val="32"/>
        </w:rPr>
        <w:t>o ajuste</w:t>
      </w:r>
      <w:r>
        <w:rPr>
          <w:color w:val="000000"/>
          <w:sz w:val="32"/>
          <w:szCs w:val="32"/>
        </w:rPr>
        <w:t xml:space="preserve"> dos adolescentes sentenciados </w:t>
      </w:r>
      <w:r w:rsidR="006B480D">
        <w:rPr>
          <w:color w:val="000000"/>
          <w:sz w:val="32"/>
          <w:szCs w:val="32"/>
        </w:rPr>
        <w:t>como plantel da criminalidade organizada do país</w:t>
      </w:r>
      <w:r w:rsidR="00141FC7">
        <w:rPr>
          <w:color w:val="000000"/>
          <w:sz w:val="32"/>
          <w:szCs w:val="32"/>
        </w:rPr>
        <w:t>.</w:t>
      </w:r>
      <w:r w:rsidR="004F2BC7">
        <w:rPr>
          <w:color w:val="000000"/>
          <w:sz w:val="32"/>
          <w:szCs w:val="32"/>
        </w:rPr>
        <w:t xml:space="preserve"> </w:t>
      </w:r>
    </w:p>
    <w:p w14:paraId="0A6076AA" w14:textId="533843A8" w:rsidR="00496C49" w:rsidRDefault="004F2BC7" w:rsidP="00275D38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E liquida com a possibilidade de tornar o sistema sócio-educativo ...</w:t>
      </w:r>
      <w:r>
        <w:rPr>
          <w:i/>
          <w:color w:val="000000"/>
          <w:sz w:val="32"/>
          <w:szCs w:val="32"/>
        </w:rPr>
        <w:t>sustentável</w:t>
      </w:r>
      <w:r>
        <w:rPr>
          <w:color w:val="000000"/>
          <w:sz w:val="32"/>
          <w:szCs w:val="32"/>
        </w:rPr>
        <w:t xml:space="preserve"> para a cidadania</w:t>
      </w:r>
      <w:r w:rsidR="00464193">
        <w:rPr>
          <w:color w:val="000000"/>
          <w:sz w:val="32"/>
          <w:szCs w:val="32"/>
        </w:rPr>
        <w:t>,</w:t>
      </w:r>
      <w:r w:rsidR="00F731FB">
        <w:rPr>
          <w:color w:val="000000"/>
          <w:sz w:val="32"/>
          <w:szCs w:val="32"/>
        </w:rPr>
        <w:t xml:space="preserve"> por ausência de expertise acadêmica que prepare</w:t>
      </w:r>
      <w:r w:rsidR="002C3949">
        <w:rPr>
          <w:color w:val="000000"/>
          <w:sz w:val="32"/>
          <w:szCs w:val="32"/>
        </w:rPr>
        <w:t xml:space="preserve"> sentenciados</w:t>
      </w:r>
      <w:r w:rsidR="00F731FB">
        <w:rPr>
          <w:color w:val="000000"/>
          <w:sz w:val="32"/>
          <w:szCs w:val="32"/>
        </w:rPr>
        <w:t xml:space="preserve"> para a liberdade ...</w:t>
      </w:r>
      <w:r w:rsidR="00F731FB">
        <w:rPr>
          <w:i/>
          <w:color w:val="000000"/>
          <w:sz w:val="32"/>
          <w:szCs w:val="32"/>
        </w:rPr>
        <w:t>em liberdade</w:t>
      </w:r>
      <w:r w:rsidR="00F731FB">
        <w:rPr>
          <w:color w:val="000000"/>
          <w:sz w:val="32"/>
          <w:szCs w:val="32"/>
        </w:rPr>
        <w:t>. Epistemologicamente ...</w:t>
      </w:r>
      <w:r w:rsidR="00F731FB">
        <w:rPr>
          <w:i/>
          <w:color w:val="000000"/>
          <w:sz w:val="32"/>
          <w:szCs w:val="32"/>
        </w:rPr>
        <w:t>assistida</w:t>
      </w:r>
      <w:r w:rsidR="00F731FB">
        <w:rPr>
          <w:color w:val="000000"/>
          <w:sz w:val="32"/>
          <w:szCs w:val="32"/>
        </w:rPr>
        <w:t>.</w:t>
      </w:r>
    </w:p>
    <w:p w14:paraId="63D4923F" w14:textId="77777777" w:rsidR="00FA6D72" w:rsidRDefault="009631FE" w:rsidP="00275D38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O Globo anuncia, neste final do mês de maio que o Ministro Fachin do Supremo manda retirar adolescentes sentenciados das unidades de internação superlotadas</w:t>
      </w:r>
      <w:r w:rsidR="008B7540">
        <w:rPr>
          <w:color w:val="000000"/>
          <w:sz w:val="32"/>
          <w:szCs w:val="32"/>
        </w:rPr>
        <w:t>, colocando-os em regime ...</w:t>
      </w:r>
      <w:r w:rsidR="008B7540">
        <w:rPr>
          <w:i/>
          <w:color w:val="000000"/>
          <w:sz w:val="32"/>
          <w:szCs w:val="32"/>
        </w:rPr>
        <w:t>domiciliar</w:t>
      </w:r>
      <w:r>
        <w:rPr>
          <w:color w:val="000000"/>
          <w:sz w:val="32"/>
          <w:szCs w:val="32"/>
        </w:rPr>
        <w:t>.</w:t>
      </w:r>
      <w:r w:rsidR="00FA6D72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Isso não basta, Senhores</w:t>
      </w:r>
      <w:r w:rsidR="00FA6D72">
        <w:rPr>
          <w:color w:val="000000"/>
          <w:sz w:val="32"/>
          <w:szCs w:val="32"/>
        </w:rPr>
        <w:t xml:space="preserve">. </w:t>
      </w:r>
    </w:p>
    <w:p w14:paraId="5F4FC764" w14:textId="188A972A" w:rsidR="00164CF6" w:rsidRDefault="00FA6D72" w:rsidP="00275D38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O</w:t>
      </w:r>
      <w:r w:rsidR="009631FE">
        <w:rPr>
          <w:color w:val="000000"/>
          <w:sz w:val="32"/>
          <w:szCs w:val="32"/>
        </w:rPr>
        <w:t xml:space="preserve"> que o Supremo deve decidir é que ...</w:t>
      </w:r>
      <w:r w:rsidR="009631FE">
        <w:rPr>
          <w:i/>
          <w:color w:val="000000"/>
          <w:sz w:val="32"/>
          <w:szCs w:val="32"/>
        </w:rPr>
        <w:t>o Sistema de Internação</w:t>
      </w:r>
      <w:r w:rsidR="009631FE">
        <w:rPr>
          <w:color w:val="000000"/>
          <w:sz w:val="32"/>
          <w:szCs w:val="32"/>
        </w:rPr>
        <w:t xml:space="preserve"> brasileiro substitua ...</w:t>
      </w:r>
      <w:r w:rsidR="009631FE">
        <w:rPr>
          <w:i/>
          <w:color w:val="000000"/>
          <w:sz w:val="32"/>
          <w:szCs w:val="32"/>
        </w:rPr>
        <w:t>o adestramento</w:t>
      </w:r>
      <w:r w:rsidR="009631FE">
        <w:rPr>
          <w:color w:val="000000"/>
          <w:sz w:val="32"/>
          <w:szCs w:val="32"/>
        </w:rPr>
        <w:t xml:space="preserve"> do padrão ...</w:t>
      </w:r>
      <w:r w:rsidR="009631FE">
        <w:rPr>
          <w:i/>
          <w:color w:val="000000"/>
          <w:sz w:val="32"/>
          <w:szCs w:val="32"/>
        </w:rPr>
        <w:t>good cop/bad cop</w:t>
      </w:r>
      <w:r w:rsidR="009631FE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d</w:t>
      </w:r>
      <w:r w:rsidR="009631FE">
        <w:rPr>
          <w:color w:val="000000"/>
          <w:sz w:val="32"/>
          <w:szCs w:val="32"/>
        </w:rPr>
        <w:t xml:space="preserve">e punir adolescentes sentenciados, pelo </w:t>
      </w:r>
      <w:r w:rsidR="007C6648">
        <w:rPr>
          <w:color w:val="000000"/>
          <w:sz w:val="32"/>
          <w:szCs w:val="32"/>
        </w:rPr>
        <w:t>...</w:t>
      </w:r>
      <w:r w:rsidR="009631FE" w:rsidRPr="007C6648">
        <w:rPr>
          <w:i/>
          <w:color w:val="000000"/>
          <w:sz w:val="32"/>
          <w:szCs w:val="32"/>
        </w:rPr>
        <w:t>dever natural</w:t>
      </w:r>
      <w:r w:rsidR="009631FE">
        <w:rPr>
          <w:color w:val="000000"/>
          <w:sz w:val="32"/>
          <w:szCs w:val="32"/>
        </w:rPr>
        <w:t xml:space="preserve"> </w:t>
      </w:r>
      <w:r w:rsidR="009631FE">
        <w:rPr>
          <w:i/>
          <w:color w:val="000000"/>
          <w:sz w:val="32"/>
          <w:szCs w:val="32"/>
        </w:rPr>
        <w:t>de educar</w:t>
      </w:r>
      <w:r w:rsidR="009631FE" w:rsidRPr="007C6648">
        <w:rPr>
          <w:color w:val="000000"/>
          <w:sz w:val="32"/>
          <w:szCs w:val="32"/>
        </w:rPr>
        <w:t xml:space="preserve"> a juventude</w:t>
      </w:r>
      <w:r w:rsidR="009631FE">
        <w:rPr>
          <w:color w:val="000000"/>
          <w:sz w:val="32"/>
          <w:szCs w:val="32"/>
        </w:rPr>
        <w:t xml:space="preserve"> para a sociedade ...</w:t>
      </w:r>
      <w:r w:rsidR="009631FE">
        <w:rPr>
          <w:i/>
          <w:color w:val="000000"/>
          <w:sz w:val="32"/>
          <w:szCs w:val="32"/>
        </w:rPr>
        <w:t>que se quer justa</w:t>
      </w:r>
      <w:r w:rsidR="00164CF6">
        <w:rPr>
          <w:color w:val="000000"/>
          <w:sz w:val="32"/>
          <w:szCs w:val="32"/>
        </w:rPr>
        <w:t>.</w:t>
      </w:r>
    </w:p>
    <w:p w14:paraId="227EE14B" w14:textId="26FC4B85" w:rsidR="00BC157F" w:rsidRDefault="007F4F84" w:rsidP="007F4F84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E que o faça no regime ...</w:t>
      </w:r>
      <w:r>
        <w:rPr>
          <w:i/>
          <w:color w:val="000000"/>
          <w:sz w:val="32"/>
          <w:szCs w:val="32"/>
        </w:rPr>
        <w:t>de liberdade assistida</w:t>
      </w:r>
      <w:r>
        <w:rPr>
          <w:color w:val="000000"/>
          <w:sz w:val="32"/>
          <w:szCs w:val="32"/>
        </w:rPr>
        <w:t xml:space="preserve">, como </w:t>
      </w:r>
      <w:r w:rsidR="008D18D2">
        <w:rPr>
          <w:color w:val="000000"/>
          <w:sz w:val="32"/>
          <w:szCs w:val="32"/>
        </w:rPr>
        <w:t>preveem</w:t>
      </w:r>
      <w:r w:rsidR="00DC1C0F">
        <w:rPr>
          <w:color w:val="000000"/>
          <w:sz w:val="32"/>
          <w:szCs w:val="32"/>
        </w:rPr>
        <w:t>, rigorosamente,</w:t>
      </w:r>
      <w:r>
        <w:rPr>
          <w:color w:val="000000"/>
          <w:sz w:val="32"/>
          <w:szCs w:val="32"/>
        </w:rPr>
        <w:t xml:space="preserve"> o</w:t>
      </w:r>
      <w:r w:rsidR="00DC1C0F">
        <w:rPr>
          <w:color w:val="000000"/>
          <w:sz w:val="32"/>
          <w:szCs w:val="32"/>
        </w:rPr>
        <w:t>s princípios constantes do</w:t>
      </w:r>
      <w:r>
        <w:rPr>
          <w:color w:val="000000"/>
          <w:sz w:val="32"/>
          <w:szCs w:val="32"/>
        </w:rPr>
        <w:t xml:space="preserve"> artigo 11</w:t>
      </w:r>
      <w:r w:rsidR="008E7B56">
        <w:rPr>
          <w:color w:val="000000"/>
          <w:sz w:val="32"/>
          <w:szCs w:val="32"/>
        </w:rPr>
        <w:t>8</w:t>
      </w:r>
      <w:r>
        <w:rPr>
          <w:color w:val="000000"/>
          <w:sz w:val="32"/>
          <w:szCs w:val="32"/>
        </w:rPr>
        <w:t xml:space="preserve"> do Estatuto da Criança e do Adolescente</w:t>
      </w:r>
      <w:r w:rsidR="008E7B56">
        <w:rPr>
          <w:color w:val="000000"/>
          <w:sz w:val="32"/>
          <w:szCs w:val="32"/>
        </w:rPr>
        <w:t>:</w:t>
      </w:r>
    </w:p>
    <w:p w14:paraId="0EE77AC6" w14:textId="6B7725DD" w:rsidR="007F4F84" w:rsidRPr="007F4F84" w:rsidRDefault="00BE2C20" w:rsidP="007F4F84">
      <w:pPr>
        <w:pStyle w:val="NormalWeb"/>
        <w:spacing w:before="120" w:beforeAutospacing="0" w:after="120" w:afterAutospacing="0" w:line="240" w:lineRule="atLeast"/>
        <w:ind w:left="52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Estatuto - </w:t>
      </w:r>
      <w:r w:rsidR="007F4F84" w:rsidRPr="007F4F84">
        <w:rPr>
          <w:i/>
          <w:sz w:val="28"/>
          <w:szCs w:val="28"/>
        </w:rPr>
        <w:t xml:space="preserve">Art. 118. </w:t>
      </w:r>
      <w:r w:rsidR="007F4F84" w:rsidRPr="007F4F84">
        <w:rPr>
          <w:i/>
          <w:sz w:val="28"/>
          <w:szCs w:val="28"/>
          <w:u w:val="single"/>
        </w:rPr>
        <w:t>A liberdade assistida</w:t>
      </w:r>
      <w:r w:rsidR="007F4F84" w:rsidRPr="007F4F84">
        <w:rPr>
          <w:i/>
          <w:sz w:val="28"/>
          <w:szCs w:val="28"/>
        </w:rPr>
        <w:t xml:space="preserve"> será adotada sempre que se afigurar </w:t>
      </w:r>
      <w:r w:rsidR="007F4F84" w:rsidRPr="007F4F84">
        <w:rPr>
          <w:i/>
          <w:sz w:val="28"/>
          <w:szCs w:val="28"/>
          <w:u w:val="single"/>
        </w:rPr>
        <w:t>a medida mais adequada</w:t>
      </w:r>
      <w:r w:rsidR="007F4F84" w:rsidRPr="007F4F84">
        <w:rPr>
          <w:i/>
          <w:sz w:val="28"/>
          <w:szCs w:val="28"/>
        </w:rPr>
        <w:t xml:space="preserve"> para o fim de </w:t>
      </w:r>
      <w:r w:rsidR="007F4F84" w:rsidRPr="007F4F84">
        <w:rPr>
          <w:i/>
          <w:sz w:val="28"/>
          <w:szCs w:val="28"/>
          <w:u w:val="single"/>
        </w:rPr>
        <w:t>acompanhar</w:t>
      </w:r>
      <w:r w:rsidR="007F4F84" w:rsidRPr="007F4F84">
        <w:rPr>
          <w:i/>
          <w:sz w:val="28"/>
          <w:szCs w:val="28"/>
        </w:rPr>
        <w:t xml:space="preserve">, </w:t>
      </w:r>
      <w:r w:rsidR="007F4F84" w:rsidRPr="007F4F84">
        <w:rPr>
          <w:i/>
          <w:sz w:val="28"/>
          <w:szCs w:val="28"/>
          <w:u w:val="single"/>
        </w:rPr>
        <w:t>auxiliar</w:t>
      </w:r>
      <w:r w:rsidR="007F4F84" w:rsidRPr="007F4F84">
        <w:rPr>
          <w:i/>
          <w:sz w:val="28"/>
          <w:szCs w:val="28"/>
        </w:rPr>
        <w:t xml:space="preserve"> e </w:t>
      </w:r>
      <w:r w:rsidR="007F4F84" w:rsidRPr="007F4F84">
        <w:rPr>
          <w:i/>
          <w:sz w:val="28"/>
          <w:szCs w:val="28"/>
          <w:u w:val="single"/>
        </w:rPr>
        <w:t>orientar</w:t>
      </w:r>
      <w:r w:rsidR="007F4F84" w:rsidRPr="007F4F84">
        <w:rPr>
          <w:i/>
          <w:sz w:val="28"/>
          <w:szCs w:val="28"/>
        </w:rPr>
        <w:t xml:space="preserve"> o adolescente.</w:t>
      </w:r>
    </w:p>
    <w:p w14:paraId="615DB526" w14:textId="77777777" w:rsidR="007F4F84" w:rsidRPr="007F4F84" w:rsidRDefault="007F4F84" w:rsidP="007F4F84">
      <w:pPr>
        <w:pStyle w:val="NormalWeb"/>
        <w:spacing w:before="120" w:beforeAutospacing="0" w:after="120" w:afterAutospacing="0" w:line="240" w:lineRule="atLeast"/>
        <w:ind w:left="527"/>
        <w:jc w:val="both"/>
        <w:rPr>
          <w:i/>
          <w:sz w:val="28"/>
          <w:szCs w:val="28"/>
        </w:rPr>
      </w:pPr>
      <w:bookmarkStart w:id="97" w:name="art118§1"/>
      <w:bookmarkEnd w:id="97"/>
      <w:r w:rsidRPr="007F4F84">
        <w:rPr>
          <w:i/>
          <w:sz w:val="28"/>
          <w:szCs w:val="28"/>
        </w:rPr>
        <w:t xml:space="preserve">§ 1º A autoridade designará </w:t>
      </w:r>
      <w:r w:rsidRPr="007F4F84">
        <w:rPr>
          <w:i/>
          <w:sz w:val="28"/>
          <w:szCs w:val="28"/>
          <w:u w:val="single"/>
        </w:rPr>
        <w:t>pessoa capacitada</w:t>
      </w:r>
      <w:r w:rsidRPr="007F4F84">
        <w:rPr>
          <w:i/>
          <w:sz w:val="28"/>
          <w:szCs w:val="28"/>
        </w:rPr>
        <w:t xml:space="preserve"> para acompanhar o caso, a qual poderá ser recomendada por entidade ou programa de atendimento.</w:t>
      </w:r>
    </w:p>
    <w:p w14:paraId="62FB6DFC" w14:textId="77777777" w:rsidR="007F4F84" w:rsidRPr="007F4F84" w:rsidRDefault="007F4F84" w:rsidP="007F4F84">
      <w:pPr>
        <w:pStyle w:val="NormalWeb"/>
        <w:spacing w:before="120" w:beforeAutospacing="0" w:after="120" w:afterAutospacing="0" w:line="240" w:lineRule="atLeast"/>
        <w:ind w:left="527"/>
        <w:jc w:val="both"/>
        <w:rPr>
          <w:i/>
          <w:sz w:val="28"/>
          <w:szCs w:val="28"/>
        </w:rPr>
      </w:pPr>
      <w:bookmarkStart w:id="98" w:name="art118§2"/>
      <w:bookmarkEnd w:id="98"/>
      <w:r w:rsidRPr="007F4F84">
        <w:rPr>
          <w:i/>
          <w:sz w:val="28"/>
          <w:szCs w:val="28"/>
        </w:rPr>
        <w:t xml:space="preserve">§ 2º </w:t>
      </w:r>
      <w:r w:rsidRPr="007F4F84">
        <w:rPr>
          <w:i/>
          <w:sz w:val="28"/>
          <w:szCs w:val="28"/>
          <w:u w:val="single"/>
        </w:rPr>
        <w:t>A liberdade assistida</w:t>
      </w:r>
      <w:r w:rsidRPr="007F4F84">
        <w:rPr>
          <w:i/>
          <w:sz w:val="28"/>
          <w:szCs w:val="28"/>
        </w:rPr>
        <w:t xml:space="preserve"> será fixada pelo prazo mínimo de seis meses, </w:t>
      </w:r>
      <w:r w:rsidRPr="007F4F84">
        <w:rPr>
          <w:i/>
          <w:sz w:val="28"/>
          <w:szCs w:val="28"/>
          <w:u w:val="single"/>
        </w:rPr>
        <w:t>podendo</w:t>
      </w:r>
      <w:r w:rsidRPr="007F4F84">
        <w:rPr>
          <w:i/>
          <w:sz w:val="28"/>
          <w:szCs w:val="28"/>
        </w:rPr>
        <w:t xml:space="preserve"> a qualquer tempo </w:t>
      </w:r>
      <w:r w:rsidRPr="007F4F84">
        <w:rPr>
          <w:i/>
          <w:sz w:val="28"/>
          <w:szCs w:val="28"/>
          <w:u w:val="single"/>
        </w:rPr>
        <w:t>ser prorrogada, revogada ou substituída</w:t>
      </w:r>
      <w:r w:rsidRPr="007F4F84">
        <w:rPr>
          <w:i/>
          <w:sz w:val="28"/>
          <w:szCs w:val="28"/>
        </w:rPr>
        <w:t xml:space="preserve"> por outra medida, </w:t>
      </w:r>
      <w:r w:rsidRPr="007F4F84">
        <w:rPr>
          <w:i/>
          <w:sz w:val="28"/>
          <w:szCs w:val="28"/>
          <w:u w:val="single"/>
        </w:rPr>
        <w:t>ouvido o orientador, o Ministério Público e o defensor</w:t>
      </w:r>
      <w:r w:rsidRPr="007F4F84">
        <w:rPr>
          <w:i/>
          <w:sz w:val="28"/>
          <w:szCs w:val="28"/>
        </w:rPr>
        <w:t>.</w:t>
      </w:r>
    </w:p>
    <w:p w14:paraId="3AEDDC23" w14:textId="1A7563F8" w:rsidR="006E3C28" w:rsidRDefault="008E7B56" w:rsidP="008E7B56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Liberdade, leitor, epistemicamente ...</w:t>
      </w:r>
      <w:r>
        <w:rPr>
          <w:i/>
          <w:color w:val="000000"/>
          <w:sz w:val="32"/>
          <w:szCs w:val="32"/>
        </w:rPr>
        <w:t>assistida</w:t>
      </w:r>
      <w:r w:rsidR="00BD5B26">
        <w:rPr>
          <w:color w:val="000000"/>
          <w:sz w:val="32"/>
          <w:szCs w:val="32"/>
        </w:rPr>
        <w:t>, nos termos do artigo 119</w:t>
      </w:r>
      <w:r w:rsidR="00E44937">
        <w:rPr>
          <w:color w:val="000000"/>
          <w:sz w:val="32"/>
          <w:szCs w:val="32"/>
        </w:rPr>
        <w:t xml:space="preserve"> que eu tive a honra histórica de ajudar a redigir</w:t>
      </w:r>
      <w:r>
        <w:rPr>
          <w:color w:val="000000"/>
          <w:sz w:val="32"/>
          <w:szCs w:val="32"/>
        </w:rPr>
        <w:t>.</w:t>
      </w:r>
      <w:r w:rsidR="00426E09">
        <w:rPr>
          <w:color w:val="000000"/>
          <w:sz w:val="32"/>
          <w:szCs w:val="32"/>
        </w:rPr>
        <w:t xml:space="preserve"> Em programa ...</w:t>
      </w:r>
      <w:r w:rsidR="00426E09">
        <w:rPr>
          <w:i/>
          <w:color w:val="000000"/>
          <w:sz w:val="32"/>
          <w:szCs w:val="32"/>
        </w:rPr>
        <w:t>sócio-educativo</w:t>
      </w:r>
      <w:r w:rsidR="00426E09">
        <w:rPr>
          <w:color w:val="000000"/>
          <w:sz w:val="32"/>
          <w:szCs w:val="32"/>
        </w:rPr>
        <w:t xml:space="preserve"> de sofisticado ...</w:t>
      </w:r>
      <w:r w:rsidR="00426E09">
        <w:rPr>
          <w:i/>
          <w:color w:val="000000"/>
          <w:sz w:val="32"/>
          <w:szCs w:val="32"/>
        </w:rPr>
        <w:t>ajuste</w:t>
      </w:r>
      <w:r w:rsidR="00426E09">
        <w:rPr>
          <w:color w:val="000000"/>
          <w:sz w:val="32"/>
          <w:szCs w:val="32"/>
        </w:rPr>
        <w:t xml:space="preserve"> do sentenciado, </w:t>
      </w:r>
      <w:r w:rsidR="00D93286">
        <w:rPr>
          <w:color w:val="000000"/>
          <w:sz w:val="32"/>
          <w:szCs w:val="32"/>
        </w:rPr>
        <w:t>...</w:t>
      </w:r>
      <w:r w:rsidR="00426E09" w:rsidRPr="00D93286">
        <w:rPr>
          <w:i/>
          <w:color w:val="000000"/>
          <w:sz w:val="32"/>
          <w:szCs w:val="32"/>
        </w:rPr>
        <w:t>pelo exemplo</w:t>
      </w:r>
      <w:r w:rsidR="008F1F9E">
        <w:rPr>
          <w:color w:val="000000"/>
          <w:sz w:val="32"/>
          <w:szCs w:val="32"/>
        </w:rPr>
        <w:t xml:space="preserve"> (não ...</w:t>
      </w:r>
      <w:r w:rsidR="008F1F9E">
        <w:rPr>
          <w:i/>
          <w:color w:val="000000"/>
          <w:sz w:val="32"/>
          <w:szCs w:val="32"/>
        </w:rPr>
        <w:t>pela retórica</w:t>
      </w:r>
      <w:r w:rsidR="008F1F9E">
        <w:rPr>
          <w:color w:val="000000"/>
          <w:sz w:val="32"/>
          <w:szCs w:val="32"/>
        </w:rPr>
        <w:t>)</w:t>
      </w:r>
      <w:r w:rsidR="00426E09">
        <w:rPr>
          <w:color w:val="000000"/>
          <w:sz w:val="32"/>
          <w:szCs w:val="32"/>
        </w:rPr>
        <w:t xml:space="preserve">, aos princípios de honestidade, respeito ao próximo </w:t>
      </w:r>
      <w:r w:rsidR="006E3C28">
        <w:rPr>
          <w:color w:val="000000"/>
          <w:sz w:val="32"/>
          <w:szCs w:val="32"/>
        </w:rPr>
        <w:t xml:space="preserve">e moralidade </w:t>
      </w:r>
      <w:r w:rsidR="00CF7BEB">
        <w:rPr>
          <w:color w:val="000000"/>
          <w:sz w:val="32"/>
          <w:szCs w:val="32"/>
        </w:rPr>
        <w:t>...</w:t>
      </w:r>
      <w:r w:rsidR="00426E09" w:rsidRPr="00CF7BEB">
        <w:rPr>
          <w:i/>
          <w:color w:val="000000"/>
          <w:sz w:val="32"/>
          <w:szCs w:val="32"/>
        </w:rPr>
        <w:t>da e</w:t>
      </w:r>
      <w:r w:rsidR="006E3C28" w:rsidRPr="00CF7BEB">
        <w:rPr>
          <w:i/>
          <w:color w:val="000000"/>
          <w:sz w:val="32"/>
          <w:szCs w:val="32"/>
        </w:rPr>
        <w:t>f</w:t>
      </w:r>
      <w:r w:rsidR="00426E09" w:rsidRPr="00CF7BEB">
        <w:rPr>
          <w:i/>
          <w:color w:val="000000"/>
          <w:sz w:val="32"/>
          <w:szCs w:val="32"/>
        </w:rPr>
        <w:t>ic</w:t>
      </w:r>
      <w:r w:rsidR="007036B1" w:rsidRPr="00CF7BEB">
        <w:rPr>
          <w:i/>
          <w:color w:val="000000"/>
          <w:sz w:val="32"/>
          <w:szCs w:val="32"/>
        </w:rPr>
        <w:t>iência</w:t>
      </w:r>
      <w:r w:rsidR="00426E09">
        <w:rPr>
          <w:color w:val="000000"/>
          <w:sz w:val="32"/>
          <w:szCs w:val="32"/>
        </w:rPr>
        <w:t xml:space="preserve"> cidadã</w:t>
      </w:r>
      <w:r w:rsidR="006E3C28">
        <w:rPr>
          <w:color w:val="000000"/>
          <w:sz w:val="32"/>
          <w:szCs w:val="32"/>
        </w:rPr>
        <w:t>:</w:t>
      </w:r>
    </w:p>
    <w:p w14:paraId="75D451BF" w14:textId="2996ED7F" w:rsidR="007036B1" w:rsidRDefault="007036B1" w:rsidP="00A926F4">
      <w:pPr>
        <w:pStyle w:val="NormalWeb"/>
        <w:spacing w:before="240" w:beforeAutospacing="0" w:after="240" w:afterAutospacing="0" w:line="240" w:lineRule="atLeast"/>
        <w:ind w:left="709"/>
        <w:jc w:val="both"/>
        <w:rPr>
          <w:rFonts w:ascii="Arial" w:hAnsi="Arial" w:cs="Arial"/>
          <w:color w:val="000000"/>
          <w:sz w:val="28"/>
          <w:szCs w:val="28"/>
        </w:rPr>
      </w:pPr>
      <w:r w:rsidRPr="00A926F4">
        <w:rPr>
          <w:i/>
          <w:color w:val="000000"/>
          <w:sz w:val="28"/>
          <w:szCs w:val="28"/>
        </w:rPr>
        <w:t>Constituição</w:t>
      </w:r>
      <w:r w:rsidRPr="00A926F4">
        <w:rPr>
          <w:i/>
          <w:color w:val="000000"/>
          <w:sz w:val="32"/>
          <w:szCs w:val="32"/>
        </w:rPr>
        <w:t xml:space="preserve"> - </w:t>
      </w:r>
      <w:r w:rsidRPr="00A926F4">
        <w:rPr>
          <w:i/>
          <w:color w:val="000000"/>
          <w:sz w:val="28"/>
          <w:szCs w:val="28"/>
        </w:rPr>
        <w:t xml:space="preserve">Art. </w:t>
      </w:r>
      <w:smartTag w:uri="urn:schemas-microsoft-com:office:smarttags" w:element="metricconverter">
        <w:smartTagPr>
          <w:attr w:name="ProductID" w:val="37. A"/>
        </w:smartTagPr>
        <w:r w:rsidRPr="00A926F4">
          <w:rPr>
            <w:i/>
            <w:color w:val="000000"/>
            <w:sz w:val="28"/>
            <w:szCs w:val="28"/>
          </w:rPr>
          <w:t>37. A</w:t>
        </w:r>
      </w:smartTag>
      <w:r w:rsidRPr="00A926F4">
        <w:rPr>
          <w:i/>
          <w:color w:val="000000"/>
          <w:sz w:val="28"/>
          <w:szCs w:val="28"/>
        </w:rPr>
        <w:t xml:space="preserve"> administração pública ... obedecerá </w:t>
      </w:r>
      <w:r w:rsidRPr="00A926F4">
        <w:rPr>
          <w:i/>
          <w:color w:val="000000"/>
          <w:sz w:val="28"/>
          <w:szCs w:val="28"/>
          <w:u w:val="single"/>
        </w:rPr>
        <w:t>ao princípio de</w:t>
      </w:r>
      <w:r w:rsidRPr="00A926F4">
        <w:rPr>
          <w:i/>
          <w:color w:val="000000"/>
          <w:sz w:val="28"/>
          <w:szCs w:val="28"/>
        </w:rPr>
        <w:t xml:space="preserve"> ... </w:t>
      </w:r>
      <w:r w:rsidRPr="00A926F4">
        <w:rPr>
          <w:i/>
          <w:color w:val="000000"/>
          <w:sz w:val="28"/>
          <w:szCs w:val="28"/>
          <w:u w:val="single"/>
        </w:rPr>
        <w:t xml:space="preserve">eficiência </w:t>
      </w:r>
      <w:r>
        <w:rPr>
          <w:rFonts w:ascii="Arial" w:hAnsi="Arial" w:cs="Arial"/>
          <w:color w:val="000000"/>
          <w:sz w:val="28"/>
          <w:szCs w:val="28"/>
        </w:rPr>
        <w:t>...</w:t>
      </w:r>
      <w:r w:rsidRPr="00930F57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7EF2DDBB" w14:textId="61FF3BCD" w:rsidR="003829EA" w:rsidRPr="003829EA" w:rsidRDefault="00FE01A3" w:rsidP="003829EA">
      <w:pPr>
        <w:pStyle w:val="NormalWeb"/>
        <w:spacing w:before="240" w:beforeAutospacing="0" w:after="240" w:afterAutospacing="0" w:line="240" w:lineRule="atLeast"/>
        <w:ind w:left="708"/>
        <w:jc w:val="both"/>
        <w:rPr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t>E</w:t>
      </w:r>
      <w:r w:rsidR="003829EA">
        <w:rPr>
          <w:i/>
          <w:color w:val="000000"/>
          <w:sz w:val="28"/>
          <w:szCs w:val="28"/>
        </w:rPr>
        <w:t>statuto -</w:t>
      </w:r>
      <w:r w:rsidR="003829EA" w:rsidRPr="003829EA">
        <w:rPr>
          <w:i/>
          <w:sz w:val="28"/>
          <w:szCs w:val="28"/>
        </w:rPr>
        <w:t xml:space="preserve"> Art. 119. </w:t>
      </w:r>
      <w:r w:rsidR="003829EA" w:rsidRPr="00F44629">
        <w:rPr>
          <w:i/>
          <w:sz w:val="28"/>
          <w:szCs w:val="28"/>
          <w:u w:val="single"/>
        </w:rPr>
        <w:t>Incumbe ao orientador</w:t>
      </w:r>
      <w:r w:rsidR="003829EA" w:rsidRPr="003829EA">
        <w:rPr>
          <w:i/>
          <w:sz w:val="28"/>
          <w:szCs w:val="28"/>
        </w:rPr>
        <w:t xml:space="preserve">, com o </w:t>
      </w:r>
      <w:r w:rsidR="003829EA" w:rsidRPr="00F44629">
        <w:rPr>
          <w:i/>
          <w:sz w:val="28"/>
          <w:szCs w:val="28"/>
          <w:u w:val="single"/>
        </w:rPr>
        <w:t>apoio e a supervisão</w:t>
      </w:r>
      <w:r w:rsidR="003829EA" w:rsidRPr="003829EA">
        <w:rPr>
          <w:i/>
          <w:sz w:val="28"/>
          <w:szCs w:val="28"/>
        </w:rPr>
        <w:t xml:space="preserve"> da autoridade competente, </w:t>
      </w:r>
      <w:r w:rsidR="003829EA" w:rsidRPr="00F44629">
        <w:rPr>
          <w:i/>
          <w:sz w:val="28"/>
          <w:szCs w:val="28"/>
          <w:u w:val="single"/>
        </w:rPr>
        <w:t>a realização dos seguintes encargos</w:t>
      </w:r>
      <w:r w:rsidR="003829EA" w:rsidRPr="003829EA">
        <w:rPr>
          <w:i/>
          <w:sz w:val="28"/>
          <w:szCs w:val="28"/>
        </w:rPr>
        <w:t>,</w:t>
      </w:r>
      <w:r w:rsidR="003829EA" w:rsidRPr="0001604F">
        <w:rPr>
          <w:i/>
          <w:sz w:val="28"/>
          <w:szCs w:val="28"/>
          <w:u w:val="single"/>
        </w:rPr>
        <w:t xml:space="preserve"> entre outros</w:t>
      </w:r>
      <w:r w:rsidR="003829EA" w:rsidRPr="003829EA">
        <w:rPr>
          <w:i/>
          <w:sz w:val="28"/>
          <w:szCs w:val="28"/>
        </w:rPr>
        <w:t>:</w:t>
      </w:r>
    </w:p>
    <w:p w14:paraId="463153B5" w14:textId="77777777" w:rsidR="003829EA" w:rsidRPr="003829EA" w:rsidRDefault="003829EA" w:rsidP="003829EA">
      <w:pPr>
        <w:pStyle w:val="NormalWeb"/>
        <w:spacing w:before="240" w:beforeAutospacing="0" w:after="240" w:afterAutospacing="0" w:line="240" w:lineRule="atLeast"/>
        <w:ind w:left="708"/>
        <w:jc w:val="both"/>
        <w:rPr>
          <w:i/>
          <w:sz w:val="28"/>
          <w:szCs w:val="28"/>
        </w:rPr>
      </w:pPr>
      <w:bookmarkStart w:id="99" w:name="art119i"/>
      <w:bookmarkEnd w:id="99"/>
      <w:r w:rsidRPr="003829EA">
        <w:rPr>
          <w:i/>
          <w:sz w:val="28"/>
          <w:szCs w:val="28"/>
        </w:rPr>
        <w:t xml:space="preserve">I - </w:t>
      </w:r>
      <w:r w:rsidRPr="00F44629">
        <w:rPr>
          <w:i/>
          <w:sz w:val="28"/>
          <w:szCs w:val="28"/>
          <w:u w:val="single"/>
        </w:rPr>
        <w:t>promover socialmente o adolescente</w:t>
      </w:r>
      <w:r w:rsidRPr="003829EA">
        <w:rPr>
          <w:i/>
          <w:sz w:val="28"/>
          <w:szCs w:val="28"/>
        </w:rPr>
        <w:t xml:space="preserve"> e sua família, fornecendo-lhes </w:t>
      </w:r>
      <w:r w:rsidRPr="00F44629">
        <w:rPr>
          <w:i/>
          <w:sz w:val="28"/>
          <w:szCs w:val="28"/>
          <w:u w:val="single"/>
        </w:rPr>
        <w:t>orientação</w:t>
      </w:r>
      <w:r w:rsidRPr="003829EA">
        <w:rPr>
          <w:i/>
          <w:sz w:val="28"/>
          <w:szCs w:val="28"/>
        </w:rPr>
        <w:t xml:space="preserve"> e inserindo-os, se necessário, </w:t>
      </w:r>
      <w:r w:rsidRPr="00F44629">
        <w:rPr>
          <w:i/>
          <w:sz w:val="28"/>
          <w:szCs w:val="28"/>
          <w:u w:val="single"/>
        </w:rPr>
        <w:t>em programa</w:t>
      </w:r>
      <w:r w:rsidRPr="003829EA">
        <w:rPr>
          <w:i/>
          <w:sz w:val="28"/>
          <w:szCs w:val="28"/>
        </w:rPr>
        <w:t xml:space="preserve"> oficial ou comunitário </w:t>
      </w:r>
      <w:r w:rsidRPr="00F44629">
        <w:rPr>
          <w:i/>
          <w:sz w:val="28"/>
          <w:szCs w:val="28"/>
          <w:u w:val="single"/>
        </w:rPr>
        <w:t>de auxílio</w:t>
      </w:r>
      <w:r w:rsidRPr="003829EA">
        <w:rPr>
          <w:i/>
          <w:sz w:val="28"/>
          <w:szCs w:val="28"/>
        </w:rPr>
        <w:t xml:space="preserve"> e </w:t>
      </w:r>
      <w:r w:rsidRPr="00F44629">
        <w:rPr>
          <w:i/>
          <w:sz w:val="28"/>
          <w:szCs w:val="28"/>
          <w:u w:val="single"/>
        </w:rPr>
        <w:t>assistência social</w:t>
      </w:r>
      <w:r w:rsidRPr="003829EA">
        <w:rPr>
          <w:i/>
          <w:sz w:val="28"/>
          <w:szCs w:val="28"/>
        </w:rPr>
        <w:t>;</w:t>
      </w:r>
    </w:p>
    <w:p w14:paraId="6D651B7F" w14:textId="77777777" w:rsidR="003829EA" w:rsidRPr="003829EA" w:rsidRDefault="003829EA" w:rsidP="003829EA">
      <w:pPr>
        <w:pStyle w:val="NormalWeb"/>
        <w:spacing w:before="240" w:beforeAutospacing="0" w:after="240" w:afterAutospacing="0" w:line="240" w:lineRule="atLeast"/>
        <w:ind w:left="708"/>
        <w:jc w:val="both"/>
        <w:rPr>
          <w:i/>
          <w:sz w:val="28"/>
          <w:szCs w:val="28"/>
        </w:rPr>
      </w:pPr>
      <w:bookmarkStart w:id="100" w:name="art119ii"/>
      <w:bookmarkEnd w:id="100"/>
      <w:r w:rsidRPr="003829EA">
        <w:rPr>
          <w:i/>
          <w:sz w:val="28"/>
          <w:szCs w:val="28"/>
        </w:rPr>
        <w:t xml:space="preserve">II - </w:t>
      </w:r>
      <w:r w:rsidRPr="00F44629">
        <w:rPr>
          <w:i/>
          <w:sz w:val="28"/>
          <w:szCs w:val="28"/>
          <w:u w:val="single"/>
        </w:rPr>
        <w:t>supervisionar a freqüência e o aproveitamento escolar do adolescente</w:t>
      </w:r>
      <w:r w:rsidRPr="003829EA">
        <w:rPr>
          <w:i/>
          <w:sz w:val="28"/>
          <w:szCs w:val="28"/>
        </w:rPr>
        <w:t>, promovendo, inclusive, sua matrícula;</w:t>
      </w:r>
    </w:p>
    <w:p w14:paraId="5ADCC1AF" w14:textId="5267D22C" w:rsidR="003829EA" w:rsidRPr="00AC7E45" w:rsidRDefault="003829EA" w:rsidP="003829EA">
      <w:pPr>
        <w:pStyle w:val="NormalWeb"/>
        <w:spacing w:before="240" w:beforeAutospacing="0" w:after="240" w:afterAutospacing="0" w:line="240" w:lineRule="atLeast"/>
        <w:ind w:left="708"/>
        <w:jc w:val="both"/>
        <w:rPr>
          <w:sz w:val="32"/>
          <w:szCs w:val="32"/>
        </w:rPr>
      </w:pPr>
      <w:bookmarkStart w:id="101" w:name="art119iii"/>
      <w:bookmarkEnd w:id="101"/>
      <w:r w:rsidRPr="003829EA">
        <w:rPr>
          <w:i/>
          <w:sz w:val="28"/>
          <w:szCs w:val="28"/>
        </w:rPr>
        <w:t xml:space="preserve">III - </w:t>
      </w:r>
      <w:r w:rsidRPr="00F44629">
        <w:rPr>
          <w:i/>
          <w:sz w:val="28"/>
          <w:szCs w:val="28"/>
          <w:u w:val="single"/>
        </w:rPr>
        <w:t>diligenciar</w:t>
      </w:r>
      <w:r w:rsidRPr="003829EA">
        <w:rPr>
          <w:i/>
          <w:sz w:val="28"/>
          <w:szCs w:val="28"/>
        </w:rPr>
        <w:t xml:space="preserve"> no sentido da </w:t>
      </w:r>
      <w:r w:rsidRPr="00F44629">
        <w:rPr>
          <w:i/>
          <w:sz w:val="28"/>
          <w:szCs w:val="28"/>
          <w:u w:val="single"/>
        </w:rPr>
        <w:t>profissionalização do adolescente</w:t>
      </w:r>
      <w:r w:rsidRPr="003829EA">
        <w:rPr>
          <w:i/>
          <w:sz w:val="28"/>
          <w:szCs w:val="28"/>
        </w:rPr>
        <w:t xml:space="preserve"> e de sua </w:t>
      </w:r>
      <w:r w:rsidRPr="00F44629">
        <w:rPr>
          <w:i/>
          <w:sz w:val="28"/>
          <w:szCs w:val="28"/>
          <w:u w:val="single"/>
        </w:rPr>
        <w:t>inserção no mercado de trabalho</w:t>
      </w:r>
      <w:r>
        <w:rPr>
          <w:sz w:val="32"/>
          <w:szCs w:val="32"/>
        </w:rPr>
        <w:t xml:space="preserve"> ...</w:t>
      </w:r>
    </w:p>
    <w:p w14:paraId="0D1FA418" w14:textId="173CFCDE" w:rsidR="008E7B56" w:rsidRDefault="008E7B56" w:rsidP="008E7B56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Jamais, como nos dias que correm,</w:t>
      </w:r>
      <w:r w:rsidR="0026520A">
        <w:rPr>
          <w:color w:val="000000"/>
          <w:sz w:val="32"/>
          <w:szCs w:val="32"/>
        </w:rPr>
        <w:t xml:space="preserve"> a</w:t>
      </w:r>
      <w:r w:rsidR="006A103D">
        <w:rPr>
          <w:color w:val="000000"/>
          <w:sz w:val="32"/>
          <w:szCs w:val="32"/>
        </w:rPr>
        <w:t>quele tipo de</w:t>
      </w:r>
      <w:r w:rsidR="0026520A">
        <w:rPr>
          <w:color w:val="000000"/>
          <w:sz w:val="32"/>
          <w:szCs w:val="32"/>
        </w:rPr>
        <w:t xml:space="preserve"> liberdade</w:t>
      </w:r>
      <w:r>
        <w:rPr>
          <w:color w:val="000000"/>
          <w:sz w:val="32"/>
          <w:szCs w:val="32"/>
        </w:rPr>
        <w:t xml:space="preserve"> ...</w:t>
      </w:r>
      <w:r>
        <w:rPr>
          <w:i/>
          <w:color w:val="000000"/>
          <w:sz w:val="32"/>
          <w:szCs w:val="32"/>
        </w:rPr>
        <w:t>adestrada</w:t>
      </w:r>
      <w:r>
        <w:rPr>
          <w:color w:val="000000"/>
          <w:sz w:val="32"/>
          <w:szCs w:val="32"/>
        </w:rPr>
        <w:t xml:space="preserve"> aos maus </w:t>
      </w:r>
      <w:r w:rsidR="006A103D">
        <w:rPr>
          <w:color w:val="000000"/>
          <w:sz w:val="32"/>
          <w:szCs w:val="32"/>
        </w:rPr>
        <w:t>...</w:t>
      </w:r>
      <w:r w:rsidRPr="006A103D">
        <w:rPr>
          <w:i/>
          <w:color w:val="000000"/>
          <w:sz w:val="32"/>
          <w:szCs w:val="32"/>
        </w:rPr>
        <w:t>hábitos</w:t>
      </w:r>
      <w:r>
        <w:rPr>
          <w:color w:val="000000"/>
          <w:sz w:val="32"/>
          <w:szCs w:val="32"/>
        </w:rPr>
        <w:t xml:space="preserve">, maus </w:t>
      </w:r>
      <w:r w:rsidR="006A103D">
        <w:rPr>
          <w:color w:val="000000"/>
          <w:sz w:val="32"/>
          <w:szCs w:val="32"/>
        </w:rPr>
        <w:t>...</w:t>
      </w:r>
      <w:r w:rsidRPr="006A103D">
        <w:rPr>
          <w:i/>
          <w:color w:val="000000"/>
          <w:sz w:val="32"/>
          <w:szCs w:val="32"/>
        </w:rPr>
        <w:t>usos</w:t>
      </w:r>
      <w:r>
        <w:rPr>
          <w:color w:val="000000"/>
          <w:sz w:val="32"/>
          <w:szCs w:val="32"/>
        </w:rPr>
        <w:t xml:space="preserve"> e maus </w:t>
      </w:r>
      <w:r w:rsidR="006A103D">
        <w:rPr>
          <w:color w:val="000000"/>
          <w:sz w:val="32"/>
          <w:szCs w:val="32"/>
        </w:rPr>
        <w:t>...</w:t>
      </w:r>
      <w:r w:rsidRPr="006A103D">
        <w:rPr>
          <w:i/>
          <w:color w:val="000000"/>
          <w:sz w:val="32"/>
          <w:szCs w:val="32"/>
        </w:rPr>
        <w:t>costumes</w:t>
      </w:r>
      <w:r>
        <w:rPr>
          <w:color w:val="000000"/>
          <w:sz w:val="32"/>
          <w:szCs w:val="32"/>
        </w:rPr>
        <w:t xml:space="preserve"> da anti-cidadania desonesta, desrespeitosa e desmoralizada do crime sistemicamente </w:t>
      </w:r>
      <w:r w:rsidR="006A103D">
        <w:rPr>
          <w:color w:val="000000"/>
          <w:sz w:val="32"/>
          <w:szCs w:val="32"/>
        </w:rPr>
        <w:t>...</w:t>
      </w:r>
      <w:r w:rsidR="006A103D">
        <w:rPr>
          <w:i/>
          <w:color w:val="000000"/>
          <w:sz w:val="32"/>
          <w:szCs w:val="32"/>
        </w:rPr>
        <w:t>organizado</w:t>
      </w:r>
      <w:r>
        <w:rPr>
          <w:color w:val="000000"/>
          <w:sz w:val="32"/>
          <w:szCs w:val="32"/>
        </w:rPr>
        <w:t xml:space="preserve"> de nossa ...</w:t>
      </w:r>
      <w:r>
        <w:rPr>
          <w:i/>
          <w:color w:val="000000"/>
          <w:sz w:val="32"/>
          <w:szCs w:val="32"/>
        </w:rPr>
        <w:t>distopia</w:t>
      </w:r>
      <w:r>
        <w:rPr>
          <w:color w:val="000000"/>
          <w:sz w:val="32"/>
          <w:szCs w:val="32"/>
        </w:rPr>
        <w:t xml:space="preserve"> malsã.</w:t>
      </w:r>
    </w:p>
    <w:p w14:paraId="4675E465" w14:textId="245DFF48" w:rsidR="00DC0F00" w:rsidRDefault="00DC0F00" w:rsidP="008E7B56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451726A0" w14:textId="2431AE2E" w:rsidR="007B2314" w:rsidRDefault="007B2314" w:rsidP="008E7B56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20F3DD53" w14:textId="467E7EFC" w:rsidR="007B2314" w:rsidRDefault="007B2314" w:rsidP="008E7B56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7DDA6E79" w14:textId="3FCD0B7F" w:rsidR="007B2314" w:rsidRDefault="007B2314" w:rsidP="008E7B56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383EE493" w14:textId="5FD3A248" w:rsidR="007B2314" w:rsidRDefault="007B2314" w:rsidP="008E7B56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55059DEA" w14:textId="5387FA37" w:rsidR="007B2314" w:rsidRDefault="007B2314" w:rsidP="008E7B56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2296F283" w14:textId="13E25FF6" w:rsidR="007B2314" w:rsidRDefault="007B2314" w:rsidP="008E7B56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6E882812" w14:textId="78763438" w:rsidR="007B2314" w:rsidRDefault="007B2314" w:rsidP="008E7B56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69BE47F2" w14:textId="43DAF5A4" w:rsidR="007B2314" w:rsidRDefault="007B2314" w:rsidP="008E7B56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49A3723F" w14:textId="1E62AEBC" w:rsidR="007B2314" w:rsidRDefault="007B2314" w:rsidP="008E7B56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6BECF4AF" w14:textId="7C73C233" w:rsidR="007B2314" w:rsidRDefault="007B2314" w:rsidP="008E7B56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7FEE1CA1" w14:textId="6CCD414D" w:rsidR="007B2314" w:rsidRDefault="007B2314" w:rsidP="008E7B56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194F07B5" w14:textId="07E7716A" w:rsidR="007B2314" w:rsidRDefault="007B2314" w:rsidP="008E7B56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5B6085F4" w14:textId="77777777" w:rsidR="00D75144" w:rsidRDefault="007B2314" w:rsidP="007B2314">
      <w:pPr>
        <w:pStyle w:val="Ttulo1"/>
        <w:spacing w:before="0" w:after="0" w:line="240" w:lineRule="atLeast"/>
        <w:ind w:left="720"/>
        <w:jc w:val="right"/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</w:pPr>
      <w:bookmarkStart w:id="102" w:name="_Toc15045686"/>
      <w:bookmarkStart w:id="103" w:name="_Toc25495510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 xml:space="preserve">8. </w:t>
      </w:r>
      <w:r w:rsidR="00D75144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difundir ...</w:t>
      </w:r>
      <w:r w:rsidR="00D75144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>dever</w:t>
      </w:r>
      <w:bookmarkEnd w:id="102"/>
      <w:bookmarkEnd w:id="103"/>
      <w:r w:rsidR="00D75144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 xml:space="preserve"> </w:t>
      </w:r>
    </w:p>
    <w:p w14:paraId="7B65336A" w14:textId="4A37D6F4" w:rsidR="007B2314" w:rsidRPr="00206792" w:rsidRDefault="00D75144" w:rsidP="00D75144">
      <w:pPr>
        <w:pStyle w:val="Ttulo1"/>
        <w:spacing w:before="0" w:after="0" w:line="240" w:lineRule="atLeast"/>
        <w:ind w:left="720"/>
        <w:jc w:val="center"/>
      </w:pPr>
      <w:r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 xml:space="preserve">             </w:t>
      </w:r>
      <w:bookmarkStart w:id="104" w:name="_Toc10622100"/>
      <w:bookmarkStart w:id="105" w:name="_Toc12949648"/>
      <w:bookmarkStart w:id="106" w:name="_Toc15045687"/>
      <w:bookmarkStart w:id="107" w:name="_Toc15046969"/>
      <w:bookmarkStart w:id="108" w:name="_Toc17013113"/>
      <w:bookmarkStart w:id="109" w:name="_Toc19635456"/>
      <w:bookmarkStart w:id="110" w:name="_Toc22383219"/>
      <w:bookmarkStart w:id="111" w:name="_Toc23204034"/>
      <w:bookmarkStart w:id="112" w:name="_Toc23675518"/>
      <w:bookmarkStart w:id="113" w:name="_Toc25495511"/>
      <w:r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>natural</w:t>
      </w:r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 xml:space="preserve"> às massas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r w:rsidR="007B2314">
        <w:rPr>
          <w:rFonts w:ascii="Times New Roman" w:hAnsi="Times New Roman" w:cs="Times New Roman"/>
          <w:b/>
          <w:color w:val="000000" w:themeColor="text1"/>
          <w:sz w:val="72"/>
          <w:szCs w:val="72"/>
        </w:rPr>
        <w:t xml:space="preserve"> </w:t>
      </w:r>
    </w:p>
    <w:p w14:paraId="54F6ADFF" w14:textId="40BC9079" w:rsidR="007B2314" w:rsidRDefault="007B2314" w:rsidP="008E7B56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</w:p>
    <w:p w14:paraId="141F9A69" w14:textId="3BACE550" w:rsidR="006D56FA" w:rsidRDefault="001411D9" w:rsidP="00D75144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Já se vê que o que se escreve nos papéis, com a pretensão de comandar a realidade das massas, </w:t>
      </w:r>
      <w:r w:rsidR="0017490C">
        <w:rPr>
          <w:color w:val="000000"/>
          <w:sz w:val="32"/>
          <w:szCs w:val="32"/>
        </w:rPr>
        <w:t>tende a se tornar</w:t>
      </w:r>
      <w:r>
        <w:rPr>
          <w:color w:val="000000"/>
          <w:sz w:val="32"/>
          <w:szCs w:val="32"/>
        </w:rPr>
        <w:t xml:space="preserve"> apenas ...</w:t>
      </w:r>
      <w:r>
        <w:rPr>
          <w:i/>
          <w:color w:val="000000"/>
          <w:sz w:val="32"/>
          <w:szCs w:val="32"/>
        </w:rPr>
        <w:t>um simulacro</w:t>
      </w:r>
      <w:r>
        <w:rPr>
          <w:color w:val="000000"/>
          <w:sz w:val="32"/>
          <w:szCs w:val="32"/>
        </w:rPr>
        <w:t xml:space="preserve"> das forças</w:t>
      </w:r>
      <w:r w:rsidR="0017490C">
        <w:rPr>
          <w:color w:val="000000"/>
          <w:sz w:val="32"/>
          <w:szCs w:val="32"/>
        </w:rPr>
        <w:t xml:space="preserve"> habituais, usuais e costumeiras</w:t>
      </w:r>
      <w:r>
        <w:rPr>
          <w:color w:val="000000"/>
          <w:sz w:val="32"/>
          <w:szCs w:val="32"/>
        </w:rPr>
        <w:t xml:space="preserve"> que por um lado ...</w:t>
      </w:r>
      <w:r>
        <w:rPr>
          <w:i/>
          <w:color w:val="000000"/>
          <w:sz w:val="32"/>
          <w:szCs w:val="32"/>
        </w:rPr>
        <w:t>unem</w:t>
      </w:r>
      <w:r w:rsidR="006D56FA">
        <w:rPr>
          <w:color w:val="000000"/>
          <w:sz w:val="32"/>
          <w:szCs w:val="32"/>
        </w:rPr>
        <w:t xml:space="preserve"> sob a forma ...</w:t>
      </w:r>
      <w:r w:rsidR="006D56FA">
        <w:rPr>
          <w:i/>
          <w:color w:val="000000"/>
          <w:sz w:val="32"/>
          <w:szCs w:val="32"/>
        </w:rPr>
        <w:t xml:space="preserve">de </w:t>
      </w:r>
      <w:r w:rsidR="006D56FA" w:rsidRPr="002B0054">
        <w:rPr>
          <w:i/>
          <w:iCs/>
          <w:color w:val="000000"/>
          <w:sz w:val="32"/>
          <w:szCs w:val="32"/>
        </w:rPr>
        <w:t>autoridade</w:t>
      </w:r>
      <w:r w:rsidR="006D56FA">
        <w:rPr>
          <w:color w:val="000000"/>
          <w:sz w:val="32"/>
          <w:szCs w:val="32"/>
        </w:rPr>
        <w:t>. E</w:t>
      </w:r>
      <w:r>
        <w:rPr>
          <w:color w:val="000000"/>
          <w:sz w:val="32"/>
          <w:szCs w:val="32"/>
        </w:rPr>
        <w:t xml:space="preserve"> por outro ...</w:t>
      </w:r>
      <w:r>
        <w:rPr>
          <w:i/>
          <w:color w:val="000000"/>
          <w:sz w:val="32"/>
          <w:szCs w:val="32"/>
        </w:rPr>
        <w:t>separam</w:t>
      </w:r>
      <w:r w:rsidR="006D56FA">
        <w:rPr>
          <w:color w:val="000000"/>
          <w:sz w:val="32"/>
          <w:szCs w:val="32"/>
        </w:rPr>
        <w:t xml:space="preserve"> sob a forma ...</w:t>
      </w:r>
      <w:r w:rsidR="006D56FA">
        <w:rPr>
          <w:i/>
          <w:color w:val="000000"/>
          <w:sz w:val="32"/>
          <w:szCs w:val="32"/>
        </w:rPr>
        <w:t>de liberdade</w:t>
      </w:r>
      <w:r w:rsidR="006D56FA">
        <w:rPr>
          <w:color w:val="000000"/>
          <w:sz w:val="32"/>
          <w:szCs w:val="32"/>
        </w:rPr>
        <w:t>.</w:t>
      </w:r>
    </w:p>
    <w:p w14:paraId="5777DEEA" w14:textId="77777777" w:rsidR="00C94CD6" w:rsidRDefault="00A62BE5" w:rsidP="00D75144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 experiência histórica parece indicar que t</w:t>
      </w:r>
      <w:r w:rsidR="000407E2">
        <w:rPr>
          <w:color w:val="000000"/>
          <w:sz w:val="32"/>
          <w:szCs w:val="32"/>
        </w:rPr>
        <w:t>ais forças u</w:t>
      </w:r>
      <w:r w:rsidR="006D56FA">
        <w:rPr>
          <w:color w:val="000000"/>
          <w:sz w:val="32"/>
          <w:szCs w:val="32"/>
        </w:rPr>
        <w:t>nem e separam</w:t>
      </w:r>
      <w:r w:rsidR="000F2643">
        <w:rPr>
          <w:color w:val="000000"/>
          <w:sz w:val="32"/>
          <w:szCs w:val="32"/>
        </w:rPr>
        <w:t xml:space="preserve"> – leitor -</w:t>
      </w:r>
      <w:r w:rsidR="006D56FA">
        <w:rPr>
          <w:color w:val="000000"/>
          <w:sz w:val="32"/>
          <w:szCs w:val="32"/>
        </w:rPr>
        <w:t xml:space="preserve"> a</w:t>
      </w:r>
      <w:r w:rsidR="001411D9">
        <w:rPr>
          <w:color w:val="000000"/>
          <w:sz w:val="32"/>
          <w:szCs w:val="32"/>
        </w:rPr>
        <w:t xml:space="preserve"> hierarquia do mundo</w:t>
      </w:r>
      <w:r w:rsidR="006D56FA">
        <w:rPr>
          <w:color w:val="000000"/>
          <w:sz w:val="32"/>
          <w:szCs w:val="32"/>
        </w:rPr>
        <w:t>, o qual</w:t>
      </w:r>
      <w:r w:rsidR="00100859">
        <w:rPr>
          <w:color w:val="000000"/>
          <w:sz w:val="32"/>
          <w:szCs w:val="32"/>
        </w:rPr>
        <w:t>, desde criancinhas, temos sido ...</w:t>
      </w:r>
      <w:r w:rsidR="00100859">
        <w:rPr>
          <w:i/>
          <w:color w:val="000000"/>
          <w:sz w:val="32"/>
          <w:szCs w:val="32"/>
        </w:rPr>
        <w:t>adestrados</w:t>
      </w:r>
      <w:r w:rsidR="00100859">
        <w:rPr>
          <w:color w:val="000000"/>
          <w:sz w:val="32"/>
          <w:szCs w:val="32"/>
        </w:rPr>
        <w:t xml:space="preserve"> a perceber</w:t>
      </w:r>
      <w:r w:rsidR="006D56FA">
        <w:rPr>
          <w:color w:val="000000"/>
          <w:sz w:val="32"/>
          <w:szCs w:val="32"/>
        </w:rPr>
        <w:t xml:space="preserve"> como ...</w:t>
      </w:r>
      <w:r w:rsidR="006D56FA">
        <w:rPr>
          <w:i/>
          <w:color w:val="000000"/>
          <w:sz w:val="32"/>
          <w:szCs w:val="32"/>
        </w:rPr>
        <w:t>um todo</w:t>
      </w:r>
      <w:r w:rsidR="006D56FA">
        <w:rPr>
          <w:color w:val="000000"/>
          <w:sz w:val="32"/>
          <w:szCs w:val="32"/>
        </w:rPr>
        <w:t xml:space="preserve"> composto de três dimensões.</w:t>
      </w:r>
      <w:r w:rsidR="008558A3">
        <w:rPr>
          <w:color w:val="000000"/>
          <w:sz w:val="32"/>
          <w:szCs w:val="32"/>
        </w:rPr>
        <w:t xml:space="preserve"> </w:t>
      </w:r>
    </w:p>
    <w:p w14:paraId="32C4F5E9" w14:textId="1D3486AF" w:rsidR="009B08C2" w:rsidRDefault="008558A3" w:rsidP="00D75144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Quatro com o decorrer do tempo que consagra ...</w:t>
      </w:r>
      <w:r>
        <w:rPr>
          <w:i/>
          <w:color w:val="000000"/>
          <w:sz w:val="32"/>
          <w:szCs w:val="32"/>
        </w:rPr>
        <w:t>a permanência</w:t>
      </w:r>
      <w:r>
        <w:rPr>
          <w:color w:val="000000"/>
          <w:sz w:val="32"/>
          <w:szCs w:val="32"/>
        </w:rPr>
        <w:t xml:space="preserve"> ao longo dos instantes</w:t>
      </w:r>
      <w:r w:rsidR="00C94CD6">
        <w:rPr>
          <w:color w:val="000000"/>
          <w:sz w:val="32"/>
          <w:szCs w:val="32"/>
        </w:rPr>
        <w:t xml:space="preserve"> que se repetem enquanto tais</w:t>
      </w:r>
      <w:r w:rsidR="00901519">
        <w:rPr>
          <w:color w:val="000000"/>
          <w:sz w:val="32"/>
          <w:szCs w:val="32"/>
        </w:rPr>
        <w:t xml:space="preserve">. </w:t>
      </w:r>
      <w:r w:rsidR="00F73225">
        <w:rPr>
          <w:color w:val="000000"/>
          <w:sz w:val="32"/>
          <w:szCs w:val="32"/>
        </w:rPr>
        <w:t xml:space="preserve">O tempo </w:t>
      </w:r>
      <w:r w:rsidR="008835DB">
        <w:rPr>
          <w:color w:val="000000"/>
          <w:sz w:val="32"/>
          <w:szCs w:val="32"/>
        </w:rPr>
        <w:t xml:space="preserve">também </w:t>
      </w:r>
      <w:r w:rsidR="00901519">
        <w:rPr>
          <w:color w:val="000000"/>
          <w:sz w:val="32"/>
          <w:szCs w:val="32"/>
        </w:rPr>
        <w:t xml:space="preserve">consagra </w:t>
      </w:r>
      <w:r>
        <w:rPr>
          <w:color w:val="000000"/>
          <w:sz w:val="32"/>
          <w:szCs w:val="32"/>
        </w:rPr>
        <w:t>...</w:t>
      </w:r>
      <w:r>
        <w:rPr>
          <w:i/>
          <w:color w:val="000000"/>
          <w:sz w:val="32"/>
          <w:szCs w:val="32"/>
        </w:rPr>
        <w:t>a mudança</w:t>
      </w:r>
      <w:r>
        <w:rPr>
          <w:color w:val="000000"/>
          <w:sz w:val="32"/>
          <w:szCs w:val="32"/>
        </w:rPr>
        <w:t xml:space="preserve"> </w:t>
      </w:r>
      <w:r w:rsidR="001170C0">
        <w:rPr>
          <w:color w:val="000000"/>
          <w:sz w:val="32"/>
          <w:szCs w:val="32"/>
        </w:rPr>
        <w:t xml:space="preserve">que se estende para </w:t>
      </w:r>
      <w:r>
        <w:rPr>
          <w:color w:val="000000"/>
          <w:sz w:val="32"/>
          <w:szCs w:val="32"/>
        </w:rPr>
        <w:t>os dias, meses e anos.</w:t>
      </w:r>
    </w:p>
    <w:p w14:paraId="4154C877" w14:textId="7C81E70E" w:rsidR="007B3041" w:rsidRDefault="00E27E50" w:rsidP="00D75144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A p</w:t>
      </w:r>
      <w:r w:rsidR="009B08C2">
        <w:rPr>
          <w:color w:val="000000"/>
          <w:sz w:val="32"/>
          <w:szCs w:val="32"/>
        </w:rPr>
        <w:t>ermanência do ...</w:t>
      </w:r>
      <w:r w:rsidR="009B08C2">
        <w:rPr>
          <w:i/>
          <w:iCs/>
          <w:color w:val="000000"/>
          <w:sz w:val="32"/>
          <w:szCs w:val="32"/>
        </w:rPr>
        <w:t>ser</w:t>
      </w:r>
      <w:r w:rsidR="009B08C2">
        <w:rPr>
          <w:color w:val="000000"/>
          <w:sz w:val="32"/>
          <w:szCs w:val="32"/>
        </w:rPr>
        <w:t>, do ...</w:t>
      </w:r>
      <w:r w:rsidR="009B08C2">
        <w:rPr>
          <w:i/>
          <w:iCs/>
          <w:color w:val="000000"/>
          <w:sz w:val="32"/>
          <w:szCs w:val="32"/>
        </w:rPr>
        <w:t>ter</w:t>
      </w:r>
      <w:r w:rsidR="009B08C2">
        <w:rPr>
          <w:color w:val="000000"/>
          <w:sz w:val="32"/>
          <w:szCs w:val="32"/>
        </w:rPr>
        <w:t>, do ...</w:t>
      </w:r>
      <w:r w:rsidR="009B08C2">
        <w:rPr>
          <w:i/>
          <w:iCs/>
          <w:color w:val="000000"/>
          <w:sz w:val="32"/>
          <w:szCs w:val="32"/>
        </w:rPr>
        <w:t>estar</w:t>
      </w:r>
      <w:r w:rsidR="00EE5B4F">
        <w:rPr>
          <w:color w:val="000000"/>
          <w:sz w:val="32"/>
          <w:szCs w:val="32"/>
        </w:rPr>
        <w:t xml:space="preserve">, </w:t>
      </w:r>
      <w:r w:rsidR="009B08C2">
        <w:rPr>
          <w:color w:val="000000"/>
          <w:sz w:val="32"/>
          <w:szCs w:val="32"/>
        </w:rPr>
        <w:t xml:space="preserve"> na ...</w:t>
      </w:r>
      <w:r w:rsidR="009B08C2">
        <w:rPr>
          <w:i/>
          <w:iCs/>
          <w:color w:val="000000"/>
          <w:sz w:val="32"/>
          <w:szCs w:val="32"/>
        </w:rPr>
        <w:t>insistência</w:t>
      </w:r>
      <w:r w:rsidR="003F0C8A">
        <w:rPr>
          <w:color w:val="000000"/>
          <w:sz w:val="32"/>
          <w:szCs w:val="32"/>
        </w:rPr>
        <w:t xml:space="preserve"> </w:t>
      </w:r>
      <w:r w:rsidR="009B08C2">
        <w:rPr>
          <w:color w:val="000000"/>
          <w:sz w:val="32"/>
          <w:szCs w:val="32"/>
        </w:rPr>
        <w:t>das coisas ...</w:t>
      </w:r>
      <w:r w:rsidR="009B08C2">
        <w:rPr>
          <w:i/>
          <w:iCs/>
          <w:color w:val="000000"/>
          <w:sz w:val="32"/>
          <w:szCs w:val="32"/>
        </w:rPr>
        <w:t>que se replicam</w:t>
      </w:r>
      <w:r w:rsidR="009B08C2">
        <w:rPr>
          <w:color w:val="000000"/>
          <w:sz w:val="32"/>
          <w:szCs w:val="32"/>
        </w:rPr>
        <w:t xml:space="preserve"> imutáveis no mundo,</w:t>
      </w:r>
      <w:r w:rsidR="00EE5B4F">
        <w:rPr>
          <w:color w:val="000000"/>
          <w:sz w:val="32"/>
          <w:szCs w:val="32"/>
        </w:rPr>
        <w:t xml:space="preserve"> se mescla</w:t>
      </w:r>
      <w:r w:rsidR="009B08C2">
        <w:rPr>
          <w:color w:val="000000"/>
          <w:sz w:val="32"/>
          <w:szCs w:val="32"/>
        </w:rPr>
        <w:t xml:space="preserve"> com a mudança</w:t>
      </w:r>
      <w:r w:rsidR="003F0C8A">
        <w:rPr>
          <w:color w:val="000000"/>
          <w:sz w:val="32"/>
          <w:szCs w:val="32"/>
        </w:rPr>
        <w:t xml:space="preserve"> d</w:t>
      </w:r>
      <w:r w:rsidR="00F44546">
        <w:rPr>
          <w:color w:val="000000"/>
          <w:sz w:val="32"/>
          <w:szCs w:val="32"/>
        </w:rPr>
        <w:t>aqueles aspectos d</w:t>
      </w:r>
      <w:r w:rsidR="003F0C8A">
        <w:rPr>
          <w:color w:val="000000"/>
          <w:sz w:val="32"/>
          <w:szCs w:val="32"/>
        </w:rPr>
        <w:t>o mundo que insiste ...</w:t>
      </w:r>
      <w:r w:rsidR="003F0C8A">
        <w:rPr>
          <w:i/>
          <w:iCs/>
          <w:color w:val="000000"/>
          <w:sz w:val="32"/>
          <w:szCs w:val="32"/>
        </w:rPr>
        <w:t>em se transformar</w:t>
      </w:r>
      <w:r w:rsidR="003F0C8A"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t xml:space="preserve"> </w:t>
      </w:r>
    </w:p>
    <w:p w14:paraId="186EAEE9" w14:textId="475AAEB2" w:rsidR="005A2A0A" w:rsidRPr="007B3041" w:rsidRDefault="007B3041" w:rsidP="00D75144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Quan</w:t>
      </w:r>
      <w:r w:rsidR="00D97A04">
        <w:rPr>
          <w:color w:val="000000"/>
          <w:sz w:val="32"/>
          <w:szCs w:val="32"/>
        </w:rPr>
        <w:t>d</w:t>
      </w:r>
      <w:r>
        <w:rPr>
          <w:color w:val="000000"/>
          <w:sz w:val="32"/>
          <w:szCs w:val="32"/>
        </w:rPr>
        <w:t>o ...</w:t>
      </w:r>
      <w:r w:rsidRPr="007B3041">
        <w:rPr>
          <w:i/>
          <w:iCs/>
          <w:color w:val="000000"/>
          <w:sz w:val="32"/>
          <w:szCs w:val="32"/>
        </w:rPr>
        <w:t>legislamos</w:t>
      </w:r>
      <w:r>
        <w:rPr>
          <w:i/>
          <w:iCs/>
          <w:color w:val="000000"/>
          <w:sz w:val="32"/>
          <w:szCs w:val="32"/>
        </w:rPr>
        <w:t xml:space="preserve"> para ...</w:t>
      </w:r>
      <w:r>
        <w:rPr>
          <w:color w:val="000000"/>
          <w:sz w:val="32"/>
          <w:szCs w:val="32"/>
        </w:rPr>
        <w:t>organizar</w:t>
      </w:r>
      <w:r w:rsidRPr="007B3041">
        <w:rPr>
          <w:color w:val="000000"/>
          <w:sz w:val="32"/>
          <w:szCs w:val="32"/>
        </w:rPr>
        <w:t xml:space="preserve"> a sociedade</w:t>
      </w:r>
      <w:r>
        <w:rPr>
          <w:color w:val="000000"/>
          <w:sz w:val="32"/>
          <w:szCs w:val="32"/>
        </w:rPr>
        <w:t xml:space="preserve"> (atr</w:t>
      </w:r>
      <w:r w:rsidR="00995489">
        <w:rPr>
          <w:color w:val="000000"/>
          <w:sz w:val="32"/>
          <w:szCs w:val="32"/>
        </w:rPr>
        <w:t>a</w:t>
      </w:r>
      <w:r>
        <w:rPr>
          <w:color w:val="000000"/>
          <w:sz w:val="32"/>
          <w:szCs w:val="32"/>
        </w:rPr>
        <w:t>vés do que se convencionou chamar ...</w:t>
      </w:r>
      <w:r>
        <w:rPr>
          <w:i/>
          <w:iCs/>
          <w:color w:val="000000"/>
          <w:sz w:val="32"/>
          <w:szCs w:val="32"/>
        </w:rPr>
        <w:t>Estado</w:t>
      </w:r>
      <w:r>
        <w:rPr>
          <w:color w:val="000000"/>
          <w:sz w:val="32"/>
          <w:szCs w:val="32"/>
        </w:rPr>
        <w:t xml:space="preserve">), </w:t>
      </w:r>
      <w:r w:rsidR="00BE603B">
        <w:rPr>
          <w:color w:val="000000"/>
          <w:sz w:val="32"/>
          <w:szCs w:val="32"/>
        </w:rPr>
        <w:t xml:space="preserve">todo jurista sabe que </w:t>
      </w:r>
      <w:r>
        <w:rPr>
          <w:color w:val="000000"/>
          <w:sz w:val="32"/>
          <w:szCs w:val="32"/>
        </w:rPr>
        <w:t>o que fazemos é criar ...</w:t>
      </w:r>
      <w:r>
        <w:rPr>
          <w:i/>
          <w:iCs/>
          <w:color w:val="000000"/>
          <w:sz w:val="32"/>
          <w:szCs w:val="32"/>
        </w:rPr>
        <w:t>comandos</w:t>
      </w:r>
      <w:r>
        <w:rPr>
          <w:color w:val="000000"/>
          <w:sz w:val="32"/>
          <w:szCs w:val="32"/>
        </w:rPr>
        <w:t xml:space="preserve"> para que </w:t>
      </w:r>
      <w:r w:rsidRPr="007D4413">
        <w:rPr>
          <w:color w:val="000000"/>
          <w:sz w:val="32"/>
          <w:szCs w:val="32"/>
        </w:rPr>
        <w:t>as massas</w:t>
      </w:r>
      <w:r>
        <w:rPr>
          <w:color w:val="000000"/>
          <w:sz w:val="32"/>
          <w:szCs w:val="32"/>
        </w:rPr>
        <w:t xml:space="preserve"> </w:t>
      </w:r>
      <w:r w:rsidR="007D4413">
        <w:rPr>
          <w:color w:val="000000"/>
          <w:sz w:val="32"/>
          <w:szCs w:val="32"/>
        </w:rPr>
        <w:t>...</w:t>
      </w:r>
      <w:r w:rsidRPr="007D4413">
        <w:rPr>
          <w:i/>
          <w:iCs/>
          <w:color w:val="000000"/>
          <w:sz w:val="32"/>
          <w:szCs w:val="32"/>
        </w:rPr>
        <w:t>tenham</w:t>
      </w:r>
      <w:r w:rsidR="00E116DC">
        <w:rPr>
          <w:color w:val="000000"/>
          <w:sz w:val="32"/>
          <w:szCs w:val="32"/>
        </w:rPr>
        <w:t xml:space="preserve"> (exercitem ...</w:t>
      </w:r>
      <w:r w:rsidR="00E116DC">
        <w:rPr>
          <w:i/>
          <w:iCs/>
          <w:color w:val="000000"/>
          <w:sz w:val="32"/>
          <w:szCs w:val="32"/>
        </w:rPr>
        <w:t>o ter</w:t>
      </w:r>
      <w:r w:rsidR="00E116DC">
        <w:rPr>
          <w:color w:val="000000"/>
          <w:sz w:val="32"/>
          <w:szCs w:val="32"/>
        </w:rPr>
        <w:t>)</w:t>
      </w:r>
      <w:r>
        <w:rPr>
          <w:color w:val="000000"/>
          <w:sz w:val="32"/>
          <w:szCs w:val="32"/>
        </w:rPr>
        <w:t xml:space="preserve"> e </w:t>
      </w:r>
      <w:r w:rsidR="0003561C">
        <w:rPr>
          <w:color w:val="000000"/>
          <w:sz w:val="32"/>
          <w:szCs w:val="32"/>
        </w:rPr>
        <w:t>...</w:t>
      </w:r>
      <w:r w:rsidRPr="0003561C">
        <w:rPr>
          <w:i/>
          <w:iCs/>
          <w:color w:val="000000"/>
          <w:sz w:val="32"/>
          <w:szCs w:val="32"/>
        </w:rPr>
        <w:t>estejam</w:t>
      </w:r>
      <w:r w:rsidR="00E116DC">
        <w:rPr>
          <w:color w:val="000000"/>
          <w:sz w:val="32"/>
          <w:szCs w:val="32"/>
        </w:rPr>
        <w:t xml:space="preserve"> (exercitem ...</w:t>
      </w:r>
      <w:r w:rsidR="00E116DC">
        <w:rPr>
          <w:i/>
          <w:iCs/>
          <w:color w:val="000000"/>
          <w:sz w:val="32"/>
          <w:szCs w:val="32"/>
        </w:rPr>
        <w:t>o estar</w:t>
      </w:r>
      <w:r w:rsidR="00E116DC">
        <w:rPr>
          <w:color w:val="000000"/>
          <w:sz w:val="32"/>
          <w:szCs w:val="32"/>
        </w:rPr>
        <w:t>)</w:t>
      </w:r>
      <w:r>
        <w:rPr>
          <w:color w:val="000000"/>
          <w:sz w:val="32"/>
          <w:szCs w:val="32"/>
        </w:rPr>
        <w:t xml:space="preserve"> em permanência e em mudança</w:t>
      </w:r>
      <w:r w:rsidR="00995489">
        <w:rPr>
          <w:color w:val="000000"/>
          <w:sz w:val="32"/>
          <w:szCs w:val="32"/>
        </w:rPr>
        <w:t xml:space="preserve"> de um certo jeito </w:t>
      </w:r>
      <w:r>
        <w:rPr>
          <w:color w:val="000000"/>
          <w:sz w:val="32"/>
          <w:szCs w:val="32"/>
        </w:rPr>
        <w:t>..</w:t>
      </w:r>
      <w:r w:rsidR="00995489">
        <w:rPr>
          <w:i/>
          <w:iCs/>
          <w:color w:val="000000"/>
          <w:sz w:val="32"/>
          <w:szCs w:val="32"/>
        </w:rPr>
        <w:t>de</w:t>
      </w:r>
      <w:r>
        <w:rPr>
          <w:i/>
          <w:iCs/>
          <w:color w:val="000000"/>
          <w:sz w:val="32"/>
          <w:szCs w:val="32"/>
        </w:rPr>
        <w:t xml:space="preserve"> se</w:t>
      </w:r>
      <w:r w:rsidR="00E116DC">
        <w:rPr>
          <w:i/>
          <w:iCs/>
          <w:color w:val="000000"/>
          <w:sz w:val="32"/>
          <w:szCs w:val="32"/>
        </w:rPr>
        <w:t>r</w:t>
      </w:r>
      <w:r>
        <w:rPr>
          <w:color w:val="000000"/>
          <w:sz w:val="32"/>
          <w:szCs w:val="32"/>
        </w:rPr>
        <w:t xml:space="preserve"> povo,</w:t>
      </w:r>
      <w:r w:rsidR="00E116DC">
        <w:rPr>
          <w:color w:val="000000"/>
          <w:sz w:val="32"/>
          <w:szCs w:val="32"/>
        </w:rPr>
        <w:t xml:space="preserve"> de ser ...</w:t>
      </w:r>
      <w:r w:rsidRPr="003F1506">
        <w:rPr>
          <w:i/>
          <w:iCs/>
          <w:color w:val="000000"/>
          <w:sz w:val="32"/>
          <w:szCs w:val="32"/>
        </w:rPr>
        <w:t>coletividade</w:t>
      </w:r>
      <w:r w:rsidR="00995489">
        <w:rPr>
          <w:color w:val="000000"/>
          <w:sz w:val="32"/>
          <w:szCs w:val="32"/>
        </w:rPr>
        <w:t>.</w:t>
      </w:r>
    </w:p>
    <w:p w14:paraId="0B3235E1" w14:textId="1C85B253" w:rsidR="006D56FA" w:rsidRPr="00E27E50" w:rsidRDefault="00E27E50" w:rsidP="00D75144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Gerações se sucedem ao cruzarem</w:t>
      </w:r>
      <w:r w:rsidR="005A2A0A">
        <w:rPr>
          <w:color w:val="000000"/>
          <w:sz w:val="32"/>
          <w:szCs w:val="32"/>
        </w:rPr>
        <w:t xml:space="preserve"> por milênios</w:t>
      </w:r>
      <w:r>
        <w:rPr>
          <w:color w:val="000000"/>
          <w:sz w:val="32"/>
          <w:szCs w:val="32"/>
        </w:rPr>
        <w:t xml:space="preserve"> ...</w:t>
      </w:r>
      <w:r>
        <w:rPr>
          <w:i/>
          <w:iCs/>
          <w:color w:val="000000"/>
          <w:sz w:val="32"/>
          <w:szCs w:val="32"/>
        </w:rPr>
        <w:t>o mesmo</w:t>
      </w:r>
      <w:r>
        <w:rPr>
          <w:color w:val="000000"/>
          <w:sz w:val="32"/>
          <w:szCs w:val="32"/>
        </w:rPr>
        <w:t xml:space="preserve"> rio</w:t>
      </w:r>
      <w:r w:rsidR="00FF4823">
        <w:rPr>
          <w:i/>
          <w:iCs/>
          <w:color w:val="000000"/>
          <w:sz w:val="32"/>
          <w:szCs w:val="32"/>
        </w:rPr>
        <w:t xml:space="preserve">, </w:t>
      </w:r>
      <w:r w:rsidR="00EE5B4F">
        <w:rPr>
          <w:color w:val="000000"/>
          <w:sz w:val="32"/>
          <w:szCs w:val="32"/>
        </w:rPr>
        <w:t xml:space="preserve">segundo </w:t>
      </w:r>
      <w:r w:rsidR="005A2A0A">
        <w:rPr>
          <w:color w:val="000000"/>
          <w:sz w:val="32"/>
          <w:szCs w:val="32"/>
        </w:rPr>
        <w:t>a</w:t>
      </w:r>
      <w:r w:rsidR="00F95794">
        <w:rPr>
          <w:color w:val="000000"/>
          <w:sz w:val="32"/>
          <w:szCs w:val="32"/>
        </w:rPr>
        <w:t xml:space="preserve"> verdade ...</w:t>
      </w:r>
      <w:r w:rsidR="00F95794">
        <w:rPr>
          <w:i/>
          <w:iCs/>
          <w:color w:val="000000"/>
          <w:sz w:val="32"/>
          <w:szCs w:val="32"/>
        </w:rPr>
        <w:t>do ser</w:t>
      </w:r>
      <w:r w:rsidR="00F95794">
        <w:rPr>
          <w:color w:val="000000"/>
          <w:sz w:val="32"/>
          <w:szCs w:val="32"/>
        </w:rPr>
        <w:t xml:space="preserve"> </w:t>
      </w:r>
      <w:r w:rsidR="00EE5B4F">
        <w:rPr>
          <w:color w:val="000000"/>
          <w:sz w:val="32"/>
          <w:szCs w:val="32"/>
        </w:rPr>
        <w:t>de</w:t>
      </w:r>
      <w:r w:rsidR="005A2A0A">
        <w:rPr>
          <w:color w:val="000000"/>
          <w:sz w:val="32"/>
          <w:szCs w:val="32"/>
        </w:rPr>
        <w:t xml:space="preserve"> Parmênides</w:t>
      </w:r>
      <w:r w:rsidR="00FF4823">
        <w:rPr>
          <w:color w:val="000000"/>
          <w:sz w:val="32"/>
          <w:szCs w:val="32"/>
        </w:rPr>
        <w:t xml:space="preserve"> ( 530-460 A.C.</w:t>
      </w:r>
      <w:r w:rsidR="005A2A0A">
        <w:rPr>
          <w:color w:val="000000"/>
          <w:sz w:val="32"/>
          <w:szCs w:val="32"/>
        </w:rPr>
        <w:t>)</w:t>
      </w:r>
      <w:r>
        <w:rPr>
          <w:color w:val="000000"/>
          <w:sz w:val="32"/>
          <w:szCs w:val="32"/>
        </w:rPr>
        <w:t>. Ninguém se banha, duas vezes, n</w:t>
      </w:r>
      <w:r w:rsidR="005A2A0A">
        <w:rPr>
          <w:color w:val="000000"/>
          <w:sz w:val="32"/>
          <w:szCs w:val="32"/>
        </w:rPr>
        <w:t>esse</w:t>
      </w:r>
      <w:r>
        <w:rPr>
          <w:color w:val="000000"/>
          <w:sz w:val="32"/>
          <w:szCs w:val="32"/>
        </w:rPr>
        <w:t xml:space="preserve"> mesmo rio</w:t>
      </w:r>
      <w:r w:rsidR="00FF4823">
        <w:rPr>
          <w:color w:val="000000"/>
          <w:sz w:val="32"/>
          <w:szCs w:val="32"/>
        </w:rPr>
        <w:t xml:space="preserve">, </w:t>
      </w:r>
      <w:r w:rsidR="005A2A0A">
        <w:rPr>
          <w:color w:val="000000"/>
          <w:sz w:val="32"/>
          <w:szCs w:val="32"/>
        </w:rPr>
        <w:t>na sapiência</w:t>
      </w:r>
      <w:r w:rsidR="00F95794">
        <w:rPr>
          <w:color w:val="000000"/>
          <w:sz w:val="32"/>
          <w:szCs w:val="32"/>
        </w:rPr>
        <w:t xml:space="preserve"> ...</w:t>
      </w:r>
      <w:r w:rsidR="00F95794">
        <w:rPr>
          <w:i/>
          <w:iCs/>
          <w:color w:val="000000"/>
          <w:sz w:val="32"/>
          <w:szCs w:val="32"/>
        </w:rPr>
        <w:t>do estar</w:t>
      </w:r>
      <w:r w:rsidR="005A2A0A">
        <w:rPr>
          <w:color w:val="000000"/>
          <w:sz w:val="32"/>
          <w:szCs w:val="32"/>
        </w:rPr>
        <w:t xml:space="preserve"> de Heráclito</w:t>
      </w:r>
      <w:r w:rsidR="00FF4823">
        <w:rPr>
          <w:color w:val="000000"/>
          <w:sz w:val="32"/>
          <w:szCs w:val="32"/>
        </w:rPr>
        <w:t xml:space="preserve"> (540-470 A.C.</w:t>
      </w:r>
      <w:r w:rsidR="005A2A0A">
        <w:rPr>
          <w:color w:val="000000"/>
          <w:sz w:val="32"/>
          <w:szCs w:val="32"/>
        </w:rPr>
        <w:t>).</w:t>
      </w:r>
    </w:p>
    <w:p w14:paraId="7A415EA8" w14:textId="3624E0B1" w:rsidR="007B2314" w:rsidRDefault="00280E2B" w:rsidP="00D75144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H</w:t>
      </w:r>
      <w:r w:rsidR="001869A5">
        <w:rPr>
          <w:color w:val="000000"/>
          <w:sz w:val="32"/>
          <w:szCs w:val="32"/>
        </w:rPr>
        <w:t>á o hábito, o uso, o costume de chamar</w:t>
      </w:r>
      <w:r w:rsidR="004E4FFB">
        <w:rPr>
          <w:color w:val="000000"/>
          <w:sz w:val="32"/>
          <w:szCs w:val="32"/>
        </w:rPr>
        <w:t>mos</w:t>
      </w:r>
      <w:r w:rsidR="001869A5">
        <w:rPr>
          <w:color w:val="000000"/>
          <w:sz w:val="32"/>
          <w:szCs w:val="32"/>
        </w:rPr>
        <w:t xml:space="preserve"> de ...</w:t>
      </w:r>
      <w:r w:rsidR="006448A5">
        <w:rPr>
          <w:i/>
          <w:color w:val="000000"/>
          <w:sz w:val="32"/>
          <w:szCs w:val="32"/>
        </w:rPr>
        <w:t xml:space="preserve">o </w:t>
      </w:r>
      <w:r w:rsidR="001869A5">
        <w:rPr>
          <w:i/>
          <w:color w:val="000000"/>
          <w:sz w:val="32"/>
          <w:szCs w:val="32"/>
        </w:rPr>
        <w:t>Direito</w:t>
      </w:r>
      <w:r w:rsidR="001869A5">
        <w:rPr>
          <w:color w:val="000000"/>
          <w:sz w:val="32"/>
          <w:szCs w:val="32"/>
        </w:rPr>
        <w:t>, ou</w:t>
      </w:r>
      <w:r w:rsidR="006328CA">
        <w:rPr>
          <w:color w:val="000000"/>
          <w:sz w:val="32"/>
          <w:szCs w:val="32"/>
        </w:rPr>
        <w:t xml:space="preserve"> chamar</w:t>
      </w:r>
      <w:r w:rsidR="000D4D5F">
        <w:rPr>
          <w:color w:val="000000"/>
          <w:sz w:val="32"/>
          <w:szCs w:val="32"/>
        </w:rPr>
        <w:t>mos</w:t>
      </w:r>
      <w:r w:rsidR="001869A5">
        <w:rPr>
          <w:color w:val="000000"/>
          <w:sz w:val="32"/>
          <w:szCs w:val="32"/>
        </w:rPr>
        <w:t xml:space="preserve"> de ...</w:t>
      </w:r>
      <w:r w:rsidR="001869A5">
        <w:rPr>
          <w:i/>
          <w:color w:val="000000"/>
          <w:sz w:val="32"/>
          <w:szCs w:val="32"/>
        </w:rPr>
        <w:t>a Lei</w:t>
      </w:r>
      <w:r w:rsidR="001869A5">
        <w:rPr>
          <w:color w:val="000000"/>
          <w:sz w:val="32"/>
          <w:szCs w:val="32"/>
        </w:rPr>
        <w:t xml:space="preserve"> (</w:t>
      </w:r>
      <w:r>
        <w:rPr>
          <w:color w:val="000000"/>
          <w:sz w:val="32"/>
          <w:szCs w:val="32"/>
        </w:rPr>
        <w:t>...</w:t>
      </w:r>
      <w:r>
        <w:rPr>
          <w:i/>
          <w:color w:val="000000"/>
          <w:sz w:val="32"/>
          <w:szCs w:val="32"/>
        </w:rPr>
        <w:t>the Law</w:t>
      </w:r>
      <w:r>
        <w:rPr>
          <w:color w:val="000000"/>
          <w:sz w:val="32"/>
          <w:szCs w:val="32"/>
        </w:rPr>
        <w:t xml:space="preserve">, </w:t>
      </w:r>
      <w:r w:rsidR="001869A5">
        <w:rPr>
          <w:color w:val="000000"/>
          <w:sz w:val="32"/>
          <w:szCs w:val="32"/>
        </w:rPr>
        <w:t>no idioma imperial</w:t>
      </w:r>
      <w:r w:rsidR="00300CDC">
        <w:rPr>
          <w:color w:val="000000"/>
          <w:sz w:val="32"/>
          <w:szCs w:val="32"/>
        </w:rPr>
        <w:t xml:space="preserve"> destes tempos bicudos</w:t>
      </w:r>
      <w:r w:rsidR="001869A5">
        <w:rPr>
          <w:color w:val="000000"/>
          <w:sz w:val="32"/>
          <w:szCs w:val="32"/>
        </w:rPr>
        <w:t>)</w:t>
      </w:r>
      <w:r w:rsidR="00100859">
        <w:rPr>
          <w:color w:val="000000"/>
          <w:sz w:val="32"/>
          <w:szCs w:val="32"/>
        </w:rPr>
        <w:t xml:space="preserve"> </w:t>
      </w:r>
      <w:r w:rsidR="00AE4221">
        <w:rPr>
          <w:color w:val="000000"/>
          <w:sz w:val="32"/>
          <w:szCs w:val="32"/>
        </w:rPr>
        <w:t>o</w:t>
      </w:r>
      <w:r w:rsidR="002809BE">
        <w:rPr>
          <w:color w:val="000000"/>
          <w:sz w:val="32"/>
          <w:szCs w:val="32"/>
        </w:rPr>
        <w:t xml:space="preserve"> conjunto ...</w:t>
      </w:r>
      <w:r w:rsidR="002809BE">
        <w:rPr>
          <w:i/>
          <w:color w:val="000000"/>
          <w:sz w:val="32"/>
          <w:szCs w:val="32"/>
        </w:rPr>
        <w:t>de direitos</w:t>
      </w:r>
      <w:r w:rsidR="002809BE">
        <w:rPr>
          <w:color w:val="000000"/>
          <w:sz w:val="32"/>
          <w:szCs w:val="32"/>
        </w:rPr>
        <w:t xml:space="preserve"> e </w:t>
      </w:r>
      <w:r w:rsidR="00AE4221">
        <w:rPr>
          <w:color w:val="000000"/>
          <w:sz w:val="32"/>
          <w:szCs w:val="32"/>
        </w:rPr>
        <w:t xml:space="preserve">o de </w:t>
      </w:r>
      <w:r w:rsidR="002809BE">
        <w:rPr>
          <w:color w:val="000000"/>
          <w:sz w:val="32"/>
          <w:szCs w:val="32"/>
        </w:rPr>
        <w:t>...</w:t>
      </w:r>
      <w:r w:rsidR="002809BE">
        <w:rPr>
          <w:i/>
          <w:color w:val="000000"/>
          <w:sz w:val="32"/>
          <w:szCs w:val="32"/>
        </w:rPr>
        <w:t>deveres</w:t>
      </w:r>
      <w:r w:rsidR="00AE4221">
        <w:rPr>
          <w:color w:val="000000"/>
          <w:sz w:val="32"/>
          <w:szCs w:val="32"/>
        </w:rPr>
        <w:t>,</w:t>
      </w:r>
      <w:r w:rsidR="002809BE">
        <w:rPr>
          <w:color w:val="000000"/>
          <w:sz w:val="32"/>
          <w:szCs w:val="32"/>
        </w:rPr>
        <w:t xml:space="preserve"> através dos quais</w:t>
      </w:r>
      <w:r>
        <w:rPr>
          <w:color w:val="000000"/>
          <w:sz w:val="32"/>
          <w:szCs w:val="32"/>
        </w:rPr>
        <w:t xml:space="preserve"> mutuamente</w:t>
      </w:r>
      <w:r w:rsidR="002809BE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esperam</w:t>
      </w:r>
      <w:r w:rsidR="00BC61CA">
        <w:rPr>
          <w:color w:val="000000"/>
          <w:sz w:val="32"/>
          <w:szCs w:val="32"/>
        </w:rPr>
        <w:t>os</w:t>
      </w:r>
      <w:r>
        <w:rPr>
          <w:color w:val="000000"/>
          <w:sz w:val="32"/>
          <w:szCs w:val="32"/>
        </w:rPr>
        <w:t xml:space="preserve"> </w:t>
      </w:r>
      <w:r w:rsidR="002809BE">
        <w:rPr>
          <w:color w:val="000000"/>
          <w:sz w:val="32"/>
          <w:szCs w:val="32"/>
        </w:rPr>
        <w:t>fatos, atos ou condutas de uns em relação aos outros, e vice versa.</w:t>
      </w:r>
    </w:p>
    <w:p w14:paraId="051E6DC1" w14:textId="00274E55" w:rsidR="007B2314" w:rsidRDefault="00F60179" w:rsidP="00FB4A5D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Construir ...</w:t>
      </w:r>
      <w:r>
        <w:rPr>
          <w:i/>
          <w:iCs/>
          <w:color w:val="000000"/>
          <w:sz w:val="32"/>
          <w:szCs w:val="32"/>
        </w:rPr>
        <w:t>o Estado</w:t>
      </w:r>
      <w:r>
        <w:rPr>
          <w:color w:val="000000"/>
          <w:sz w:val="32"/>
          <w:szCs w:val="32"/>
        </w:rPr>
        <w:t xml:space="preserve"> no íntimo, na consciência, na convicção </w:t>
      </w:r>
      <w:r w:rsidR="00C60E2A">
        <w:rPr>
          <w:color w:val="000000"/>
          <w:sz w:val="32"/>
          <w:szCs w:val="32"/>
        </w:rPr>
        <w:t>das criancinhas</w:t>
      </w:r>
      <w:r>
        <w:rPr>
          <w:color w:val="000000"/>
          <w:sz w:val="32"/>
          <w:szCs w:val="32"/>
        </w:rPr>
        <w:t>, através ...</w:t>
      </w:r>
      <w:r>
        <w:rPr>
          <w:i/>
          <w:iCs/>
          <w:color w:val="000000"/>
          <w:sz w:val="32"/>
          <w:szCs w:val="32"/>
        </w:rPr>
        <w:t>da educação</w:t>
      </w:r>
      <w:r>
        <w:rPr>
          <w:color w:val="000000"/>
          <w:sz w:val="32"/>
          <w:szCs w:val="32"/>
        </w:rPr>
        <w:t>, e não através ...</w:t>
      </w:r>
      <w:r>
        <w:rPr>
          <w:i/>
          <w:iCs/>
          <w:color w:val="000000"/>
          <w:sz w:val="32"/>
          <w:szCs w:val="32"/>
        </w:rPr>
        <w:t>do adestramento</w:t>
      </w:r>
      <w:r w:rsidR="002B7D30">
        <w:rPr>
          <w:color w:val="000000"/>
          <w:sz w:val="32"/>
          <w:szCs w:val="32"/>
        </w:rPr>
        <w:t xml:space="preserve"> que ajusta as pessoas </w:t>
      </w:r>
      <w:r w:rsidR="00092866">
        <w:rPr>
          <w:color w:val="000000"/>
          <w:sz w:val="32"/>
          <w:szCs w:val="32"/>
        </w:rPr>
        <w:t>à</w:t>
      </w:r>
      <w:r w:rsidR="002B7D30">
        <w:rPr>
          <w:color w:val="000000"/>
          <w:sz w:val="32"/>
          <w:szCs w:val="32"/>
        </w:rPr>
        <w:t xml:space="preserve"> burocracia</w:t>
      </w:r>
      <w:r>
        <w:rPr>
          <w:color w:val="000000"/>
          <w:sz w:val="32"/>
          <w:szCs w:val="32"/>
        </w:rPr>
        <w:t>, é fundamental para que a civilização ...</w:t>
      </w:r>
      <w:r>
        <w:rPr>
          <w:i/>
          <w:iCs/>
          <w:color w:val="000000"/>
          <w:sz w:val="32"/>
          <w:szCs w:val="32"/>
        </w:rPr>
        <w:t>erga</w:t>
      </w:r>
      <w:r>
        <w:rPr>
          <w:color w:val="000000"/>
          <w:sz w:val="32"/>
          <w:szCs w:val="32"/>
        </w:rPr>
        <w:t xml:space="preserve"> a sociedade necessariamente ...</w:t>
      </w:r>
      <w:r>
        <w:rPr>
          <w:i/>
          <w:iCs/>
          <w:color w:val="000000"/>
          <w:sz w:val="32"/>
          <w:szCs w:val="32"/>
        </w:rPr>
        <w:t>plural</w:t>
      </w:r>
      <w:r>
        <w:rPr>
          <w:color w:val="000000"/>
          <w:sz w:val="32"/>
          <w:szCs w:val="32"/>
        </w:rPr>
        <w:t xml:space="preserve"> das coletividades que se querem ...</w:t>
      </w:r>
      <w:r>
        <w:rPr>
          <w:i/>
          <w:iCs/>
          <w:color w:val="000000"/>
          <w:sz w:val="32"/>
          <w:szCs w:val="32"/>
        </w:rPr>
        <w:t>justas</w:t>
      </w:r>
      <w:r>
        <w:rPr>
          <w:color w:val="000000"/>
          <w:sz w:val="32"/>
          <w:szCs w:val="32"/>
        </w:rPr>
        <w:t>.</w:t>
      </w:r>
    </w:p>
    <w:p w14:paraId="07DA5F90" w14:textId="27FBF595" w:rsidR="00921A93" w:rsidRPr="007277D1" w:rsidRDefault="0085765C" w:rsidP="00921A93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Há infinitas dimensões no viver e no estar. Mas</w:t>
      </w:r>
      <w:r w:rsidR="00921A93">
        <w:rPr>
          <w:rFonts w:ascii="Times New Roman" w:hAnsi="Times New Roman" w:cs="Times New Roman"/>
          <w:color w:val="000000"/>
          <w:sz w:val="32"/>
          <w:szCs w:val="32"/>
        </w:rPr>
        <w:t xml:space="preserve"> há um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restrito m</w:t>
      </w:r>
      <w:r w:rsidRPr="0085765C">
        <w:rPr>
          <w:rFonts w:ascii="Times New Roman" w:hAnsi="Times New Roman" w:cs="Times New Roman"/>
          <w:color w:val="000000"/>
          <w:sz w:val="32"/>
          <w:szCs w:val="32"/>
        </w:rPr>
        <w:t>undo ...</w:t>
      </w:r>
      <w:r w:rsidRPr="0085765C">
        <w:rPr>
          <w:rFonts w:ascii="Times New Roman" w:hAnsi="Times New Roman" w:cs="Times New Roman"/>
          <w:i/>
          <w:iCs/>
          <w:color w:val="000000"/>
          <w:sz w:val="32"/>
          <w:szCs w:val="32"/>
        </w:rPr>
        <w:t>visível</w:t>
      </w:r>
      <w:r w:rsidRPr="0085765C">
        <w:rPr>
          <w:rFonts w:ascii="Times New Roman" w:hAnsi="Times New Roman" w:cs="Times New Roman"/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t xml:space="preserve"> </w:t>
      </w:r>
      <w:r w:rsidRPr="00921A93">
        <w:rPr>
          <w:rFonts w:ascii="Times New Roman" w:hAnsi="Times New Roman" w:cs="Times New Roman"/>
          <w:color w:val="000000"/>
          <w:sz w:val="32"/>
          <w:szCs w:val="32"/>
        </w:rPr>
        <w:t>perceptível</w:t>
      </w:r>
      <w:r>
        <w:rPr>
          <w:i/>
          <w:iCs/>
          <w:color w:val="000000"/>
          <w:sz w:val="32"/>
          <w:szCs w:val="32"/>
        </w:rPr>
        <w:t xml:space="preserve">, </w:t>
      </w:r>
      <w:r w:rsidR="00DB1795">
        <w:rPr>
          <w:color w:val="000000"/>
          <w:sz w:val="32"/>
          <w:szCs w:val="32"/>
        </w:rPr>
        <w:t>...</w:t>
      </w:r>
      <w:r w:rsidRPr="0085765C">
        <w:rPr>
          <w:rFonts w:ascii="Times New Roman" w:hAnsi="Times New Roman" w:cs="Times New Roman"/>
          <w:i/>
          <w:iCs/>
          <w:color w:val="000000"/>
          <w:sz w:val="32"/>
          <w:szCs w:val="32"/>
        </w:rPr>
        <w:t>de três dimensões</w:t>
      </w:r>
      <w:r>
        <w:rPr>
          <w:color w:val="000000"/>
          <w:sz w:val="32"/>
          <w:szCs w:val="32"/>
        </w:rPr>
        <w:t xml:space="preserve"> (</w:t>
      </w:r>
      <w:r w:rsidRPr="00614C2E">
        <w:rPr>
          <w:rFonts w:ascii="Times New Roman" w:hAnsi="Times New Roman" w:cs="Times New Roman"/>
          <w:b/>
          <w:i/>
          <w:color w:val="000000"/>
          <w:sz w:val="32"/>
          <w:szCs w:val="32"/>
        </w:rPr>
        <w:t>eu</w:t>
      </w:r>
      <w:r>
        <w:rPr>
          <w:b/>
          <w:i/>
          <w:color w:val="000000"/>
          <w:sz w:val="32"/>
          <w:szCs w:val="32"/>
        </w:rPr>
        <w:sym w:font="Wingdings" w:char="F0DF"/>
      </w:r>
      <w:r>
        <w:rPr>
          <w:b/>
          <w:i/>
          <w:color w:val="000000"/>
          <w:sz w:val="32"/>
          <w:szCs w:val="32"/>
        </w:rPr>
        <w:sym w:font="Wingdings" w:char="F0E0"/>
      </w:r>
      <w:r>
        <w:rPr>
          <w:b/>
          <w:i/>
          <w:color w:val="000000"/>
          <w:sz w:val="32"/>
          <w:szCs w:val="32"/>
        </w:rPr>
        <w:t xml:space="preserve"> </w:t>
      </w:r>
      <w:r w:rsidRPr="00614C2E">
        <w:rPr>
          <w:rFonts w:ascii="Times New Roman" w:hAnsi="Times New Roman" w:cs="Times New Roman"/>
          <w:b/>
          <w:i/>
          <w:color w:val="000000"/>
          <w:sz w:val="32"/>
          <w:szCs w:val="32"/>
        </w:rPr>
        <w:t>nós</w:t>
      </w:r>
      <w:r>
        <w:rPr>
          <w:b/>
          <w:color w:val="000000"/>
          <w:sz w:val="32"/>
          <w:szCs w:val="32"/>
        </w:rPr>
        <w:t>,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ser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sym w:font="Wingdings" w:char="F0DF"/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sym w:font="Wingdings" w:char="F0E0"/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ter</w:t>
      </w:r>
      <w:r w:rsidR="00921A93" w:rsidRPr="00921A93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, 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D5D8A">
        <w:rPr>
          <w:rFonts w:ascii="Times New Roman" w:hAnsi="Times New Roman" w:cs="Times New Roman"/>
          <w:b/>
          <w:i/>
          <w:color w:val="000000"/>
          <w:sz w:val="32"/>
          <w:szCs w:val="32"/>
        </w:rPr>
        <w:t>autoridade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sym w:font="Wingdings" w:char="F0DF"/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sym w:font="Wingdings" w:char="F0E0"/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</w:t>
      </w:r>
      <w:r w:rsidRPr="001D5D8A">
        <w:rPr>
          <w:rFonts w:ascii="Times New Roman" w:hAnsi="Times New Roman" w:cs="Times New Roman"/>
          <w:b/>
          <w:i/>
          <w:color w:val="000000"/>
          <w:sz w:val="32"/>
          <w:szCs w:val="32"/>
        </w:rPr>
        <w:t>liberdade</w:t>
      </w:r>
      <w:r w:rsidR="00921A93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)</w:t>
      </w:r>
      <w:r w:rsidR="00921A93">
        <w:rPr>
          <w:rFonts w:ascii="Times New Roman" w:hAnsi="Times New Roman" w:cs="Times New Roman"/>
          <w:bCs/>
          <w:i/>
          <w:color w:val="000000"/>
          <w:sz w:val="32"/>
          <w:szCs w:val="32"/>
        </w:rPr>
        <w:t>.</w:t>
      </w:r>
      <w:r w:rsidR="00376EC0">
        <w:rPr>
          <w:rFonts w:ascii="Times New Roman" w:hAnsi="Times New Roman" w:cs="Times New Roman"/>
          <w:bCs/>
          <w:i/>
          <w:color w:val="000000"/>
          <w:sz w:val="32"/>
          <w:szCs w:val="32"/>
        </w:rPr>
        <w:t xml:space="preserve"> </w:t>
      </w:r>
      <w:r w:rsidR="007277D1" w:rsidRPr="00376EC0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Individuo</w:t>
      </w:r>
      <w:r w:rsidR="007277D1">
        <w:rPr>
          <w:rFonts w:ascii="Times New Roman" w:hAnsi="Times New Roman" w:cs="Times New Roman"/>
          <w:bCs/>
          <w:i/>
          <w:color w:val="000000"/>
          <w:sz w:val="32"/>
          <w:szCs w:val="32"/>
        </w:rPr>
        <w:t xml:space="preserve"> </w:t>
      </w:r>
      <w:r w:rsidR="007277D1" w:rsidRPr="00376EC0">
        <w:rPr>
          <w:rFonts w:ascii="Times New Roman" w:hAnsi="Times New Roman" w:cs="Times New Roman"/>
          <w:bCs/>
          <w:i/>
          <w:color w:val="000000"/>
          <w:sz w:val="32"/>
          <w:szCs w:val="32"/>
        </w:rPr>
        <w:t>versus</w:t>
      </w:r>
      <w:r w:rsidR="007277D1">
        <w:rPr>
          <w:rFonts w:ascii="Times New Roman" w:hAnsi="Times New Roman" w:cs="Times New Roman"/>
          <w:bCs/>
          <w:i/>
          <w:color w:val="000000"/>
          <w:sz w:val="32"/>
          <w:szCs w:val="32"/>
        </w:rPr>
        <w:t xml:space="preserve"> </w:t>
      </w:r>
      <w:r w:rsidR="007277D1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coletividade</w:t>
      </w:r>
      <w:r w:rsidR="007B18F3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, para a esquerda e para a direita</w:t>
      </w:r>
      <w:r w:rsidR="007277D1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. O que </w:t>
      </w:r>
      <w:r w:rsidR="007277D1" w:rsidRPr="00376EC0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somos</w:t>
      </w:r>
      <w:r w:rsidR="00376EC0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</w:t>
      </w:r>
      <w:r w:rsidR="00376EC0">
        <w:rPr>
          <w:rFonts w:ascii="Times New Roman" w:hAnsi="Times New Roman" w:cs="Times New Roman"/>
          <w:bCs/>
          <w:i/>
          <w:color w:val="000000"/>
          <w:sz w:val="32"/>
          <w:szCs w:val="32"/>
        </w:rPr>
        <w:t>versus</w:t>
      </w:r>
      <w:r w:rsidR="007277D1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o que </w:t>
      </w:r>
      <w:r w:rsidR="007277D1" w:rsidRPr="00376EC0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temos</w:t>
      </w:r>
      <w:r w:rsidR="007B18F3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, para frente e para trás</w:t>
      </w:r>
      <w:r w:rsidR="007277D1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. O que</w:t>
      </w:r>
      <w:r w:rsidR="00376EC0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uno </w:t>
      </w:r>
      <w:r w:rsidR="00376EC0">
        <w:rPr>
          <w:rFonts w:ascii="Times New Roman" w:hAnsi="Times New Roman" w:cs="Times New Roman"/>
          <w:bCs/>
          <w:i/>
          <w:color w:val="000000"/>
          <w:sz w:val="32"/>
          <w:szCs w:val="32"/>
        </w:rPr>
        <w:t>versus</w:t>
      </w:r>
      <w:r w:rsidR="00376EC0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o</w:t>
      </w:r>
      <w:r w:rsidR="007277D1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que </w:t>
      </w:r>
      <w:r w:rsidR="007277D1" w:rsidRPr="00376EC0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separo</w:t>
      </w:r>
      <w:r w:rsidR="007B18F3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, para cima e para baixo</w:t>
      </w:r>
      <w:r w:rsidR="007277D1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.</w:t>
      </w:r>
    </w:p>
    <w:p w14:paraId="36CAA993" w14:textId="695FAA3E" w:rsidR="00921A93" w:rsidRPr="00921A93" w:rsidRDefault="00433F6E" w:rsidP="00921A93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iCs/>
          <w:color w:val="000000"/>
          <w:sz w:val="32"/>
          <w:szCs w:val="32"/>
        </w:rPr>
        <w:t>A</w:t>
      </w:r>
      <w:r w:rsidR="00B8196D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</w:t>
      </w:r>
      <w:r w:rsidR="00921A93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formação ....</w:t>
      </w:r>
      <w:r w:rsidR="00921A93">
        <w:rPr>
          <w:rFonts w:ascii="Times New Roman" w:hAnsi="Times New Roman" w:cs="Times New Roman"/>
          <w:bCs/>
          <w:i/>
          <w:color w:val="000000"/>
          <w:sz w:val="32"/>
          <w:szCs w:val="32"/>
        </w:rPr>
        <w:t>do cidadão-estadista</w:t>
      </w:r>
      <w:r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(ser</w:t>
      </w:r>
      <w:r w:rsidR="009553FE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empático e</w:t>
      </w:r>
      <w:r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solidário)</w:t>
      </w:r>
      <w:r w:rsidR="00921A93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conflit</w:t>
      </w:r>
      <w:r w:rsidR="00EA54BF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a-se</w:t>
      </w:r>
      <w:r w:rsidR="00921A93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com a formação dos corporativismos egóticos</w:t>
      </w:r>
      <w:r w:rsidR="00EC5EA4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(centrados nos interesses de indivíduos e grupos)</w:t>
      </w:r>
      <w:r w:rsidR="00921A93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, cujo limite é ...</w:t>
      </w:r>
      <w:r w:rsidR="00921A93">
        <w:rPr>
          <w:rFonts w:ascii="Times New Roman" w:hAnsi="Times New Roman" w:cs="Times New Roman"/>
          <w:bCs/>
          <w:i/>
          <w:color w:val="000000"/>
          <w:sz w:val="32"/>
          <w:szCs w:val="32"/>
        </w:rPr>
        <w:t>o comando</w:t>
      </w:r>
      <w:r w:rsidR="00921A93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(também ...</w:t>
      </w:r>
      <w:r w:rsidR="00921A93">
        <w:rPr>
          <w:rFonts w:ascii="Times New Roman" w:hAnsi="Times New Roman" w:cs="Times New Roman"/>
          <w:bCs/>
          <w:i/>
          <w:color w:val="000000"/>
          <w:sz w:val="32"/>
          <w:szCs w:val="32"/>
        </w:rPr>
        <w:t>plural</w:t>
      </w:r>
      <w:r w:rsidR="00921A93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) do adestramento infantil-juvenil ao </w:t>
      </w:r>
      <w:r w:rsidR="00921A93">
        <w:rPr>
          <w:rFonts w:ascii="Times New Roman" w:hAnsi="Times New Roman" w:cs="Times New Roman"/>
          <w:bCs/>
          <w:iCs/>
          <w:color w:val="000000"/>
          <w:sz w:val="32"/>
          <w:szCs w:val="32"/>
        </w:rPr>
        <w:lastRenderedPageBreak/>
        <w:t>mundo do crime</w:t>
      </w:r>
      <w:r w:rsidR="00EC5EA4">
        <w:rPr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que controla a máquina de burocracia oficial</w:t>
      </w:r>
      <w:r w:rsidR="00921A93">
        <w:rPr>
          <w:rFonts w:ascii="Times New Roman" w:hAnsi="Times New Roman" w:cs="Times New Roman"/>
          <w:bCs/>
          <w:iCs/>
          <w:color w:val="000000"/>
          <w:sz w:val="32"/>
          <w:szCs w:val="32"/>
        </w:rPr>
        <w:t>.</w:t>
      </w:r>
    </w:p>
    <w:p w14:paraId="24B6C7BF" w14:textId="55B3C454" w:rsidR="00F162AD" w:rsidRDefault="0085765C" w:rsidP="00E6057D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  <w:r w:rsidR="009D3178">
        <w:rPr>
          <w:color w:val="000000"/>
          <w:sz w:val="32"/>
          <w:szCs w:val="32"/>
        </w:rPr>
        <w:t xml:space="preserve"> </w:t>
      </w:r>
      <w:r w:rsidR="007549A5">
        <w:rPr>
          <w:color w:val="000000"/>
          <w:sz w:val="32"/>
          <w:szCs w:val="32"/>
        </w:rPr>
        <w:t>Quanto às massas,</w:t>
      </w:r>
      <w:r w:rsidR="00183C8E">
        <w:rPr>
          <w:color w:val="000000"/>
          <w:sz w:val="32"/>
          <w:szCs w:val="32"/>
        </w:rPr>
        <w:t xml:space="preserve"> bons</w:t>
      </w:r>
      <w:r w:rsidR="007549A5">
        <w:rPr>
          <w:color w:val="000000"/>
          <w:sz w:val="32"/>
          <w:szCs w:val="32"/>
        </w:rPr>
        <w:t xml:space="preserve"> </w:t>
      </w:r>
      <w:r w:rsidR="00183C8E">
        <w:rPr>
          <w:color w:val="000000"/>
          <w:sz w:val="32"/>
          <w:szCs w:val="32"/>
        </w:rPr>
        <w:t>adivinhos, eruditos e clérigos</w:t>
      </w:r>
      <w:r w:rsidR="0076289A">
        <w:rPr>
          <w:color w:val="000000"/>
          <w:sz w:val="32"/>
          <w:szCs w:val="32"/>
        </w:rPr>
        <w:t xml:space="preserve"> – aos quais aqui já nos referimos - </w:t>
      </w:r>
      <w:r w:rsidR="007549A5">
        <w:rPr>
          <w:color w:val="000000"/>
          <w:sz w:val="32"/>
          <w:szCs w:val="32"/>
        </w:rPr>
        <w:t>sabem</w:t>
      </w:r>
      <w:r w:rsidR="0076289A">
        <w:rPr>
          <w:color w:val="000000"/>
          <w:sz w:val="32"/>
          <w:szCs w:val="32"/>
        </w:rPr>
        <w:t xml:space="preserve"> muito bem que</w:t>
      </w:r>
      <w:r w:rsidR="00B923C6">
        <w:rPr>
          <w:color w:val="000000"/>
          <w:sz w:val="32"/>
          <w:szCs w:val="32"/>
        </w:rPr>
        <w:t xml:space="preserve"> a existência delas é ...</w:t>
      </w:r>
      <w:r w:rsidR="00B923C6">
        <w:rPr>
          <w:i/>
          <w:iCs/>
          <w:color w:val="000000"/>
          <w:sz w:val="32"/>
          <w:szCs w:val="32"/>
        </w:rPr>
        <w:t>um fato</w:t>
      </w:r>
      <w:r w:rsidR="00B923C6">
        <w:rPr>
          <w:color w:val="000000"/>
          <w:sz w:val="32"/>
          <w:szCs w:val="32"/>
        </w:rPr>
        <w:t xml:space="preserve"> que</w:t>
      </w:r>
      <w:r w:rsidR="00A22D70">
        <w:rPr>
          <w:color w:val="000000"/>
          <w:sz w:val="32"/>
          <w:szCs w:val="32"/>
        </w:rPr>
        <w:t>, e</w:t>
      </w:r>
      <w:r w:rsidR="00B923C6">
        <w:rPr>
          <w:color w:val="000000"/>
          <w:sz w:val="32"/>
          <w:szCs w:val="32"/>
        </w:rPr>
        <w:t>nquanto ...</w:t>
      </w:r>
      <w:r w:rsidR="00B923C6">
        <w:rPr>
          <w:i/>
          <w:iCs/>
          <w:color w:val="000000"/>
          <w:sz w:val="32"/>
          <w:szCs w:val="32"/>
        </w:rPr>
        <w:t>fato</w:t>
      </w:r>
      <w:r w:rsidR="00B923C6">
        <w:rPr>
          <w:color w:val="000000"/>
          <w:sz w:val="32"/>
          <w:szCs w:val="32"/>
        </w:rPr>
        <w:t>, independe ...</w:t>
      </w:r>
      <w:r w:rsidR="00B923C6" w:rsidRPr="00B923C6">
        <w:rPr>
          <w:i/>
          <w:iCs/>
          <w:color w:val="000000"/>
          <w:sz w:val="32"/>
          <w:szCs w:val="32"/>
        </w:rPr>
        <w:t>d</w:t>
      </w:r>
      <w:r w:rsidR="00E63502">
        <w:rPr>
          <w:i/>
          <w:iCs/>
          <w:color w:val="000000"/>
          <w:sz w:val="32"/>
          <w:szCs w:val="32"/>
        </w:rPr>
        <w:t>e</w:t>
      </w:r>
      <w:r w:rsidR="00B923C6" w:rsidRPr="00B923C6">
        <w:rPr>
          <w:i/>
          <w:iCs/>
          <w:color w:val="000000"/>
          <w:sz w:val="32"/>
          <w:szCs w:val="32"/>
        </w:rPr>
        <w:t xml:space="preserve"> opini</w:t>
      </w:r>
      <w:r w:rsidR="00E63502">
        <w:rPr>
          <w:i/>
          <w:iCs/>
          <w:color w:val="000000"/>
          <w:sz w:val="32"/>
          <w:szCs w:val="32"/>
        </w:rPr>
        <w:t>ões</w:t>
      </w:r>
      <w:r w:rsidR="00B923C6">
        <w:rPr>
          <w:color w:val="000000"/>
          <w:sz w:val="32"/>
          <w:szCs w:val="32"/>
        </w:rPr>
        <w:t xml:space="preserve"> adivinhatória</w:t>
      </w:r>
      <w:r w:rsidR="00E63502">
        <w:rPr>
          <w:color w:val="000000"/>
          <w:sz w:val="32"/>
          <w:szCs w:val="32"/>
        </w:rPr>
        <w:t>s</w:t>
      </w:r>
      <w:r w:rsidR="00B923C6">
        <w:rPr>
          <w:color w:val="000000"/>
          <w:sz w:val="32"/>
          <w:szCs w:val="32"/>
        </w:rPr>
        <w:t>, propiciatória</w:t>
      </w:r>
      <w:r w:rsidR="00E63502">
        <w:rPr>
          <w:color w:val="000000"/>
          <w:sz w:val="32"/>
          <w:szCs w:val="32"/>
        </w:rPr>
        <w:t>s</w:t>
      </w:r>
      <w:r w:rsidR="00B923C6">
        <w:rPr>
          <w:color w:val="000000"/>
          <w:sz w:val="32"/>
          <w:szCs w:val="32"/>
        </w:rPr>
        <w:t xml:space="preserve"> ou mística</w:t>
      </w:r>
      <w:r w:rsidR="00E63502">
        <w:rPr>
          <w:color w:val="000000"/>
          <w:sz w:val="32"/>
          <w:szCs w:val="32"/>
        </w:rPr>
        <w:t>s</w:t>
      </w:r>
      <w:r w:rsidR="00B923C6">
        <w:rPr>
          <w:color w:val="000000"/>
          <w:sz w:val="32"/>
          <w:szCs w:val="32"/>
        </w:rPr>
        <w:t>. E elas</w:t>
      </w:r>
      <w:r w:rsidR="00070267">
        <w:rPr>
          <w:color w:val="000000"/>
          <w:sz w:val="32"/>
          <w:szCs w:val="32"/>
        </w:rPr>
        <w:t>, as massas,</w:t>
      </w:r>
      <w:r w:rsidR="007549A5">
        <w:rPr>
          <w:color w:val="000000"/>
          <w:sz w:val="32"/>
          <w:szCs w:val="32"/>
        </w:rPr>
        <w:t xml:space="preserve"> </w:t>
      </w:r>
      <w:r w:rsidR="0076289A">
        <w:rPr>
          <w:color w:val="000000"/>
          <w:sz w:val="32"/>
          <w:szCs w:val="32"/>
        </w:rPr>
        <w:t xml:space="preserve">são </w:t>
      </w:r>
      <w:r w:rsidR="00B923C6">
        <w:rPr>
          <w:color w:val="000000"/>
          <w:sz w:val="32"/>
          <w:szCs w:val="32"/>
        </w:rPr>
        <w:t>...</w:t>
      </w:r>
      <w:r w:rsidR="007549A5" w:rsidRPr="00B923C6">
        <w:rPr>
          <w:i/>
          <w:iCs/>
          <w:color w:val="000000"/>
          <w:sz w:val="32"/>
          <w:szCs w:val="32"/>
        </w:rPr>
        <w:t>maiores</w:t>
      </w:r>
      <w:r w:rsidR="007549A5">
        <w:rPr>
          <w:color w:val="000000"/>
          <w:sz w:val="32"/>
          <w:szCs w:val="32"/>
        </w:rPr>
        <w:t xml:space="preserve"> que a mera soma </w:t>
      </w:r>
      <w:r w:rsidR="00B923C6">
        <w:rPr>
          <w:color w:val="000000"/>
          <w:sz w:val="32"/>
          <w:szCs w:val="32"/>
        </w:rPr>
        <w:t>...</w:t>
      </w:r>
      <w:r w:rsidR="007549A5" w:rsidRPr="00B923C6">
        <w:rPr>
          <w:i/>
          <w:iCs/>
          <w:color w:val="000000"/>
          <w:sz w:val="32"/>
          <w:szCs w:val="32"/>
        </w:rPr>
        <w:t>das partes</w:t>
      </w:r>
      <w:r w:rsidR="007549A5">
        <w:rPr>
          <w:color w:val="000000"/>
          <w:sz w:val="32"/>
          <w:szCs w:val="32"/>
        </w:rPr>
        <w:t xml:space="preserve"> que as compõem.</w:t>
      </w:r>
      <w:r w:rsidR="00BF5CD1">
        <w:rPr>
          <w:color w:val="000000"/>
          <w:sz w:val="32"/>
          <w:szCs w:val="32"/>
        </w:rPr>
        <w:t xml:space="preserve"> </w:t>
      </w:r>
    </w:p>
    <w:p w14:paraId="6D1612EB" w14:textId="648A8123" w:rsidR="00092866" w:rsidRDefault="003E695E" w:rsidP="00E6057D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S</w:t>
      </w:r>
      <w:r w:rsidR="00BF5CD1">
        <w:rPr>
          <w:color w:val="000000"/>
          <w:sz w:val="32"/>
          <w:szCs w:val="32"/>
        </w:rPr>
        <w:t>em</w:t>
      </w:r>
      <w:r w:rsidR="00872E9E">
        <w:rPr>
          <w:color w:val="000000"/>
          <w:sz w:val="32"/>
          <w:szCs w:val="32"/>
        </w:rPr>
        <w:t xml:space="preserve"> o óbvio</w:t>
      </w:r>
      <w:r w:rsidR="00BF5CD1">
        <w:rPr>
          <w:color w:val="000000"/>
          <w:sz w:val="32"/>
          <w:szCs w:val="32"/>
        </w:rPr>
        <w:t xml:space="preserve"> </w:t>
      </w:r>
      <w:r w:rsidR="0076289A">
        <w:rPr>
          <w:color w:val="000000"/>
          <w:sz w:val="32"/>
          <w:szCs w:val="32"/>
        </w:rPr>
        <w:t>...</w:t>
      </w:r>
      <w:r w:rsidR="0076289A" w:rsidRPr="0076289A">
        <w:rPr>
          <w:i/>
          <w:iCs/>
          <w:color w:val="000000"/>
          <w:sz w:val="32"/>
          <w:szCs w:val="32"/>
        </w:rPr>
        <w:t>dever natural</w:t>
      </w:r>
      <w:r w:rsidR="0076289A">
        <w:rPr>
          <w:color w:val="000000"/>
          <w:sz w:val="32"/>
          <w:szCs w:val="32"/>
        </w:rPr>
        <w:t xml:space="preserve"> de</w:t>
      </w:r>
      <w:r w:rsidR="00FA08F2">
        <w:rPr>
          <w:color w:val="000000"/>
          <w:sz w:val="32"/>
          <w:szCs w:val="32"/>
        </w:rPr>
        <w:t xml:space="preserve"> ajustar</w:t>
      </w:r>
      <w:r w:rsidR="00F162AD">
        <w:rPr>
          <w:color w:val="000000"/>
          <w:sz w:val="32"/>
          <w:szCs w:val="32"/>
        </w:rPr>
        <w:t xml:space="preserve"> criancinhas</w:t>
      </w:r>
      <w:r w:rsidR="00183C8E">
        <w:rPr>
          <w:color w:val="000000"/>
          <w:sz w:val="32"/>
          <w:szCs w:val="32"/>
        </w:rPr>
        <w:t xml:space="preserve"> no dia a dia</w:t>
      </w:r>
      <w:r w:rsidR="00F17BA7">
        <w:rPr>
          <w:color w:val="000000"/>
          <w:sz w:val="32"/>
          <w:szCs w:val="32"/>
        </w:rPr>
        <w:t xml:space="preserve"> – com ...</w:t>
      </w:r>
      <w:r w:rsidR="00F17BA7">
        <w:rPr>
          <w:i/>
          <w:iCs/>
          <w:color w:val="000000"/>
          <w:sz w:val="32"/>
          <w:szCs w:val="32"/>
        </w:rPr>
        <w:t>eficiência</w:t>
      </w:r>
      <w:r w:rsidR="00F17BA7">
        <w:rPr>
          <w:color w:val="000000"/>
          <w:sz w:val="32"/>
          <w:szCs w:val="32"/>
        </w:rPr>
        <w:t xml:space="preserve"> -</w:t>
      </w:r>
      <w:r w:rsidR="00F162AD">
        <w:rPr>
          <w:color w:val="000000"/>
          <w:sz w:val="32"/>
          <w:szCs w:val="32"/>
        </w:rPr>
        <w:t xml:space="preserve"> ao</w:t>
      </w:r>
      <w:r w:rsidR="00FA08F2">
        <w:rPr>
          <w:color w:val="000000"/>
          <w:sz w:val="32"/>
          <w:szCs w:val="32"/>
        </w:rPr>
        <w:t xml:space="preserve"> triplo dever</w:t>
      </w:r>
      <w:r w:rsidR="0076289A">
        <w:rPr>
          <w:color w:val="000000"/>
          <w:sz w:val="32"/>
          <w:szCs w:val="32"/>
        </w:rPr>
        <w:t xml:space="preserve"> ...</w:t>
      </w:r>
      <w:r w:rsidR="00FA08F2">
        <w:rPr>
          <w:i/>
          <w:iCs/>
          <w:color w:val="000000"/>
          <w:sz w:val="32"/>
          <w:szCs w:val="32"/>
        </w:rPr>
        <w:t xml:space="preserve">de </w:t>
      </w:r>
      <w:r w:rsidR="00BF5CD1" w:rsidRPr="0076289A">
        <w:rPr>
          <w:i/>
          <w:iCs/>
          <w:color w:val="000000"/>
          <w:sz w:val="32"/>
          <w:szCs w:val="32"/>
        </w:rPr>
        <w:t>honestidade</w:t>
      </w:r>
      <w:r w:rsidR="00E6057D" w:rsidRPr="0076289A">
        <w:rPr>
          <w:i/>
          <w:iCs/>
          <w:color w:val="000000"/>
          <w:sz w:val="32"/>
          <w:szCs w:val="32"/>
        </w:rPr>
        <w:t>/</w:t>
      </w:r>
      <w:r w:rsidR="00BF5CD1" w:rsidRPr="0076289A">
        <w:rPr>
          <w:i/>
          <w:iCs/>
          <w:color w:val="000000"/>
          <w:sz w:val="32"/>
          <w:szCs w:val="32"/>
        </w:rPr>
        <w:t>respeito</w:t>
      </w:r>
      <w:r w:rsidR="00E6057D" w:rsidRPr="0076289A">
        <w:rPr>
          <w:i/>
          <w:iCs/>
          <w:color w:val="000000"/>
          <w:sz w:val="32"/>
          <w:szCs w:val="32"/>
        </w:rPr>
        <w:t>/</w:t>
      </w:r>
      <w:r w:rsidR="00BF5CD1" w:rsidRPr="0076289A">
        <w:rPr>
          <w:i/>
          <w:iCs/>
          <w:color w:val="000000"/>
          <w:sz w:val="32"/>
          <w:szCs w:val="32"/>
        </w:rPr>
        <w:t>ética</w:t>
      </w:r>
      <w:r w:rsidR="00BF5CD1">
        <w:rPr>
          <w:color w:val="000000"/>
          <w:sz w:val="32"/>
          <w:szCs w:val="32"/>
        </w:rPr>
        <w:t xml:space="preserve">, </w:t>
      </w:r>
      <w:r w:rsidR="0076289A">
        <w:rPr>
          <w:color w:val="000000"/>
          <w:sz w:val="32"/>
          <w:szCs w:val="32"/>
        </w:rPr>
        <w:t>as massas</w:t>
      </w:r>
      <w:r w:rsidR="00BF5CD1">
        <w:rPr>
          <w:color w:val="000000"/>
          <w:sz w:val="32"/>
          <w:szCs w:val="32"/>
        </w:rPr>
        <w:t xml:space="preserve"> tornam</w:t>
      </w:r>
      <w:r w:rsidR="0076289A">
        <w:rPr>
          <w:color w:val="000000"/>
          <w:sz w:val="32"/>
          <w:szCs w:val="32"/>
        </w:rPr>
        <w:t xml:space="preserve"> impossível</w:t>
      </w:r>
      <w:r w:rsidR="00BF5CD1">
        <w:rPr>
          <w:color w:val="000000"/>
          <w:sz w:val="32"/>
          <w:szCs w:val="32"/>
        </w:rPr>
        <w:t xml:space="preserve"> o que se convencionou chamar ...</w:t>
      </w:r>
      <w:r w:rsidR="00BF5CD1">
        <w:rPr>
          <w:i/>
          <w:iCs/>
          <w:color w:val="000000"/>
          <w:sz w:val="32"/>
          <w:szCs w:val="32"/>
        </w:rPr>
        <w:t>de governa</w:t>
      </w:r>
      <w:r w:rsidR="00A46395">
        <w:rPr>
          <w:i/>
          <w:iCs/>
          <w:color w:val="000000"/>
          <w:sz w:val="32"/>
          <w:szCs w:val="32"/>
        </w:rPr>
        <w:t>nça</w:t>
      </w:r>
      <w:r w:rsidR="00956676">
        <w:rPr>
          <w:color w:val="000000"/>
          <w:sz w:val="32"/>
          <w:szCs w:val="32"/>
        </w:rPr>
        <w:t>, não ...</w:t>
      </w:r>
      <w:r w:rsidR="00956676">
        <w:rPr>
          <w:i/>
          <w:iCs/>
          <w:color w:val="000000"/>
          <w:sz w:val="32"/>
          <w:szCs w:val="32"/>
        </w:rPr>
        <w:t>de qualquer</w:t>
      </w:r>
      <w:r w:rsidR="00956676">
        <w:rPr>
          <w:color w:val="000000"/>
          <w:sz w:val="32"/>
          <w:szCs w:val="32"/>
        </w:rPr>
        <w:t xml:space="preserve"> </w:t>
      </w:r>
      <w:r w:rsidR="007878C4">
        <w:rPr>
          <w:color w:val="000000"/>
          <w:sz w:val="32"/>
          <w:szCs w:val="32"/>
        </w:rPr>
        <w:t xml:space="preserve">coletivo, </w:t>
      </w:r>
      <w:r w:rsidR="00956676">
        <w:rPr>
          <w:color w:val="000000"/>
          <w:sz w:val="32"/>
          <w:szCs w:val="32"/>
        </w:rPr>
        <w:t>mas</w:t>
      </w:r>
      <w:r w:rsidR="00A91FF1">
        <w:rPr>
          <w:color w:val="000000"/>
          <w:sz w:val="32"/>
          <w:szCs w:val="32"/>
        </w:rPr>
        <w:t xml:space="preserve"> da sociedade ...</w:t>
      </w:r>
      <w:r w:rsidR="00A91FF1">
        <w:rPr>
          <w:i/>
          <w:iCs/>
          <w:color w:val="000000"/>
          <w:sz w:val="32"/>
          <w:szCs w:val="32"/>
        </w:rPr>
        <w:t>que se quer justa</w:t>
      </w:r>
      <w:r w:rsidR="0076289A">
        <w:rPr>
          <w:color w:val="000000"/>
          <w:sz w:val="32"/>
          <w:szCs w:val="32"/>
        </w:rPr>
        <w:t>.</w:t>
      </w:r>
    </w:p>
    <w:p w14:paraId="79ED706A" w14:textId="351D5D5A" w:rsidR="00070267" w:rsidRDefault="00070267" w:rsidP="00070267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Nós escolhemos instituir em nossa ...</w:t>
      </w:r>
      <w:r>
        <w:rPr>
          <w:i/>
          <w:iCs/>
          <w:color w:val="000000"/>
          <w:sz w:val="32"/>
          <w:szCs w:val="32"/>
        </w:rPr>
        <w:t>Lei Maior</w:t>
      </w:r>
      <w:r>
        <w:rPr>
          <w:color w:val="000000"/>
          <w:sz w:val="32"/>
          <w:szCs w:val="32"/>
        </w:rPr>
        <w:t>, o princípio ...</w:t>
      </w:r>
      <w:r>
        <w:rPr>
          <w:i/>
          <w:iCs/>
          <w:color w:val="000000"/>
          <w:sz w:val="32"/>
          <w:szCs w:val="32"/>
        </w:rPr>
        <w:t>da eficiência</w:t>
      </w:r>
      <w:r>
        <w:rPr>
          <w:color w:val="000000"/>
          <w:sz w:val="32"/>
          <w:szCs w:val="32"/>
        </w:rPr>
        <w:t xml:space="preserve"> e, não, o princípio da adivinhação, da revelação, da opinião, como fundamento  desse ...</w:t>
      </w:r>
      <w:r w:rsidR="0056265C">
        <w:rPr>
          <w:i/>
          <w:iCs/>
          <w:color w:val="000000"/>
          <w:sz w:val="32"/>
          <w:szCs w:val="32"/>
        </w:rPr>
        <w:t xml:space="preserve">justo </w:t>
      </w:r>
      <w:r>
        <w:rPr>
          <w:i/>
          <w:iCs/>
          <w:color w:val="000000"/>
          <w:sz w:val="32"/>
          <w:szCs w:val="32"/>
        </w:rPr>
        <w:t>querer</w:t>
      </w:r>
      <w:r>
        <w:rPr>
          <w:color w:val="000000"/>
          <w:sz w:val="32"/>
          <w:szCs w:val="32"/>
        </w:rPr>
        <w:t xml:space="preserve"> coletivo:</w:t>
      </w:r>
    </w:p>
    <w:p w14:paraId="45C23066" w14:textId="77777777" w:rsidR="00CB4E5A" w:rsidRPr="00254271" w:rsidRDefault="00CB4E5A" w:rsidP="00CB4E5A">
      <w:pPr>
        <w:pStyle w:val="NormalWeb"/>
        <w:spacing w:before="240" w:beforeAutospacing="0" w:after="240" w:afterAutospacing="0" w:line="240" w:lineRule="atLeast"/>
        <w:ind w:left="709"/>
        <w:jc w:val="both"/>
        <w:rPr>
          <w:color w:val="000000"/>
          <w:sz w:val="28"/>
          <w:szCs w:val="28"/>
        </w:rPr>
      </w:pPr>
      <w:r w:rsidRPr="008C5376">
        <w:rPr>
          <w:i/>
          <w:sz w:val="28"/>
          <w:szCs w:val="28"/>
        </w:rPr>
        <w:t xml:space="preserve">Constituição – </w:t>
      </w:r>
      <w:r w:rsidRPr="008C5376">
        <w:rPr>
          <w:i/>
          <w:color w:val="000000"/>
          <w:sz w:val="28"/>
          <w:szCs w:val="28"/>
        </w:rPr>
        <w:t xml:space="preserve">Art. </w:t>
      </w:r>
      <w:smartTag w:uri="urn:schemas-microsoft-com:office:smarttags" w:element="metricconverter">
        <w:smartTagPr>
          <w:attr w:name="ProductID" w:val="37. A"/>
        </w:smartTagPr>
        <w:r w:rsidRPr="008C5376">
          <w:rPr>
            <w:i/>
            <w:color w:val="000000"/>
            <w:sz w:val="28"/>
            <w:szCs w:val="28"/>
          </w:rPr>
          <w:t>37. A</w:t>
        </w:r>
      </w:smartTag>
      <w:r w:rsidRPr="008C5376">
        <w:rPr>
          <w:i/>
          <w:color w:val="000000"/>
          <w:sz w:val="28"/>
          <w:szCs w:val="28"/>
        </w:rPr>
        <w:t xml:space="preserve"> administração pública ... obedecerá ao princípio ... </w:t>
      </w:r>
      <w:r w:rsidRPr="008C5376">
        <w:rPr>
          <w:i/>
          <w:color w:val="000000"/>
          <w:sz w:val="28"/>
          <w:szCs w:val="28"/>
          <w:u w:val="single"/>
        </w:rPr>
        <w:t>de eficiência</w:t>
      </w:r>
      <w:r w:rsidRPr="008C5376">
        <w:rPr>
          <w:i/>
          <w:color w:val="000000"/>
          <w:sz w:val="28"/>
          <w:szCs w:val="28"/>
        </w:rPr>
        <w:t xml:space="preserve"> ... </w:t>
      </w:r>
      <w:hyperlink r:id="rId33" w:anchor="art37" w:history="1">
        <w:r w:rsidRPr="008C5376">
          <w:rPr>
            <w:rStyle w:val="Hyperlink"/>
            <w:rFonts w:eastAsiaTheme="majorEastAsia"/>
            <w:i/>
            <w:sz w:val="28"/>
            <w:szCs w:val="28"/>
          </w:rPr>
          <w:t>(</w:t>
        </w:r>
        <w:r w:rsidRPr="008C5376">
          <w:rPr>
            <w:rStyle w:val="Hyperlink"/>
            <w:rFonts w:eastAsiaTheme="majorEastAsia"/>
            <w:i/>
          </w:rPr>
          <w:t>Redação dada pela Emenda Constitucional nº 19, de 1998</w:t>
        </w:r>
        <w:r w:rsidRPr="008C5376">
          <w:rPr>
            <w:rStyle w:val="Hyperlink"/>
            <w:rFonts w:eastAsiaTheme="majorEastAsia"/>
            <w:i/>
            <w:sz w:val="28"/>
            <w:szCs w:val="28"/>
          </w:rPr>
          <w:t>)</w:t>
        </w:r>
      </w:hyperlink>
      <w:r>
        <w:rPr>
          <w:color w:val="000000"/>
          <w:sz w:val="28"/>
          <w:szCs w:val="28"/>
        </w:rPr>
        <w:t>,</w:t>
      </w:r>
    </w:p>
    <w:p w14:paraId="00E1010B" w14:textId="695BAFB0" w:rsidR="00CB4E5A" w:rsidRDefault="00CB4E5A" w:rsidP="00CB4E5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E eficiência se logra através ...</w:t>
      </w:r>
      <w:r>
        <w:rPr>
          <w:i/>
          <w:iCs/>
          <w:color w:val="000000"/>
          <w:sz w:val="32"/>
          <w:szCs w:val="32"/>
        </w:rPr>
        <w:t>do método científico</w:t>
      </w:r>
      <w:r>
        <w:rPr>
          <w:color w:val="000000"/>
          <w:sz w:val="32"/>
          <w:szCs w:val="32"/>
        </w:rPr>
        <w:t>,</w:t>
      </w:r>
      <w:r w:rsidR="00D24B50">
        <w:rPr>
          <w:color w:val="000000"/>
          <w:sz w:val="32"/>
          <w:szCs w:val="32"/>
        </w:rPr>
        <w:t xml:space="preserve"> em que ...</w:t>
      </w:r>
      <w:r w:rsidR="00D24B50">
        <w:rPr>
          <w:i/>
          <w:iCs/>
          <w:color w:val="000000"/>
          <w:sz w:val="32"/>
          <w:szCs w:val="32"/>
        </w:rPr>
        <w:t>o ser</w:t>
      </w:r>
      <w:r w:rsidR="00D24B50">
        <w:rPr>
          <w:color w:val="000000"/>
          <w:sz w:val="32"/>
          <w:szCs w:val="32"/>
        </w:rPr>
        <w:t xml:space="preserve"> exercita ...</w:t>
      </w:r>
      <w:r w:rsidR="00D24B50">
        <w:rPr>
          <w:i/>
          <w:iCs/>
          <w:color w:val="000000"/>
          <w:sz w:val="32"/>
          <w:szCs w:val="32"/>
        </w:rPr>
        <w:t>o ter</w:t>
      </w:r>
      <w:r w:rsidR="00D24B50">
        <w:rPr>
          <w:color w:val="000000"/>
          <w:sz w:val="32"/>
          <w:szCs w:val="32"/>
        </w:rPr>
        <w:t xml:space="preserve"> meios oportunos</w:t>
      </w:r>
      <w:r w:rsidR="004B1349">
        <w:rPr>
          <w:color w:val="000000"/>
          <w:sz w:val="32"/>
          <w:szCs w:val="32"/>
        </w:rPr>
        <w:t xml:space="preserve"> (</w:t>
      </w:r>
      <w:r w:rsidR="001B2204">
        <w:rPr>
          <w:color w:val="000000"/>
          <w:sz w:val="32"/>
          <w:szCs w:val="32"/>
        </w:rPr>
        <w:t>agora ou depois</w:t>
      </w:r>
      <w:r w:rsidR="004B1349">
        <w:rPr>
          <w:color w:val="000000"/>
          <w:sz w:val="32"/>
          <w:szCs w:val="32"/>
        </w:rPr>
        <w:t>)</w:t>
      </w:r>
      <w:r w:rsidR="00D24B50">
        <w:rPr>
          <w:color w:val="000000"/>
          <w:sz w:val="32"/>
          <w:szCs w:val="32"/>
        </w:rPr>
        <w:t xml:space="preserve"> e convenientes</w:t>
      </w:r>
      <w:r w:rsidR="004B1349">
        <w:rPr>
          <w:color w:val="000000"/>
          <w:sz w:val="32"/>
          <w:szCs w:val="32"/>
        </w:rPr>
        <w:t xml:space="preserve"> (adequados ou não)</w:t>
      </w:r>
      <w:r w:rsidR="00D24B50"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t xml:space="preserve"> com base no princípio, não ...</w:t>
      </w:r>
      <w:r>
        <w:rPr>
          <w:i/>
          <w:iCs/>
          <w:color w:val="000000"/>
          <w:sz w:val="32"/>
          <w:szCs w:val="32"/>
        </w:rPr>
        <w:t>das certezas</w:t>
      </w:r>
      <w:r w:rsidR="00106BDA">
        <w:rPr>
          <w:color w:val="000000"/>
          <w:sz w:val="32"/>
          <w:szCs w:val="32"/>
        </w:rPr>
        <w:t xml:space="preserve"> opinativas</w:t>
      </w:r>
      <w:r>
        <w:rPr>
          <w:color w:val="000000"/>
          <w:sz w:val="32"/>
          <w:szCs w:val="32"/>
        </w:rPr>
        <w:t>, mas ...</w:t>
      </w:r>
      <w:r>
        <w:rPr>
          <w:i/>
          <w:iCs/>
          <w:color w:val="000000"/>
          <w:sz w:val="32"/>
          <w:szCs w:val="32"/>
        </w:rPr>
        <w:t>da dúvida metódica</w:t>
      </w:r>
      <w:r>
        <w:rPr>
          <w:color w:val="000000"/>
          <w:sz w:val="32"/>
          <w:szCs w:val="32"/>
        </w:rPr>
        <w:t xml:space="preserve">. </w:t>
      </w:r>
    </w:p>
    <w:p w14:paraId="4A154547" w14:textId="5739967B" w:rsidR="00044A23" w:rsidRDefault="00CB4E5A" w:rsidP="00CB4E5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Entretanto,</w:t>
      </w:r>
      <w:r w:rsidR="00FD5A88">
        <w:rPr>
          <w:color w:val="000000"/>
          <w:sz w:val="32"/>
          <w:szCs w:val="32"/>
        </w:rPr>
        <w:t xml:space="preserve"> ...</w:t>
      </w:r>
      <w:r w:rsidR="00FD5A88">
        <w:rPr>
          <w:i/>
          <w:iCs/>
          <w:color w:val="000000"/>
          <w:sz w:val="32"/>
          <w:szCs w:val="32"/>
        </w:rPr>
        <w:t>neste</w:t>
      </w:r>
      <w:r w:rsidR="00FD5A88">
        <w:rPr>
          <w:color w:val="000000"/>
          <w:sz w:val="32"/>
          <w:szCs w:val="32"/>
        </w:rPr>
        <w:t xml:space="preserve"> momento,</w:t>
      </w:r>
      <w:r>
        <w:rPr>
          <w:color w:val="000000"/>
          <w:sz w:val="32"/>
          <w:szCs w:val="32"/>
        </w:rPr>
        <w:t xml:space="preserve"> nas práticas do dia a dia, apenas treze por cento dos brasileiros entrevistados afirmaram ...</w:t>
      </w:r>
      <w:r>
        <w:rPr>
          <w:i/>
          <w:iCs/>
          <w:color w:val="000000"/>
          <w:sz w:val="32"/>
          <w:szCs w:val="32"/>
        </w:rPr>
        <w:t>ter muita confiança</w:t>
      </w:r>
      <w:r>
        <w:rPr>
          <w:color w:val="000000"/>
          <w:sz w:val="32"/>
          <w:szCs w:val="32"/>
        </w:rPr>
        <w:t xml:space="preserve"> na produção científica.</w:t>
      </w:r>
      <w:r w:rsidR="00044A23">
        <w:rPr>
          <w:color w:val="000000"/>
          <w:sz w:val="32"/>
          <w:szCs w:val="32"/>
        </w:rPr>
        <w:t xml:space="preserve"> Isso foi o que divulgou, no dia 19 de junho, a revista científica ...</w:t>
      </w:r>
      <w:r w:rsidR="00044A23">
        <w:rPr>
          <w:i/>
          <w:iCs/>
          <w:color w:val="000000"/>
          <w:sz w:val="32"/>
          <w:szCs w:val="32"/>
        </w:rPr>
        <w:t>Science</w:t>
      </w:r>
      <w:r w:rsidR="00044A23">
        <w:rPr>
          <w:color w:val="000000"/>
          <w:sz w:val="32"/>
          <w:szCs w:val="32"/>
        </w:rPr>
        <w:t>.</w:t>
      </w:r>
    </w:p>
    <w:p w14:paraId="7A501FC2" w14:textId="09B90AF8" w:rsidR="00044A23" w:rsidRDefault="00044A23" w:rsidP="00CB4E5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E</w:t>
      </w:r>
      <w:r w:rsidR="00CB4E5A">
        <w:rPr>
          <w:color w:val="000000"/>
          <w:sz w:val="32"/>
          <w:szCs w:val="32"/>
        </w:rPr>
        <w:t xml:space="preserve"> que</w:t>
      </w:r>
      <w:r>
        <w:rPr>
          <w:color w:val="000000"/>
          <w:sz w:val="32"/>
          <w:szCs w:val="32"/>
        </w:rPr>
        <w:t xml:space="preserve"> quase metade dos brasileiros afirmaram que a ciência ...</w:t>
      </w:r>
      <w:r>
        <w:rPr>
          <w:i/>
          <w:iCs/>
          <w:color w:val="000000"/>
          <w:sz w:val="32"/>
          <w:szCs w:val="32"/>
        </w:rPr>
        <w:t>discorda da minha religião</w:t>
      </w:r>
      <w:r w:rsidR="00762E11">
        <w:rPr>
          <w:color w:val="000000"/>
          <w:sz w:val="32"/>
          <w:szCs w:val="32"/>
        </w:rPr>
        <w:t xml:space="preserve"> (poderia</w:t>
      </w:r>
      <w:r w:rsidR="002C63FB">
        <w:rPr>
          <w:color w:val="000000"/>
          <w:sz w:val="32"/>
          <w:szCs w:val="32"/>
        </w:rPr>
        <w:t>m</w:t>
      </w:r>
      <w:r w:rsidR="00762E11">
        <w:rPr>
          <w:color w:val="000000"/>
          <w:sz w:val="32"/>
          <w:szCs w:val="32"/>
        </w:rPr>
        <w:t xml:space="preserve"> ter dito</w:t>
      </w:r>
      <w:r w:rsidR="00743044">
        <w:rPr>
          <w:color w:val="000000"/>
          <w:sz w:val="32"/>
          <w:szCs w:val="32"/>
        </w:rPr>
        <w:t xml:space="preserve"> que sua</w:t>
      </w:r>
      <w:r w:rsidR="00762E11">
        <w:rPr>
          <w:i/>
          <w:iCs/>
          <w:color w:val="000000"/>
          <w:sz w:val="32"/>
          <w:szCs w:val="32"/>
        </w:rPr>
        <w:t xml:space="preserve"> </w:t>
      </w:r>
      <w:r w:rsidR="00762E11" w:rsidRPr="00743044">
        <w:rPr>
          <w:color w:val="000000"/>
          <w:sz w:val="32"/>
          <w:szCs w:val="32"/>
        </w:rPr>
        <w:t>religião</w:t>
      </w:r>
      <w:r w:rsidR="00762E11">
        <w:rPr>
          <w:i/>
          <w:iCs/>
          <w:color w:val="000000"/>
          <w:sz w:val="32"/>
          <w:szCs w:val="32"/>
        </w:rPr>
        <w:t xml:space="preserve"> </w:t>
      </w:r>
      <w:r w:rsidR="00743044">
        <w:rPr>
          <w:color w:val="000000"/>
          <w:sz w:val="32"/>
          <w:szCs w:val="32"/>
        </w:rPr>
        <w:t>...</w:t>
      </w:r>
      <w:r w:rsidR="00762E11">
        <w:rPr>
          <w:i/>
          <w:iCs/>
          <w:color w:val="000000"/>
          <w:sz w:val="32"/>
          <w:szCs w:val="32"/>
        </w:rPr>
        <w:t>discorda da ciência</w:t>
      </w:r>
      <w:r w:rsidR="00762E11">
        <w:rPr>
          <w:color w:val="000000"/>
          <w:sz w:val="32"/>
          <w:szCs w:val="32"/>
        </w:rPr>
        <w:t>)</w:t>
      </w:r>
      <w:r>
        <w:rPr>
          <w:color w:val="000000"/>
          <w:sz w:val="32"/>
          <w:szCs w:val="32"/>
        </w:rPr>
        <w:t>. Sendo que setenta e cinco por cento destes disseram que, nesse caso, ...</w:t>
      </w:r>
      <w:r>
        <w:rPr>
          <w:i/>
          <w:iCs/>
          <w:color w:val="000000"/>
          <w:sz w:val="32"/>
          <w:szCs w:val="32"/>
        </w:rPr>
        <w:t>escolhem a religião</w:t>
      </w:r>
      <w:r>
        <w:rPr>
          <w:color w:val="000000"/>
          <w:sz w:val="32"/>
          <w:szCs w:val="32"/>
        </w:rPr>
        <w:t xml:space="preserve"> e não ...</w:t>
      </w:r>
      <w:r>
        <w:rPr>
          <w:i/>
          <w:iCs/>
          <w:color w:val="000000"/>
          <w:sz w:val="32"/>
          <w:szCs w:val="32"/>
        </w:rPr>
        <w:t>a ciência</w:t>
      </w:r>
      <w:r>
        <w:rPr>
          <w:color w:val="000000"/>
          <w:sz w:val="32"/>
          <w:szCs w:val="32"/>
        </w:rPr>
        <w:t xml:space="preserve">. </w:t>
      </w:r>
    </w:p>
    <w:p w14:paraId="66AA7BE3" w14:textId="30331F4D" w:rsidR="00070267" w:rsidRDefault="00044A23" w:rsidP="00CB4E5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É com ess</w:t>
      </w:r>
      <w:r w:rsidR="00D5356B">
        <w:rPr>
          <w:color w:val="000000"/>
          <w:sz w:val="32"/>
          <w:szCs w:val="32"/>
        </w:rPr>
        <w:t xml:space="preserve">a </w:t>
      </w:r>
      <w:r w:rsidR="0098505E">
        <w:rPr>
          <w:color w:val="000000"/>
          <w:sz w:val="32"/>
          <w:szCs w:val="32"/>
        </w:rPr>
        <w:t>obscurantista</w:t>
      </w:r>
      <w:r>
        <w:rPr>
          <w:color w:val="000000"/>
          <w:sz w:val="32"/>
          <w:szCs w:val="32"/>
        </w:rPr>
        <w:t xml:space="preserve"> massificação</w:t>
      </w:r>
      <w:r w:rsidR="00D5356B">
        <w:rPr>
          <w:color w:val="000000"/>
          <w:sz w:val="32"/>
          <w:szCs w:val="32"/>
        </w:rPr>
        <w:t xml:space="preserve"> rodrigueana de persistência secular</w:t>
      </w:r>
      <w:r>
        <w:rPr>
          <w:color w:val="000000"/>
          <w:sz w:val="32"/>
          <w:szCs w:val="32"/>
        </w:rPr>
        <w:t xml:space="preserve"> que estamos lidando, quando invocamos a sociedade ...</w:t>
      </w:r>
      <w:r>
        <w:rPr>
          <w:i/>
          <w:iCs/>
          <w:color w:val="000000"/>
          <w:sz w:val="32"/>
          <w:szCs w:val="32"/>
        </w:rPr>
        <w:t>que se quer justa</w:t>
      </w:r>
      <w:r>
        <w:rPr>
          <w:color w:val="000000"/>
          <w:sz w:val="32"/>
          <w:szCs w:val="32"/>
        </w:rPr>
        <w:t xml:space="preserve"> </w:t>
      </w:r>
      <w:r w:rsidR="008B5BF5">
        <w:rPr>
          <w:color w:val="000000"/>
          <w:sz w:val="32"/>
          <w:szCs w:val="32"/>
        </w:rPr>
        <w:t>através da</w:t>
      </w:r>
      <w:r>
        <w:rPr>
          <w:color w:val="000000"/>
          <w:sz w:val="32"/>
          <w:szCs w:val="32"/>
        </w:rPr>
        <w:t xml:space="preserve"> formação ...</w:t>
      </w:r>
      <w:r>
        <w:rPr>
          <w:i/>
          <w:iCs/>
          <w:color w:val="000000"/>
          <w:sz w:val="32"/>
          <w:szCs w:val="32"/>
        </w:rPr>
        <w:t>do cidadão-estadista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lastRenderedPageBreak/>
        <w:t>(aquele ser ...</w:t>
      </w:r>
      <w:r>
        <w:rPr>
          <w:i/>
          <w:iCs/>
          <w:color w:val="000000"/>
          <w:sz w:val="32"/>
          <w:szCs w:val="32"/>
        </w:rPr>
        <w:t>eficiente</w:t>
      </w:r>
      <w:r>
        <w:rPr>
          <w:color w:val="000000"/>
          <w:sz w:val="32"/>
          <w:szCs w:val="32"/>
        </w:rPr>
        <w:t xml:space="preserve"> em empatia e solidariedade, quanto ...</w:t>
      </w:r>
      <w:r>
        <w:rPr>
          <w:i/>
          <w:iCs/>
          <w:color w:val="000000"/>
          <w:sz w:val="32"/>
          <w:szCs w:val="32"/>
        </w:rPr>
        <w:t>ao bem comum</w:t>
      </w:r>
      <w:r>
        <w:rPr>
          <w:color w:val="000000"/>
          <w:sz w:val="32"/>
          <w:szCs w:val="32"/>
        </w:rPr>
        <w:t>).</w:t>
      </w:r>
      <w:r w:rsidR="00622B81">
        <w:rPr>
          <w:color w:val="000000"/>
          <w:sz w:val="32"/>
          <w:szCs w:val="32"/>
        </w:rPr>
        <w:t xml:space="preserve"> </w:t>
      </w:r>
    </w:p>
    <w:p w14:paraId="4950636C" w14:textId="77777777" w:rsidR="001E7616" w:rsidRDefault="007F29ED" w:rsidP="00CB4E5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...</w:t>
      </w:r>
      <w:r w:rsidR="00074608">
        <w:rPr>
          <w:i/>
          <w:iCs/>
          <w:color w:val="000000"/>
          <w:sz w:val="32"/>
          <w:szCs w:val="32"/>
        </w:rPr>
        <w:t>P</w:t>
      </w:r>
      <w:r w:rsidR="000D4940" w:rsidRPr="007F29ED">
        <w:rPr>
          <w:i/>
          <w:iCs/>
          <w:color w:val="000000"/>
          <w:sz w:val="32"/>
          <w:szCs w:val="32"/>
        </w:rPr>
        <w:t>olítico</w:t>
      </w:r>
      <w:r w:rsidR="00074608">
        <w:rPr>
          <w:color w:val="000000"/>
          <w:sz w:val="32"/>
          <w:szCs w:val="32"/>
        </w:rPr>
        <w:t xml:space="preserve"> – na massa humana -</w:t>
      </w:r>
      <w:r w:rsidR="000D4940">
        <w:rPr>
          <w:color w:val="000000"/>
          <w:sz w:val="32"/>
          <w:szCs w:val="32"/>
        </w:rPr>
        <w:t xml:space="preserve"> qualquer safado</w:t>
      </w:r>
      <w:r w:rsidR="003B0DDC">
        <w:rPr>
          <w:color w:val="000000"/>
          <w:sz w:val="32"/>
          <w:szCs w:val="32"/>
        </w:rPr>
        <w:t xml:space="preserve"> tirânico</w:t>
      </w:r>
      <w:r w:rsidR="007A5A2C">
        <w:rPr>
          <w:color w:val="000000"/>
          <w:sz w:val="32"/>
          <w:szCs w:val="32"/>
        </w:rPr>
        <w:t>, dissimulado,</w:t>
      </w:r>
      <w:r w:rsidR="003B0DDC">
        <w:rPr>
          <w:color w:val="000000"/>
          <w:sz w:val="32"/>
          <w:szCs w:val="32"/>
        </w:rPr>
        <w:t xml:space="preserve"> ou </w:t>
      </w:r>
      <w:r w:rsidR="007A5A2C">
        <w:rPr>
          <w:color w:val="000000"/>
          <w:sz w:val="32"/>
          <w:szCs w:val="32"/>
        </w:rPr>
        <w:t xml:space="preserve">ingênuo </w:t>
      </w:r>
      <w:r w:rsidR="003B0DDC">
        <w:rPr>
          <w:color w:val="000000"/>
          <w:sz w:val="32"/>
          <w:szCs w:val="32"/>
        </w:rPr>
        <w:t>submisso</w:t>
      </w:r>
      <w:r w:rsidR="000D4940">
        <w:rPr>
          <w:color w:val="000000"/>
          <w:sz w:val="32"/>
          <w:szCs w:val="32"/>
        </w:rPr>
        <w:t xml:space="preserve"> é ou pode ser</w:t>
      </w:r>
      <w:r w:rsidR="00C50213">
        <w:rPr>
          <w:color w:val="000000"/>
          <w:sz w:val="32"/>
          <w:szCs w:val="32"/>
        </w:rPr>
        <w:t xml:space="preserve"> mol</w:t>
      </w:r>
      <w:r w:rsidR="000D4940">
        <w:rPr>
          <w:color w:val="000000"/>
          <w:sz w:val="32"/>
          <w:szCs w:val="32"/>
        </w:rPr>
        <w:t>dad</w:t>
      </w:r>
      <w:r w:rsidR="00C50213">
        <w:rPr>
          <w:color w:val="000000"/>
          <w:sz w:val="32"/>
          <w:szCs w:val="32"/>
        </w:rPr>
        <w:t>o</w:t>
      </w:r>
      <w:r w:rsidR="000D4940">
        <w:rPr>
          <w:color w:val="000000"/>
          <w:sz w:val="32"/>
          <w:szCs w:val="32"/>
        </w:rPr>
        <w:t xml:space="preserve"> desde criancinha</w:t>
      </w:r>
      <w:r w:rsidR="00074608">
        <w:rPr>
          <w:color w:val="000000"/>
          <w:sz w:val="32"/>
          <w:szCs w:val="32"/>
        </w:rPr>
        <w:t>.</w:t>
      </w:r>
      <w:r w:rsidR="00E508CD">
        <w:rPr>
          <w:color w:val="000000"/>
          <w:sz w:val="32"/>
          <w:szCs w:val="32"/>
        </w:rPr>
        <w:t xml:space="preserve"> </w:t>
      </w:r>
    </w:p>
    <w:p w14:paraId="7567FD51" w14:textId="036EB633" w:rsidR="00C06F5D" w:rsidRPr="0062488B" w:rsidRDefault="00E508CD" w:rsidP="00CB4E5A">
      <w:pPr>
        <w:pStyle w:val="padro"/>
        <w:spacing w:before="120" w:beforeAutospacing="0" w:after="120" w:afterAutospacing="0" w:line="240" w:lineRule="atLeast"/>
        <w:ind w:firstLine="709"/>
        <w:jc w:val="both"/>
        <w:rPr>
          <w:i/>
          <w:iCs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Aristóteles (384-322 A.C.) </w:t>
      </w:r>
      <w:r w:rsidR="001701A3">
        <w:rPr>
          <w:color w:val="000000"/>
          <w:sz w:val="32"/>
          <w:szCs w:val="32"/>
        </w:rPr>
        <w:t xml:space="preserve">já ensinava a seu discípulo Alexandre (356-323 A.C.) </w:t>
      </w:r>
      <w:r>
        <w:rPr>
          <w:color w:val="000000"/>
          <w:sz w:val="32"/>
          <w:szCs w:val="32"/>
        </w:rPr>
        <w:t>que o homem é um animal ...</w:t>
      </w:r>
      <w:r>
        <w:rPr>
          <w:i/>
          <w:iCs/>
          <w:color w:val="000000"/>
          <w:sz w:val="32"/>
          <w:szCs w:val="32"/>
        </w:rPr>
        <w:t>político</w:t>
      </w:r>
      <w:r>
        <w:rPr>
          <w:color w:val="000000"/>
          <w:sz w:val="32"/>
          <w:szCs w:val="32"/>
        </w:rPr>
        <w:t>.</w:t>
      </w:r>
      <w:r w:rsidR="00074608">
        <w:rPr>
          <w:color w:val="000000"/>
          <w:sz w:val="32"/>
          <w:szCs w:val="32"/>
        </w:rPr>
        <w:t xml:space="preserve"> </w:t>
      </w:r>
      <w:r w:rsidR="0062488B">
        <w:rPr>
          <w:color w:val="000000"/>
          <w:sz w:val="32"/>
          <w:szCs w:val="32"/>
        </w:rPr>
        <w:t>E Maquiavel (14</w:t>
      </w:r>
      <w:r w:rsidR="00717642">
        <w:rPr>
          <w:color w:val="000000"/>
          <w:sz w:val="32"/>
          <w:szCs w:val="32"/>
        </w:rPr>
        <w:t>69</w:t>
      </w:r>
      <w:r w:rsidR="0062488B">
        <w:rPr>
          <w:color w:val="000000"/>
          <w:sz w:val="32"/>
          <w:szCs w:val="32"/>
        </w:rPr>
        <w:t>-15</w:t>
      </w:r>
      <w:r w:rsidR="00717642">
        <w:rPr>
          <w:color w:val="000000"/>
          <w:sz w:val="32"/>
          <w:szCs w:val="32"/>
        </w:rPr>
        <w:t>27</w:t>
      </w:r>
      <w:r w:rsidR="0062488B">
        <w:rPr>
          <w:color w:val="000000"/>
          <w:sz w:val="32"/>
          <w:szCs w:val="32"/>
        </w:rPr>
        <w:t>) mostrou ...</w:t>
      </w:r>
      <w:r w:rsidR="0062488B">
        <w:rPr>
          <w:i/>
          <w:iCs/>
          <w:color w:val="000000"/>
          <w:sz w:val="32"/>
          <w:szCs w:val="32"/>
        </w:rPr>
        <w:t>ao Príncipe</w:t>
      </w:r>
      <w:r w:rsidR="0062488B">
        <w:rPr>
          <w:color w:val="000000"/>
          <w:sz w:val="32"/>
          <w:szCs w:val="32"/>
        </w:rPr>
        <w:t xml:space="preserve"> como ...</w:t>
      </w:r>
      <w:r w:rsidR="0062488B">
        <w:rPr>
          <w:i/>
          <w:iCs/>
          <w:color w:val="000000"/>
          <w:sz w:val="32"/>
          <w:szCs w:val="32"/>
        </w:rPr>
        <w:t>adestrar</w:t>
      </w:r>
      <w:r w:rsidR="0062488B">
        <w:rPr>
          <w:color w:val="000000"/>
          <w:sz w:val="32"/>
          <w:szCs w:val="32"/>
        </w:rPr>
        <w:t xml:space="preserve"> os súditos aos seus propósitos.</w:t>
      </w:r>
    </w:p>
    <w:p w14:paraId="34449EB8" w14:textId="194E8C45" w:rsidR="000D4940" w:rsidRPr="000D4940" w:rsidRDefault="00074608" w:rsidP="00CB4E5A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M</w:t>
      </w:r>
      <w:r w:rsidR="000D4940">
        <w:rPr>
          <w:color w:val="000000"/>
          <w:sz w:val="32"/>
          <w:szCs w:val="32"/>
        </w:rPr>
        <w:t>as</w:t>
      </w:r>
      <w:r>
        <w:rPr>
          <w:color w:val="000000"/>
          <w:sz w:val="32"/>
          <w:szCs w:val="32"/>
        </w:rPr>
        <w:t>,</w:t>
      </w:r>
      <w:r w:rsidR="001701A3">
        <w:rPr>
          <w:color w:val="000000"/>
          <w:sz w:val="32"/>
          <w:szCs w:val="32"/>
        </w:rPr>
        <w:t xml:space="preserve"> o moderno</w:t>
      </w:r>
      <w:r w:rsidR="000D4940">
        <w:rPr>
          <w:color w:val="000000"/>
          <w:sz w:val="32"/>
          <w:szCs w:val="32"/>
        </w:rPr>
        <w:t xml:space="preserve"> ...</w:t>
      </w:r>
      <w:r w:rsidR="000D4940">
        <w:rPr>
          <w:i/>
          <w:iCs/>
          <w:color w:val="000000"/>
          <w:sz w:val="32"/>
          <w:szCs w:val="32"/>
        </w:rPr>
        <w:t>cidadão</w:t>
      </w:r>
      <w:r w:rsidR="00E508CD">
        <w:rPr>
          <w:i/>
          <w:iCs/>
          <w:color w:val="000000"/>
          <w:sz w:val="32"/>
          <w:szCs w:val="32"/>
        </w:rPr>
        <w:t>-</w:t>
      </w:r>
      <w:r w:rsidR="000D4940">
        <w:rPr>
          <w:i/>
          <w:iCs/>
          <w:color w:val="000000"/>
          <w:sz w:val="32"/>
          <w:szCs w:val="32"/>
        </w:rPr>
        <w:t>estadista</w:t>
      </w:r>
      <w:r w:rsidR="000D4940" w:rsidRPr="000D4940">
        <w:rPr>
          <w:color w:val="000000"/>
          <w:sz w:val="32"/>
          <w:szCs w:val="32"/>
        </w:rPr>
        <w:t xml:space="preserve">, somente </w:t>
      </w:r>
      <w:r w:rsidR="0042446F">
        <w:rPr>
          <w:color w:val="000000"/>
          <w:sz w:val="32"/>
          <w:szCs w:val="32"/>
        </w:rPr>
        <w:t>...</w:t>
      </w:r>
      <w:r w:rsidR="000D4940" w:rsidRPr="0042446F">
        <w:rPr>
          <w:i/>
          <w:iCs/>
          <w:color w:val="000000"/>
          <w:sz w:val="32"/>
          <w:szCs w:val="32"/>
        </w:rPr>
        <w:t>empático</w:t>
      </w:r>
      <w:r w:rsidR="00C442F8">
        <w:rPr>
          <w:i/>
          <w:iCs/>
          <w:color w:val="000000"/>
          <w:sz w:val="32"/>
          <w:szCs w:val="32"/>
        </w:rPr>
        <w:t>s</w:t>
      </w:r>
      <w:r w:rsidR="000D4940" w:rsidRPr="000D4940">
        <w:rPr>
          <w:color w:val="000000"/>
          <w:sz w:val="32"/>
          <w:szCs w:val="32"/>
        </w:rPr>
        <w:t xml:space="preserve"> e</w:t>
      </w:r>
      <w:r w:rsidR="0042446F">
        <w:rPr>
          <w:color w:val="000000"/>
          <w:sz w:val="32"/>
          <w:szCs w:val="32"/>
        </w:rPr>
        <w:t xml:space="preserve"> ...</w:t>
      </w:r>
      <w:r w:rsidR="000D4940" w:rsidRPr="0042446F">
        <w:rPr>
          <w:i/>
          <w:iCs/>
          <w:color w:val="000000"/>
          <w:sz w:val="32"/>
          <w:szCs w:val="32"/>
        </w:rPr>
        <w:t>solidário</w:t>
      </w:r>
      <w:r w:rsidR="00C442F8">
        <w:rPr>
          <w:i/>
          <w:iCs/>
          <w:color w:val="000000"/>
          <w:sz w:val="32"/>
          <w:szCs w:val="32"/>
        </w:rPr>
        <w:t>s</w:t>
      </w:r>
      <w:r w:rsidR="000D4940" w:rsidRPr="000D4940">
        <w:rPr>
          <w:color w:val="000000"/>
          <w:sz w:val="32"/>
          <w:szCs w:val="32"/>
        </w:rPr>
        <w:t xml:space="preserve"> com a humanidade alheia</w:t>
      </w:r>
      <w:r w:rsidR="00E508CD">
        <w:rPr>
          <w:color w:val="000000"/>
          <w:sz w:val="32"/>
          <w:szCs w:val="32"/>
        </w:rPr>
        <w:t xml:space="preserve"> pode</w:t>
      </w:r>
      <w:r w:rsidR="00C442F8">
        <w:rPr>
          <w:color w:val="000000"/>
          <w:sz w:val="32"/>
          <w:szCs w:val="32"/>
        </w:rPr>
        <w:t>m</w:t>
      </w:r>
      <w:r w:rsidR="00E508CD">
        <w:rPr>
          <w:color w:val="000000"/>
          <w:sz w:val="32"/>
          <w:szCs w:val="32"/>
        </w:rPr>
        <w:t xml:space="preserve"> se tornar</w:t>
      </w:r>
      <w:r w:rsidR="00C50213">
        <w:rPr>
          <w:color w:val="000000"/>
          <w:sz w:val="32"/>
          <w:szCs w:val="32"/>
        </w:rPr>
        <w:t>.</w:t>
      </w:r>
    </w:p>
    <w:p w14:paraId="62055268" w14:textId="186A7B5F" w:rsidR="00D711DA" w:rsidRDefault="0019341D" w:rsidP="007C5651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Daí a importância do Creas na</w:t>
      </w:r>
      <w:r w:rsidR="00BC2383">
        <w:rPr>
          <w:color w:val="000000"/>
          <w:sz w:val="32"/>
          <w:szCs w:val="32"/>
        </w:rPr>
        <w:t xml:space="preserve"> brasileira</w:t>
      </w:r>
      <w:r w:rsidR="00EB5774">
        <w:rPr>
          <w:color w:val="000000"/>
          <w:sz w:val="32"/>
          <w:szCs w:val="32"/>
        </w:rPr>
        <w:t xml:space="preserve"> política pública</w:t>
      </w:r>
      <w:r>
        <w:rPr>
          <w:color w:val="000000"/>
          <w:sz w:val="32"/>
          <w:szCs w:val="32"/>
        </w:rPr>
        <w:t xml:space="preserve"> </w:t>
      </w:r>
      <w:r w:rsidR="00F605D9">
        <w:rPr>
          <w:color w:val="000000"/>
          <w:sz w:val="32"/>
          <w:szCs w:val="32"/>
        </w:rPr>
        <w:t>...</w:t>
      </w:r>
      <w:r w:rsidRPr="00F605D9">
        <w:rPr>
          <w:i/>
          <w:iCs/>
          <w:color w:val="000000"/>
          <w:sz w:val="32"/>
          <w:szCs w:val="32"/>
        </w:rPr>
        <w:t>dos deveres naturais</w:t>
      </w:r>
      <w:r>
        <w:rPr>
          <w:color w:val="000000"/>
          <w:sz w:val="32"/>
          <w:szCs w:val="32"/>
        </w:rPr>
        <w:t xml:space="preserve"> de crianças e adolescentes,</w:t>
      </w:r>
      <w:r w:rsidR="0032700C">
        <w:rPr>
          <w:color w:val="000000"/>
          <w:sz w:val="32"/>
          <w:szCs w:val="32"/>
        </w:rPr>
        <w:t xml:space="preserve"> com sua expertise </w:t>
      </w:r>
      <w:r w:rsidR="00D711DA">
        <w:rPr>
          <w:color w:val="000000"/>
          <w:sz w:val="32"/>
          <w:szCs w:val="32"/>
        </w:rPr>
        <w:t>...</w:t>
      </w:r>
      <w:r w:rsidR="00D711DA">
        <w:rPr>
          <w:i/>
          <w:iCs/>
          <w:color w:val="000000"/>
          <w:sz w:val="32"/>
          <w:szCs w:val="32"/>
        </w:rPr>
        <w:t>em articular</w:t>
      </w:r>
      <w:r w:rsidR="0032700C">
        <w:rPr>
          <w:color w:val="000000"/>
          <w:sz w:val="32"/>
          <w:szCs w:val="32"/>
        </w:rPr>
        <w:t xml:space="preserve"> </w:t>
      </w:r>
      <w:r w:rsidR="00E400F3">
        <w:rPr>
          <w:i/>
          <w:iCs/>
          <w:color w:val="000000"/>
          <w:sz w:val="32"/>
          <w:szCs w:val="32"/>
        </w:rPr>
        <w:t xml:space="preserve">intervenções </w:t>
      </w:r>
      <w:r w:rsidR="00E400F3">
        <w:rPr>
          <w:color w:val="000000"/>
          <w:sz w:val="32"/>
          <w:szCs w:val="32"/>
        </w:rPr>
        <w:t xml:space="preserve">especializadas </w:t>
      </w:r>
      <w:r w:rsidR="00A41E0B">
        <w:rPr>
          <w:color w:val="000000"/>
          <w:sz w:val="32"/>
          <w:szCs w:val="32"/>
        </w:rPr>
        <w:t>...</w:t>
      </w:r>
      <w:r w:rsidR="00E400F3" w:rsidRPr="00A41E0B">
        <w:rPr>
          <w:i/>
          <w:iCs/>
          <w:color w:val="000000"/>
          <w:sz w:val="32"/>
          <w:szCs w:val="32"/>
        </w:rPr>
        <w:t>em</w:t>
      </w:r>
      <w:r w:rsidR="00506994" w:rsidRPr="00A41E0B">
        <w:rPr>
          <w:i/>
          <w:iCs/>
          <w:color w:val="000000"/>
          <w:sz w:val="32"/>
          <w:szCs w:val="32"/>
        </w:rPr>
        <w:t xml:space="preserve"> ciência</w:t>
      </w:r>
      <w:r w:rsidR="00E400F3">
        <w:rPr>
          <w:color w:val="000000"/>
          <w:sz w:val="32"/>
          <w:szCs w:val="32"/>
        </w:rPr>
        <w:t xml:space="preserve"> </w:t>
      </w:r>
      <w:r w:rsidR="0032700C" w:rsidRPr="00E400F3">
        <w:rPr>
          <w:color w:val="000000"/>
          <w:sz w:val="32"/>
          <w:szCs w:val="32"/>
        </w:rPr>
        <w:t>psicol</w:t>
      </w:r>
      <w:r w:rsidR="00506994">
        <w:rPr>
          <w:color w:val="000000"/>
          <w:sz w:val="32"/>
          <w:szCs w:val="32"/>
        </w:rPr>
        <w:t>ógic</w:t>
      </w:r>
      <w:r w:rsidR="0032700C" w:rsidRPr="00E400F3">
        <w:rPr>
          <w:color w:val="000000"/>
          <w:sz w:val="32"/>
          <w:szCs w:val="32"/>
        </w:rPr>
        <w:t>a</w:t>
      </w:r>
      <w:r w:rsidR="0032700C">
        <w:rPr>
          <w:color w:val="000000"/>
          <w:sz w:val="32"/>
          <w:szCs w:val="32"/>
        </w:rPr>
        <w:t>, pedag</w:t>
      </w:r>
      <w:r w:rsidR="00506994">
        <w:rPr>
          <w:color w:val="000000"/>
          <w:sz w:val="32"/>
          <w:szCs w:val="32"/>
        </w:rPr>
        <w:t>ógica</w:t>
      </w:r>
      <w:r w:rsidR="0032700C">
        <w:rPr>
          <w:color w:val="000000"/>
          <w:sz w:val="32"/>
          <w:szCs w:val="32"/>
        </w:rPr>
        <w:t>,</w:t>
      </w:r>
      <w:r w:rsidR="00506994">
        <w:rPr>
          <w:color w:val="000000"/>
          <w:sz w:val="32"/>
          <w:szCs w:val="32"/>
        </w:rPr>
        <w:t xml:space="preserve"> de</w:t>
      </w:r>
      <w:r w:rsidR="0032700C">
        <w:rPr>
          <w:color w:val="000000"/>
          <w:sz w:val="32"/>
          <w:szCs w:val="32"/>
        </w:rPr>
        <w:t xml:space="preserve"> serviço social, jurisprudência e afins, em cada município</w:t>
      </w:r>
      <w:r w:rsidR="00D711DA">
        <w:rPr>
          <w:color w:val="000000"/>
          <w:sz w:val="32"/>
          <w:szCs w:val="32"/>
        </w:rPr>
        <w:t>:</w:t>
      </w:r>
    </w:p>
    <w:p w14:paraId="7911F883" w14:textId="77777777" w:rsidR="00A83E26" w:rsidRDefault="00A83E26" w:rsidP="00A83E26">
      <w:pPr>
        <w:widowControl w:val="0"/>
        <w:autoSpaceDE w:val="0"/>
        <w:autoSpaceDN w:val="0"/>
        <w:adjustRightInd w:val="0"/>
        <w:spacing w:line="240" w:lineRule="atLeast"/>
        <w:ind w:left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LOAS – Art. 6 “C”, </w:t>
      </w:r>
    </w:p>
    <w:p w14:paraId="7F349F23" w14:textId="00E943D9" w:rsidR="00A83E26" w:rsidRDefault="00A83E26" w:rsidP="00A83E26">
      <w:pPr>
        <w:pStyle w:val="NormalWeb"/>
        <w:spacing w:before="120" w:beforeAutospacing="0" w:after="120" w:afterAutospacing="0"/>
        <w:ind w:left="709"/>
        <w:jc w:val="both"/>
        <w:rPr>
          <w:color w:val="000000"/>
          <w:sz w:val="28"/>
          <w:szCs w:val="28"/>
          <w:u w:val="single"/>
        </w:rPr>
      </w:pPr>
      <w:r>
        <w:rPr>
          <w:i/>
          <w:color w:val="000000"/>
          <w:sz w:val="28"/>
          <w:szCs w:val="28"/>
        </w:rPr>
        <w:t xml:space="preserve">§ 2º :   </w:t>
      </w:r>
      <w:r>
        <w:rPr>
          <w:i/>
          <w:color w:val="000000"/>
          <w:sz w:val="28"/>
          <w:szCs w:val="28"/>
          <w:u w:val="single"/>
        </w:rPr>
        <w:t>O Creas é a unidade pública</w:t>
      </w:r>
      <w:r>
        <w:rPr>
          <w:i/>
          <w:color w:val="000000"/>
          <w:sz w:val="28"/>
          <w:szCs w:val="28"/>
        </w:rPr>
        <w:t xml:space="preserve"> ... </w:t>
      </w:r>
      <w:r>
        <w:rPr>
          <w:i/>
          <w:color w:val="000000"/>
          <w:sz w:val="28"/>
          <w:szCs w:val="28"/>
          <w:u w:val="single"/>
        </w:rPr>
        <w:t>destinada à prestação de serviços</w:t>
      </w:r>
      <w:r>
        <w:rPr>
          <w:i/>
          <w:color w:val="000000"/>
          <w:sz w:val="28"/>
          <w:szCs w:val="28"/>
        </w:rPr>
        <w:t xml:space="preserve"> ... que demandam </w:t>
      </w:r>
      <w:r>
        <w:rPr>
          <w:i/>
          <w:color w:val="000000"/>
          <w:sz w:val="28"/>
          <w:szCs w:val="28"/>
          <w:u w:val="single"/>
        </w:rPr>
        <w:t>intervenções</w:t>
      </w:r>
      <w:r>
        <w:rPr>
          <w:i/>
          <w:color w:val="000000"/>
          <w:sz w:val="28"/>
          <w:szCs w:val="28"/>
        </w:rPr>
        <w:t xml:space="preserve"> especializadas da </w:t>
      </w:r>
      <w:r>
        <w:rPr>
          <w:i/>
          <w:color w:val="000000"/>
          <w:sz w:val="28"/>
          <w:szCs w:val="28"/>
          <w:u w:val="single"/>
        </w:rPr>
        <w:t>proteção social especial</w:t>
      </w:r>
      <w:r>
        <w:rPr>
          <w:color w:val="000000"/>
          <w:sz w:val="28"/>
          <w:szCs w:val="28"/>
          <w:u w:val="single"/>
        </w:rPr>
        <w:t xml:space="preserve">. </w:t>
      </w:r>
    </w:p>
    <w:p w14:paraId="4177B898" w14:textId="0FD200BA" w:rsidR="00A83E26" w:rsidRDefault="00A83E26" w:rsidP="00E400F3">
      <w:pPr>
        <w:widowControl w:val="0"/>
        <w:autoSpaceDE w:val="0"/>
        <w:autoSpaceDN w:val="0"/>
        <w:adjustRightInd w:val="0"/>
        <w:spacing w:before="240" w:after="120" w:line="240" w:lineRule="atLeast"/>
        <w:ind w:left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§ 3º :  Os ... Creas são unidades públicas ...que possuem 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interface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com as demais políticas públicas e 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articulam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... serviços ... </w:t>
      </w:r>
      <w:r w:rsidR="00E400F3">
        <w:rPr>
          <w:rFonts w:ascii="Times New Roman" w:hAnsi="Times New Roman" w:cs="Times New Roman"/>
          <w:i/>
          <w:color w:val="000000"/>
          <w:sz w:val="28"/>
          <w:szCs w:val="28"/>
        </w:rPr>
        <w:t>da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assistência social. </w:t>
      </w:r>
    </w:p>
    <w:p w14:paraId="4C662648" w14:textId="25AB057C" w:rsidR="00E30932" w:rsidRDefault="00A97E10" w:rsidP="007C5651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Neste junho de 2019, a</w:t>
      </w:r>
      <w:r w:rsidR="00E30932">
        <w:rPr>
          <w:color w:val="000000"/>
          <w:sz w:val="32"/>
          <w:szCs w:val="32"/>
        </w:rPr>
        <w:t xml:space="preserve">s massas </w:t>
      </w:r>
      <w:r>
        <w:rPr>
          <w:color w:val="000000"/>
          <w:sz w:val="32"/>
          <w:szCs w:val="32"/>
        </w:rPr>
        <w:t>assistem</w:t>
      </w:r>
      <w:r w:rsidR="00E30932">
        <w:rPr>
          <w:color w:val="000000"/>
          <w:sz w:val="32"/>
          <w:szCs w:val="32"/>
        </w:rPr>
        <w:t>, no Brasil, ao espetáculo da divulgação de mensagens ...</w:t>
      </w:r>
      <w:r w:rsidR="00E30932">
        <w:rPr>
          <w:i/>
          <w:iCs/>
          <w:color w:val="000000"/>
          <w:sz w:val="32"/>
          <w:szCs w:val="32"/>
        </w:rPr>
        <w:t>não republicanas</w:t>
      </w:r>
      <w:r w:rsidR="00E30932">
        <w:rPr>
          <w:color w:val="000000"/>
          <w:sz w:val="32"/>
          <w:szCs w:val="32"/>
        </w:rPr>
        <w:t xml:space="preserve"> trocadas entre membros do Ministério Público e do Judiciário em Curitiba. </w:t>
      </w:r>
    </w:p>
    <w:p w14:paraId="4D1D053D" w14:textId="04FC9829" w:rsidR="00C42A85" w:rsidRDefault="00C42A85" w:rsidP="007C5651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...</w:t>
      </w:r>
      <w:r w:rsidR="00E74F81">
        <w:rPr>
          <w:i/>
          <w:iCs/>
          <w:color w:val="000000"/>
          <w:sz w:val="32"/>
          <w:szCs w:val="32"/>
        </w:rPr>
        <w:t>A</w:t>
      </w:r>
      <w:r>
        <w:rPr>
          <w:i/>
          <w:iCs/>
          <w:color w:val="000000"/>
          <w:sz w:val="32"/>
          <w:szCs w:val="32"/>
        </w:rPr>
        <w:t xml:space="preserve"> </w:t>
      </w:r>
      <w:r w:rsidRPr="00C42A85">
        <w:rPr>
          <w:color w:val="000000"/>
          <w:sz w:val="32"/>
          <w:szCs w:val="32"/>
        </w:rPr>
        <w:t>Lei</w:t>
      </w:r>
      <w:r>
        <w:rPr>
          <w:color w:val="000000"/>
          <w:sz w:val="32"/>
          <w:szCs w:val="32"/>
        </w:rPr>
        <w:t xml:space="preserve">, </w:t>
      </w:r>
      <w:r w:rsidR="001718E7">
        <w:rPr>
          <w:color w:val="000000"/>
          <w:sz w:val="32"/>
          <w:szCs w:val="32"/>
        </w:rPr>
        <w:t>ou seja,</w:t>
      </w:r>
      <w:r w:rsidR="00E74F81">
        <w:rPr>
          <w:color w:val="000000"/>
          <w:sz w:val="32"/>
          <w:szCs w:val="32"/>
        </w:rPr>
        <w:t xml:space="preserve"> ...</w:t>
      </w:r>
      <w:r w:rsidR="00E74F81">
        <w:rPr>
          <w:i/>
          <w:iCs/>
          <w:color w:val="000000"/>
          <w:sz w:val="32"/>
          <w:szCs w:val="32"/>
        </w:rPr>
        <w:t>o Direito</w:t>
      </w:r>
      <w:r w:rsidR="001718E7">
        <w:rPr>
          <w:color w:val="000000"/>
          <w:sz w:val="32"/>
          <w:szCs w:val="32"/>
        </w:rPr>
        <w:t xml:space="preserve"> </w:t>
      </w:r>
      <w:r w:rsidR="00E74F81">
        <w:rPr>
          <w:color w:val="000000"/>
          <w:sz w:val="32"/>
          <w:szCs w:val="32"/>
        </w:rPr>
        <w:t>brasileiro proíbe. Há quem diga, entretanto, que tal</w:t>
      </w:r>
      <w:r>
        <w:rPr>
          <w:color w:val="000000"/>
          <w:sz w:val="32"/>
          <w:szCs w:val="32"/>
        </w:rPr>
        <w:t>...</w:t>
      </w:r>
      <w:r>
        <w:rPr>
          <w:i/>
          <w:iCs/>
          <w:color w:val="000000"/>
          <w:sz w:val="32"/>
          <w:szCs w:val="32"/>
        </w:rPr>
        <w:t>promiscuidade</w:t>
      </w:r>
      <w:r>
        <w:rPr>
          <w:color w:val="000000"/>
          <w:sz w:val="32"/>
          <w:szCs w:val="32"/>
        </w:rPr>
        <w:t xml:space="preserve"> </w:t>
      </w:r>
      <w:r w:rsidR="00E30932">
        <w:rPr>
          <w:color w:val="000000"/>
          <w:sz w:val="32"/>
          <w:szCs w:val="32"/>
        </w:rPr>
        <w:t>entre o órgão ...</w:t>
      </w:r>
      <w:r w:rsidR="00E30932">
        <w:rPr>
          <w:i/>
          <w:iCs/>
          <w:color w:val="000000"/>
          <w:sz w:val="32"/>
          <w:szCs w:val="32"/>
        </w:rPr>
        <w:t>que acusa</w:t>
      </w:r>
      <w:r w:rsidR="00E30932">
        <w:rPr>
          <w:color w:val="000000"/>
          <w:sz w:val="32"/>
          <w:szCs w:val="32"/>
        </w:rPr>
        <w:t xml:space="preserve"> e o órgão ...</w:t>
      </w:r>
      <w:r w:rsidR="00E30932">
        <w:rPr>
          <w:i/>
          <w:iCs/>
          <w:color w:val="000000"/>
          <w:sz w:val="32"/>
          <w:szCs w:val="32"/>
        </w:rPr>
        <w:t>que julga</w:t>
      </w:r>
      <w:r w:rsidR="001718E7">
        <w:rPr>
          <w:color w:val="000000"/>
          <w:sz w:val="32"/>
          <w:szCs w:val="32"/>
        </w:rPr>
        <w:t xml:space="preserve"> </w:t>
      </w:r>
      <w:r w:rsidR="000457A2">
        <w:rPr>
          <w:color w:val="000000"/>
          <w:sz w:val="32"/>
          <w:szCs w:val="32"/>
        </w:rPr>
        <w:t>seja</w:t>
      </w:r>
      <w:r w:rsidR="00F0007E">
        <w:rPr>
          <w:color w:val="000000"/>
          <w:sz w:val="32"/>
          <w:szCs w:val="32"/>
        </w:rPr>
        <w:t xml:space="preserve"> </w:t>
      </w:r>
      <w:r w:rsidR="000B4D46">
        <w:rPr>
          <w:color w:val="000000"/>
          <w:sz w:val="32"/>
          <w:szCs w:val="32"/>
        </w:rPr>
        <w:t>...</w:t>
      </w:r>
      <w:r w:rsidR="00F0007E" w:rsidRPr="000B4D46">
        <w:rPr>
          <w:i/>
          <w:iCs/>
          <w:color w:val="000000"/>
          <w:sz w:val="32"/>
          <w:szCs w:val="32"/>
        </w:rPr>
        <w:t>coisa</w:t>
      </w:r>
      <w:r w:rsidR="00E30932" w:rsidRPr="000B4D46">
        <w:rPr>
          <w:i/>
          <w:iCs/>
          <w:color w:val="000000"/>
          <w:sz w:val="32"/>
          <w:szCs w:val="32"/>
        </w:rPr>
        <w:t xml:space="preserve"> comum</w:t>
      </w:r>
      <w:r w:rsidR="00422791">
        <w:rPr>
          <w:color w:val="000000"/>
          <w:sz w:val="32"/>
          <w:szCs w:val="32"/>
        </w:rPr>
        <w:t>. E que</w:t>
      </w:r>
      <w:r w:rsidR="00E30932">
        <w:rPr>
          <w:color w:val="000000"/>
          <w:sz w:val="32"/>
          <w:szCs w:val="32"/>
        </w:rPr>
        <w:t xml:space="preserve"> seria</w:t>
      </w:r>
      <w:r w:rsidR="00422791">
        <w:rPr>
          <w:color w:val="000000"/>
          <w:sz w:val="32"/>
          <w:szCs w:val="32"/>
        </w:rPr>
        <w:t xml:space="preserve"> muito</w:t>
      </w:r>
      <w:r w:rsidR="00E30932">
        <w:rPr>
          <w:color w:val="000000"/>
          <w:sz w:val="32"/>
          <w:szCs w:val="32"/>
        </w:rPr>
        <w:t xml:space="preserve"> ...</w:t>
      </w:r>
      <w:r w:rsidR="00E30932">
        <w:rPr>
          <w:i/>
          <w:iCs/>
          <w:color w:val="000000"/>
          <w:sz w:val="32"/>
          <w:szCs w:val="32"/>
        </w:rPr>
        <w:t>natural</w:t>
      </w:r>
      <w:r w:rsidR="00485521">
        <w:rPr>
          <w:color w:val="000000"/>
          <w:sz w:val="32"/>
          <w:szCs w:val="32"/>
        </w:rPr>
        <w:t xml:space="preserve"> </w:t>
      </w:r>
      <w:r w:rsidR="00422791">
        <w:rPr>
          <w:color w:val="000000"/>
          <w:sz w:val="32"/>
          <w:szCs w:val="32"/>
        </w:rPr>
        <w:t>promiscuírem</w:t>
      </w:r>
      <w:r w:rsidR="00485521">
        <w:rPr>
          <w:color w:val="000000"/>
          <w:sz w:val="32"/>
          <w:szCs w:val="32"/>
        </w:rPr>
        <w:t xml:space="preserve"> acusadores e julgadores</w:t>
      </w:r>
      <w:r w:rsidR="00A5540C">
        <w:rPr>
          <w:color w:val="000000"/>
          <w:sz w:val="32"/>
          <w:szCs w:val="32"/>
        </w:rPr>
        <w:t xml:space="preserve"> em questões de mútuo interesse</w:t>
      </w:r>
      <w:r w:rsidR="00422791">
        <w:rPr>
          <w:color w:val="000000"/>
          <w:sz w:val="32"/>
          <w:szCs w:val="32"/>
        </w:rPr>
        <w:t xml:space="preserve">, </w:t>
      </w:r>
      <w:r w:rsidR="00E30932">
        <w:rPr>
          <w:color w:val="000000"/>
          <w:sz w:val="32"/>
          <w:szCs w:val="32"/>
        </w:rPr>
        <w:t>pois esse é</w:t>
      </w:r>
      <w:r w:rsidR="003A5EAD">
        <w:rPr>
          <w:color w:val="000000"/>
          <w:sz w:val="32"/>
          <w:szCs w:val="32"/>
        </w:rPr>
        <w:t xml:space="preserve"> um</w:t>
      </w:r>
      <w:r w:rsidR="00E30932">
        <w:rPr>
          <w:color w:val="000000"/>
          <w:sz w:val="32"/>
          <w:szCs w:val="32"/>
        </w:rPr>
        <w:t xml:space="preserve"> ...</w:t>
      </w:r>
      <w:r w:rsidR="00E30932">
        <w:rPr>
          <w:i/>
          <w:iCs/>
          <w:color w:val="000000"/>
          <w:sz w:val="32"/>
          <w:szCs w:val="32"/>
        </w:rPr>
        <w:t>hábito</w:t>
      </w:r>
      <w:r w:rsidR="00E30932">
        <w:rPr>
          <w:color w:val="000000"/>
          <w:sz w:val="32"/>
          <w:szCs w:val="32"/>
        </w:rPr>
        <w:t xml:space="preserve">, </w:t>
      </w:r>
      <w:r w:rsidR="003A5EAD">
        <w:rPr>
          <w:color w:val="000000"/>
          <w:sz w:val="32"/>
          <w:szCs w:val="32"/>
        </w:rPr>
        <w:t xml:space="preserve">um </w:t>
      </w:r>
      <w:r w:rsidR="00E30932">
        <w:rPr>
          <w:color w:val="000000"/>
          <w:sz w:val="32"/>
          <w:szCs w:val="32"/>
        </w:rPr>
        <w:t>...</w:t>
      </w:r>
      <w:r w:rsidR="00E30932">
        <w:rPr>
          <w:i/>
          <w:iCs/>
          <w:color w:val="000000"/>
          <w:sz w:val="32"/>
          <w:szCs w:val="32"/>
        </w:rPr>
        <w:t>uso</w:t>
      </w:r>
      <w:r w:rsidR="00E30932">
        <w:rPr>
          <w:color w:val="000000"/>
          <w:sz w:val="32"/>
          <w:szCs w:val="32"/>
        </w:rPr>
        <w:t>,</w:t>
      </w:r>
      <w:r w:rsidR="003A5EAD">
        <w:rPr>
          <w:color w:val="000000"/>
          <w:sz w:val="32"/>
          <w:szCs w:val="32"/>
        </w:rPr>
        <w:t xml:space="preserve"> </w:t>
      </w:r>
      <w:r w:rsidR="00E30932">
        <w:rPr>
          <w:color w:val="000000"/>
          <w:sz w:val="32"/>
          <w:szCs w:val="32"/>
        </w:rPr>
        <w:t>...</w:t>
      </w:r>
      <w:r w:rsidR="00E30932">
        <w:rPr>
          <w:i/>
          <w:iCs/>
          <w:color w:val="000000"/>
          <w:sz w:val="32"/>
          <w:szCs w:val="32"/>
        </w:rPr>
        <w:t>um costume</w:t>
      </w:r>
      <w:r>
        <w:rPr>
          <w:color w:val="000000"/>
          <w:sz w:val="32"/>
          <w:szCs w:val="32"/>
        </w:rPr>
        <w:t>.</w:t>
      </w:r>
    </w:p>
    <w:p w14:paraId="2FA49C1F" w14:textId="26CB5672" w:rsidR="001326A2" w:rsidRDefault="00C42A85" w:rsidP="007C5651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Contra os ditames ...</w:t>
      </w:r>
      <w:r>
        <w:rPr>
          <w:i/>
          <w:iCs/>
          <w:color w:val="000000"/>
          <w:sz w:val="32"/>
          <w:szCs w:val="32"/>
        </w:rPr>
        <w:t>da lei escrita</w:t>
      </w:r>
      <w:r w:rsidRPr="00C42A85"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t xml:space="preserve"> </w:t>
      </w:r>
      <w:r w:rsidRPr="00C42A85">
        <w:rPr>
          <w:color w:val="000000"/>
          <w:sz w:val="32"/>
          <w:szCs w:val="32"/>
        </w:rPr>
        <w:t>ess</w:t>
      </w:r>
      <w:r w:rsidR="00F627B2">
        <w:rPr>
          <w:color w:val="000000"/>
          <w:sz w:val="32"/>
          <w:szCs w:val="32"/>
        </w:rPr>
        <w:t>a é uma forma de</w:t>
      </w:r>
      <w:r w:rsidR="00DC1F7F">
        <w:rPr>
          <w:color w:val="000000"/>
          <w:sz w:val="32"/>
          <w:szCs w:val="32"/>
        </w:rPr>
        <w:t xml:space="preserve"> Direito</w:t>
      </w:r>
      <w:r w:rsidR="004A26D9">
        <w:rPr>
          <w:color w:val="000000"/>
          <w:sz w:val="32"/>
          <w:szCs w:val="32"/>
        </w:rPr>
        <w:t xml:space="preserve"> ...</w:t>
      </w:r>
      <w:r w:rsidR="004A26D9" w:rsidRPr="00DC1F7F">
        <w:rPr>
          <w:i/>
          <w:iCs/>
          <w:color w:val="000000"/>
          <w:sz w:val="32"/>
          <w:szCs w:val="32"/>
        </w:rPr>
        <w:t>consuetudinário</w:t>
      </w:r>
      <w:r>
        <w:rPr>
          <w:color w:val="000000"/>
          <w:sz w:val="32"/>
          <w:szCs w:val="32"/>
        </w:rPr>
        <w:t>, instituído</w:t>
      </w:r>
      <w:r w:rsidR="001326A2">
        <w:rPr>
          <w:color w:val="000000"/>
          <w:sz w:val="32"/>
          <w:szCs w:val="32"/>
        </w:rPr>
        <w:t xml:space="preserve"> por </w:t>
      </w:r>
      <w:r w:rsidR="00981E74">
        <w:rPr>
          <w:color w:val="000000"/>
          <w:sz w:val="32"/>
          <w:szCs w:val="32"/>
        </w:rPr>
        <w:t>promotores e juízes</w:t>
      </w:r>
      <w:r w:rsidR="001326A2">
        <w:rPr>
          <w:color w:val="000000"/>
          <w:sz w:val="32"/>
          <w:szCs w:val="32"/>
        </w:rPr>
        <w:t xml:space="preserve"> que</w:t>
      </w:r>
      <w:r w:rsidR="000B4D46">
        <w:rPr>
          <w:color w:val="000000"/>
          <w:sz w:val="32"/>
          <w:szCs w:val="32"/>
        </w:rPr>
        <w:t xml:space="preserve">, em </w:t>
      </w:r>
      <w:r w:rsidR="000B4D46">
        <w:rPr>
          <w:color w:val="000000"/>
          <w:sz w:val="32"/>
          <w:szCs w:val="32"/>
        </w:rPr>
        <w:lastRenderedPageBreak/>
        <w:t>vez</w:t>
      </w:r>
      <w:r w:rsidR="00015AB0">
        <w:rPr>
          <w:color w:val="000000"/>
          <w:sz w:val="32"/>
          <w:szCs w:val="32"/>
        </w:rPr>
        <w:t xml:space="preserve"> de, uns como ...</w:t>
      </w:r>
      <w:r w:rsidR="00015AB0">
        <w:rPr>
          <w:i/>
          <w:iCs/>
          <w:color w:val="000000"/>
          <w:sz w:val="32"/>
          <w:szCs w:val="32"/>
        </w:rPr>
        <w:t>partes</w:t>
      </w:r>
      <w:r w:rsidR="00015AB0">
        <w:rPr>
          <w:color w:val="000000"/>
          <w:sz w:val="32"/>
          <w:szCs w:val="32"/>
        </w:rPr>
        <w:t>, outros ...</w:t>
      </w:r>
      <w:r w:rsidR="00015AB0">
        <w:rPr>
          <w:i/>
          <w:iCs/>
          <w:color w:val="000000"/>
          <w:sz w:val="32"/>
          <w:szCs w:val="32"/>
        </w:rPr>
        <w:t>imparciais</w:t>
      </w:r>
      <w:r w:rsidR="00015AB0">
        <w:rPr>
          <w:color w:val="000000"/>
          <w:sz w:val="32"/>
          <w:szCs w:val="32"/>
        </w:rPr>
        <w:t xml:space="preserve">, </w:t>
      </w:r>
      <w:r w:rsidR="000B4D46">
        <w:rPr>
          <w:color w:val="000000"/>
          <w:sz w:val="32"/>
          <w:szCs w:val="32"/>
        </w:rPr>
        <w:t xml:space="preserve"> </w:t>
      </w:r>
      <w:r w:rsidR="000B4D46" w:rsidRPr="00015AB0">
        <w:rPr>
          <w:color w:val="000000"/>
          <w:sz w:val="32"/>
          <w:szCs w:val="32"/>
        </w:rPr>
        <w:t>praticarem</w:t>
      </w:r>
      <w:r w:rsidR="000B4D46">
        <w:rPr>
          <w:color w:val="000000"/>
          <w:sz w:val="32"/>
          <w:szCs w:val="32"/>
        </w:rPr>
        <w:t xml:space="preserve"> princípios constitucionais</w:t>
      </w:r>
      <w:r w:rsidR="00015AB0">
        <w:rPr>
          <w:color w:val="000000"/>
          <w:sz w:val="32"/>
          <w:szCs w:val="32"/>
        </w:rPr>
        <w:t xml:space="preserve">, </w:t>
      </w:r>
      <w:r w:rsidR="001326A2">
        <w:rPr>
          <w:color w:val="000000"/>
          <w:sz w:val="32"/>
          <w:szCs w:val="32"/>
        </w:rPr>
        <w:t>inventam ...</w:t>
      </w:r>
      <w:r w:rsidR="001326A2">
        <w:rPr>
          <w:i/>
          <w:iCs/>
          <w:color w:val="000000"/>
          <w:sz w:val="32"/>
          <w:szCs w:val="32"/>
        </w:rPr>
        <w:t>princípios</w:t>
      </w:r>
      <w:r w:rsidR="001326A2">
        <w:rPr>
          <w:color w:val="000000"/>
          <w:sz w:val="32"/>
          <w:szCs w:val="32"/>
        </w:rPr>
        <w:t xml:space="preserve"> para suas ...</w:t>
      </w:r>
      <w:r w:rsidR="001326A2">
        <w:rPr>
          <w:i/>
          <w:iCs/>
          <w:color w:val="000000"/>
          <w:sz w:val="32"/>
          <w:szCs w:val="32"/>
        </w:rPr>
        <w:t>práticas</w:t>
      </w:r>
      <w:r w:rsidR="001326A2">
        <w:rPr>
          <w:color w:val="000000"/>
          <w:sz w:val="32"/>
          <w:szCs w:val="32"/>
        </w:rPr>
        <w:t>,</w:t>
      </w:r>
      <w:r w:rsidR="00E30932">
        <w:rPr>
          <w:color w:val="000000"/>
          <w:sz w:val="32"/>
          <w:szCs w:val="32"/>
        </w:rPr>
        <w:t xml:space="preserve"> </w:t>
      </w:r>
      <w:r w:rsidR="00981E74">
        <w:rPr>
          <w:color w:val="000000"/>
          <w:sz w:val="32"/>
          <w:szCs w:val="32"/>
        </w:rPr>
        <w:t>em</w:t>
      </w:r>
      <w:r w:rsidR="00E30932">
        <w:rPr>
          <w:color w:val="000000"/>
          <w:sz w:val="32"/>
          <w:szCs w:val="32"/>
        </w:rPr>
        <w:t xml:space="preserve"> todo o território nacional</w:t>
      </w:r>
      <w:r w:rsidR="003D3FAE"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t xml:space="preserve"> </w:t>
      </w:r>
    </w:p>
    <w:p w14:paraId="322E0F44" w14:textId="7E5DDA98" w:rsidR="00FF60E3" w:rsidRDefault="001718E7" w:rsidP="007C5651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Vale dizer: </w:t>
      </w:r>
      <w:r w:rsidR="00C42A85">
        <w:rPr>
          <w:color w:val="000000"/>
          <w:sz w:val="32"/>
          <w:szCs w:val="32"/>
        </w:rPr>
        <w:t>Assim como há sacerdotes que não creem na divindade a que dizem servir</w:t>
      </w:r>
      <w:r w:rsidR="000457A2">
        <w:rPr>
          <w:color w:val="000000"/>
          <w:sz w:val="32"/>
          <w:szCs w:val="32"/>
        </w:rPr>
        <w:t xml:space="preserve"> em seus altares</w:t>
      </w:r>
      <w:r w:rsidR="00C42A85">
        <w:rPr>
          <w:color w:val="000000"/>
          <w:sz w:val="32"/>
          <w:szCs w:val="32"/>
        </w:rPr>
        <w:t>, há juristas que descreem d</w:t>
      </w:r>
      <w:r w:rsidR="00D32C7B">
        <w:rPr>
          <w:color w:val="000000"/>
          <w:sz w:val="32"/>
          <w:szCs w:val="32"/>
        </w:rPr>
        <w:t>e seu ...</w:t>
      </w:r>
      <w:r w:rsidR="00D32C7B">
        <w:rPr>
          <w:i/>
          <w:iCs/>
          <w:color w:val="000000"/>
          <w:sz w:val="32"/>
          <w:szCs w:val="32"/>
        </w:rPr>
        <w:t>dever natural</w:t>
      </w:r>
      <w:r w:rsidR="00D32C7B">
        <w:rPr>
          <w:color w:val="000000"/>
          <w:sz w:val="32"/>
          <w:szCs w:val="32"/>
        </w:rPr>
        <w:t xml:space="preserve"> de se</w:t>
      </w:r>
      <w:r w:rsidR="00123617">
        <w:rPr>
          <w:color w:val="000000"/>
          <w:sz w:val="32"/>
          <w:szCs w:val="32"/>
        </w:rPr>
        <w:t>r</w:t>
      </w:r>
      <w:r w:rsidR="00D32C7B">
        <w:rPr>
          <w:color w:val="000000"/>
          <w:sz w:val="32"/>
          <w:szCs w:val="32"/>
        </w:rPr>
        <w:t>vi</w:t>
      </w:r>
      <w:r w:rsidR="0063397C">
        <w:rPr>
          <w:color w:val="000000"/>
          <w:sz w:val="32"/>
          <w:szCs w:val="32"/>
        </w:rPr>
        <w:t>r</w:t>
      </w:r>
      <w:r w:rsidR="00D32C7B">
        <w:rPr>
          <w:color w:val="000000"/>
          <w:sz w:val="32"/>
          <w:szCs w:val="32"/>
        </w:rPr>
        <w:t xml:space="preserve"> ...</w:t>
      </w:r>
      <w:r w:rsidR="0063397C">
        <w:rPr>
          <w:i/>
          <w:iCs/>
          <w:color w:val="000000"/>
          <w:sz w:val="32"/>
          <w:szCs w:val="32"/>
        </w:rPr>
        <w:t>à</w:t>
      </w:r>
      <w:r w:rsidR="00C42A85" w:rsidRPr="00D32C7B">
        <w:rPr>
          <w:i/>
          <w:iCs/>
          <w:color w:val="000000"/>
          <w:sz w:val="32"/>
          <w:szCs w:val="32"/>
        </w:rPr>
        <w:t xml:space="preserve"> </w:t>
      </w:r>
      <w:r w:rsidR="00CB534E">
        <w:rPr>
          <w:i/>
          <w:iCs/>
          <w:color w:val="000000"/>
          <w:sz w:val="32"/>
          <w:szCs w:val="32"/>
        </w:rPr>
        <w:t>L</w:t>
      </w:r>
      <w:r w:rsidR="00C42A85" w:rsidRPr="00D32C7B">
        <w:rPr>
          <w:i/>
          <w:iCs/>
          <w:color w:val="000000"/>
          <w:sz w:val="32"/>
          <w:szCs w:val="32"/>
        </w:rPr>
        <w:t>ei</w:t>
      </w:r>
      <w:r w:rsidR="00920D6D">
        <w:rPr>
          <w:i/>
          <w:iCs/>
          <w:color w:val="000000"/>
          <w:sz w:val="32"/>
          <w:szCs w:val="32"/>
        </w:rPr>
        <w:t xml:space="preserve"> </w:t>
      </w:r>
      <w:r w:rsidR="00CB534E">
        <w:rPr>
          <w:i/>
          <w:iCs/>
          <w:color w:val="000000"/>
          <w:sz w:val="32"/>
          <w:szCs w:val="32"/>
        </w:rPr>
        <w:t>M</w:t>
      </w:r>
      <w:r w:rsidR="00920D6D">
        <w:rPr>
          <w:i/>
          <w:iCs/>
          <w:color w:val="000000"/>
          <w:sz w:val="32"/>
          <w:szCs w:val="32"/>
        </w:rPr>
        <w:t>aior</w:t>
      </w:r>
      <w:r w:rsidR="00C42A85" w:rsidRPr="00D32C7B">
        <w:rPr>
          <w:i/>
          <w:iCs/>
          <w:color w:val="000000"/>
          <w:sz w:val="32"/>
          <w:szCs w:val="32"/>
        </w:rPr>
        <w:t xml:space="preserve"> </w:t>
      </w:r>
      <w:r w:rsidR="00C42A85" w:rsidRPr="00FC5301">
        <w:rPr>
          <w:color w:val="000000"/>
          <w:sz w:val="32"/>
          <w:szCs w:val="32"/>
        </w:rPr>
        <w:t>oficial</w:t>
      </w:r>
      <w:r w:rsidR="00D32C7B"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t xml:space="preserve"> </w:t>
      </w:r>
    </w:p>
    <w:p w14:paraId="15CF9E51" w14:textId="6E67511D" w:rsidR="0061421D" w:rsidRPr="00A97E10" w:rsidRDefault="0061421D" w:rsidP="0061421D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Tal é o exemplo de como</w:t>
      </w:r>
      <w:r w:rsidR="006E277D">
        <w:rPr>
          <w:color w:val="000000"/>
          <w:sz w:val="32"/>
          <w:szCs w:val="32"/>
        </w:rPr>
        <w:t xml:space="preserve"> as massas vêm sendo</w:t>
      </w:r>
      <w:r>
        <w:rPr>
          <w:color w:val="000000"/>
          <w:sz w:val="32"/>
          <w:szCs w:val="32"/>
        </w:rPr>
        <w:t xml:space="preserve"> ...</w:t>
      </w:r>
      <w:r>
        <w:rPr>
          <w:i/>
          <w:iCs/>
          <w:color w:val="000000"/>
          <w:sz w:val="32"/>
          <w:szCs w:val="32"/>
        </w:rPr>
        <w:t>adestra</w:t>
      </w:r>
      <w:r w:rsidR="006E277D">
        <w:rPr>
          <w:i/>
          <w:iCs/>
          <w:color w:val="000000"/>
          <w:sz w:val="32"/>
          <w:szCs w:val="32"/>
        </w:rPr>
        <w:t>das</w:t>
      </w:r>
      <w:r w:rsidR="006E277D">
        <w:rPr>
          <w:color w:val="000000"/>
          <w:sz w:val="32"/>
          <w:szCs w:val="32"/>
        </w:rPr>
        <w:t xml:space="preserve"> aos</w:t>
      </w:r>
      <w:r>
        <w:rPr>
          <w:color w:val="000000"/>
          <w:sz w:val="32"/>
          <w:szCs w:val="32"/>
        </w:rPr>
        <w:t xml:space="preserve"> desígnios do Poder, em vez </w:t>
      </w:r>
      <w:r w:rsidR="006E277D">
        <w:rPr>
          <w:color w:val="000000"/>
          <w:sz w:val="32"/>
          <w:szCs w:val="32"/>
        </w:rPr>
        <w:t xml:space="preserve">da </w:t>
      </w:r>
      <w:r>
        <w:rPr>
          <w:color w:val="000000"/>
          <w:sz w:val="32"/>
          <w:szCs w:val="32"/>
        </w:rPr>
        <w:t>procura</w:t>
      </w:r>
      <w:r w:rsidR="006E277D">
        <w:rPr>
          <w:color w:val="000000"/>
          <w:sz w:val="32"/>
          <w:szCs w:val="32"/>
        </w:rPr>
        <w:t xml:space="preserve"> por</w:t>
      </w:r>
      <w:r>
        <w:rPr>
          <w:color w:val="000000"/>
          <w:sz w:val="32"/>
          <w:szCs w:val="32"/>
        </w:rPr>
        <w:t xml:space="preserve"> ...</w:t>
      </w:r>
      <w:r>
        <w:rPr>
          <w:i/>
          <w:iCs/>
          <w:color w:val="000000"/>
          <w:sz w:val="32"/>
          <w:szCs w:val="32"/>
        </w:rPr>
        <w:t>eleva</w:t>
      </w:r>
      <w:r w:rsidR="006E277D">
        <w:rPr>
          <w:i/>
          <w:iCs/>
          <w:color w:val="000000"/>
          <w:sz w:val="32"/>
          <w:szCs w:val="32"/>
        </w:rPr>
        <w:t>ção</w:t>
      </w:r>
      <w:r>
        <w:rPr>
          <w:color w:val="000000"/>
          <w:sz w:val="32"/>
          <w:szCs w:val="32"/>
        </w:rPr>
        <w:t xml:space="preserve"> </w:t>
      </w:r>
      <w:r w:rsidR="006E277D">
        <w:rPr>
          <w:color w:val="000000"/>
          <w:sz w:val="32"/>
          <w:szCs w:val="32"/>
        </w:rPr>
        <w:t>d</w:t>
      </w:r>
      <w:r>
        <w:rPr>
          <w:color w:val="000000"/>
          <w:sz w:val="32"/>
          <w:szCs w:val="32"/>
        </w:rPr>
        <w:t>as massas</w:t>
      </w:r>
      <w:r w:rsidR="006E277D">
        <w:rPr>
          <w:color w:val="000000"/>
          <w:sz w:val="32"/>
          <w:szCs w:val="32"/>
        </w:rPr>
        <w:t xml:space="preserve"> ao nível </w:t>
      </w:r>
      <w:r>
        <w:rPr>
          <w:color w:val="000000"/>
          <w:sz w:val="32"/>
          <w:szCs w:val="32"/>
        </w:rPr>
        <w:t>...</w:t>
      </w:r>
      <w:r>
        <w:rPr>
          <w:i/>
          <w:iCs/>
          <w:color w:val="000000"/>
          <w:sz w:val="32"/>
          <w:szCs w:val="32"/>
        </w:rPr>
        <w:t>da educação</w:t>
      </w:r>
      <w:r>
        <w:rPr>
          <w:color w:val="000000"/>
          <w:sz w:val="32"/>
          <w:szCs w:val="32"/>
        </w:rPr>
        <w:t>.</w:t>
      </w:r>
    </w:p>
    <w:p w14:paraId="3599526E" w14:textId="382FADEA" w:rsidR="00E6057D" w:rsidRPr="001718E7" w:rsidRDefault="00E63EE3" w:rsidP="007C5651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</w:t>
      </w:r>
      <w:r w:rsidR="00341E12">
        <w:rPr>
          <w:color w:val="000000"/>
          <w:sz w:val="32"/>
          <w:szCs w:val="32"/>
        </w:rPr>
        <w:t>omo nos temas do Estatuto</w:t>
      </w:r>
      <w:r w:rsidR="00C32C2B">
        <w:rPr>
          <w:color w:val="000000"/>
          <w:sz w:val="32"/>
          <w:szCs w:val="32"/>
        </w:rPr>
        <w:t xml:space="preserve"> da Criança e do Adolescente</w:t>
      </w:r>
      <w:r w:rsidR="00341E12">
        <w:rPr>
          <w:color w:val="000000"/>
          <w:sz w:val="32"/>
          <w:szCs w:val="32"/>
        </w:rPr>
        <w:t xml:space="preserve"> e da L</w:t>
      </w:r>
      <w:r w:rsidR="00C32C2B">
        <w:rPr>
          <w:color w:val="000000"/>
          <w:sz w:val="32"/>
          <w:szCs w:val="32"/>
        </w:rPr>
        <w:t>ei Orgânica da Assistência Social</w:t>
      </w:r>
      <w:r>
        <w:rPr>
          <w:color w:val="000000"/>
          <w:sz w:val="32"/>
          <w:szCs w:val="32"/>
        </w:rPr>
        <w:t>,</w:t>
      </w:r>
      <w:r w:rsidR="007B1AA2">
        <w:rPr>
          <w:color w:val="000000"/>
          <w:sz w:val="32"/>
          <w:szCs w:val="32"/>
        </w:rPr>
        <w:t xml:space="preserve"> </w:t>
      </w:r>
      <w:r w:rsidR="007B1AA2">
        <w:rPr>
          <w:bCs/>
          <w:color w:val="000000"/>
          <w:sz w:val="32"/>
          <w:szCs w:val="32"/>
        </w:rPr>
        <w:t>o ...</w:t>
      </w:r>
      <w:r w:rsidR="007B1AA2">
        <w:rPr>
          <w:bCs/>
          <w:i/>
          <w:iCs/>
          <w:color w:val="000000"/>
          <w:sz w:val="32"/>
          <w:szCs w:val="32"/>
        </w:rPr>
        <w:t>combo</w:t>
      </w:r>
      <w:r w:rsidR="007B1AA2">
        <w:rPr>
          <w:bCs/>
          <w:color w:val="000000"/>
          <w:sz w:val="32"/>
          <w:szCs w:val="32"/>
        </w:rPr>
        <w:t xml:space="preserve"> MP/Judiciário</w:t>
      </w:r>
      <w:r>
        <w:rPr>
          <w:color w:val="000000"/>
          <w:sz w:val="32"/>
          <w:szCs w:val="32"/>
        </w:rPr>
        <w:t xml:space="preserve"> passa a praticar</w:t>
      </w:r>
      <w:r w:rsidR="001718E7">
        <w:rPr>
          <w:color w:val="000000"/>
          <w:sz w:val="32"/>
          <w:szCs w:val="32"/>
        </w:rPr>
        <w:t xml:space="preserve"> ...</w:t>
      </w:r>
      <w:r w:rsidR="001718E7">
        <w:rPr>
          <w:i/>
          <w:iCs/>
          <w:color w:val="000000"/>
          <w:sz w:val="32"/>
          <w:szCs w:val="32"/>
        </w:rPr>
        <w:t>os comandos</w:t>
      </w:r>
      <w:r w:rsidR="001718E7">
        <w:rPr>
          <w:color w:val="000000"/>
          <w:sz w:val="32"/>
          <w:szCs w:val="32"/>
        </w:rPr>
        <w:t xml:space="preserve"> de sua preferência corporativa.</w:t>
      </w:r>
    </w:p>
    <w:p w14:paraId="0711273F" w14:textId="3E3312D7" w:rsidR="00057953" w:rsidRDefault="007B1AA2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No caso, </w:t>
      </w:r>
      <w:r w:rsidR="0049327F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49327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adestramento</w:t>
      </w:r>
      <w:r w:rsidR="0049327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AE3739">
        <w:rPr>
          <w:rFonts w:ascii="Times New Roman" w:hAnsi="Times New Roman" w:cs="Times New Roman"/>
          <w:bCs/>
          <w:color w:val="000000"/>
          <w:sz w:val="32"/>
          <w:szCs w:val="32"/>
        </w:rPr>
        <w:t>como ...</w:t>
      </w:r>
      <w:r w:rsidR="00AE3739" w:rsidRPr="009E175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serviçais</w:t>
      </w:r>
      <w:r w:rsidR="00AE373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 w:rsidR="0049327F" w:rsidRPr="00AE3739">
        <w:rPr>
          <w:rFonts w:ascii="Times New Roman" w:hAnsi="Times New Roman" w:cs="Times New Roman"/>
          <w:bCs/>
          <w:color w:val="000000"/>
          <w:sz w:val="32"/>
          <w:szCs w:val="32"/>
        </w:rPr>
        <w:t>de</w:t>
      </w:r>
      <w:r w:rsidR="0049327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conselheiros</w:t>
      </w:r>
      <w:r w:rsidR="00BD2E43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49327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920D6D">
        <w:rPr>
          <w:rFonts w:ascii="Times New Roman" w:hAnsi="Times New Roman" w:cs="Times New Roman"/>
          <w:bCs/>
          <w:color w:val="000000"/>
          <w:sz w:val="32"/>
          <w:szCs w:val="32"/>
        </w:rPr>
        <w:t>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comissários</w:t>
      </w:r>
      <w:r w:rsidR="00BD2E4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ou carcereiros,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 exercerem </w:t>
      </w:r>
      <w:r w:rsidR="0049327F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49327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intervenções</w:t>
      </w:r>
      <w:r w:rsidR="0049327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920D6D">
        <w:rPr>
          <w:rFonts w:ascii="Times New Roman" w:hAnsi="Times New Roman" w:cs="Times New Roman"/>
          <w:bCs/>
          <w:color w:val="000000"/>
          <w:sz w:val="32"/>
          <w:szCs w:val="32"/>
        </w:rPr>
        <w:t>que</w:t>
      </w:r>
      <w:r w:rsidR="005653D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1444F2">
        <w:rPr>
          <w:rFonts w:ascii="Times New Roman" w:hAnsi="Times New Roman" w:cs="Times New Roman"/>
          <w:bCs/>
          <w:color w:val="000000"/>
          <w:sz w:val="32"/>
          <w:szCs w:val="32"/>
        </w:rPr>
        <w:t>t</w:t>
      </w:r>
      <w:r w:rsidR="005653D8">
        <w:rPr>
          <w:rFonts w:ascii="Times New Roman" w:hAnsi="Times New Roman" w:cs="Times New Roman"/>
          <w:bCs/>
          <w:color w:val="000000"/>
          <w:sz w:val="32"/>
          <w:szCs w:val="32"/>
        </w:rPr>
        <w:t>êm ...</w:t>
      </w:r>
      <w:r w:rsidR="005653D8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dever natural</w:t>
      </w:r>
      <w:r w:rsidR="005653D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serem </w:t>
      </w:r>
      <w:r w:rsidR="00920D6D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920D6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privativas </w:t>
      </w:r>
      <w:r w:rsidR="00920D6D" w:rsidRPr="00920D6D">
        <w:rPr>
          <w:rFonts w:ascii="Times New Roman" w:hAnsi="Times New Roman" w:cs="Times New Roman"/>
          <w:bCs/>
          <w:color w:val="000000"/>
          <w:sz w:val="32"/>
          <w:szCs w:val="32"/>
        </w:rPr>
        <w:t>d</w:t>
      </w:r>
      <w:r w:rsidR="0068298C" w:rsidRPr="00920D6D">
        <w:rPr>
          <w:rFonts w:ascii="Times New Roman" w:hAnsi="Times New Roman" w:cs="Times New Roman"/>
          <w:bCs/>
          <w:color w:val="000000"/>
          <w:sz w:val="32"/>
          <w:szCs w:val="32"/>
        </w:rPr>
        <w:t>o</w:t>
      </w:r>
      <w:r w:rsidR="0068298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Creas</w:t>
      </w:r>
      <w:r w:rsidR="00694B5F">
        <w:rPr>
          <w:rFonts w:ascii="Times New Roman" w:hAnsi="Times New Roman" w:cs="Times New Roman"/>
          <w:bCs/>
          <w:color w:val="000000"/>
          <w:sz w:val="32"/>
          <w:szCs w:val="32"/>
        </w:rPr>
        <w:t>, com ...</w:t>
      </w:r>
      <w:r w:rsidR="00694B5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eficiência</w:t>
      </w:r>
      <w:r w:rsidR="00AD023B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49327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920D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através </w:t>
      </w:r>
      <w:r w:rsidR="0049327F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58779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</w:t>
      </w:r>
      <w:r w:rsidR="0049327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saber especializado</w:t>
      </w:r>
      <w:r w:rsidR="0058779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49327F">
        <w:rPr>
          <w:rFonts w:ascii="Times New Roman" w:hAnsi="Times New Roman" w:cs="Times New Roman"/>
          <w:bCs/>
          <w:color w:val="000000"/>
          <w:sz w:val="32"/>
          <w:szCs w:val="32"/>
        </w:rPr>
        <w:t>de psicólogos, pedagogos, assistentes sociais, advogados e afins, nos municípios.</w:t>
      </w:r>
      <w:r w:rsidR="00DF485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Sem o pêndulo infamante.</w:t>
      </w:r>
      <w:r w:rsidR="0049327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21948429" w14:textId="0D9C5C8D" w:rsidR="00F44FBA" w:rsidRDefault="00F44FBA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429746B1" w14:textId="407FDA5A" w:rsidR="00FC074E" w:rsidRDefault="00FC074E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03E897AD" w14:textId="0D0F6752" w:rsidR="00FC074E" w:rsidRDefault="00FC074E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22FB735B" w14:textId="2385373D" w:rsidR="00FC074E" w:rsidRDefault="00FC074E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48A4D615" w14:textId="76B5C2EF" w:rsidR="00FC074E" w:rsidRDefault="00FC074E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36044CD3" w14:textId="5E041A2F" w:rsidR="00FC074E" w:rsidRDefault="00FC074E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5E6D6D9D" w14:textId="2713197F" w:rsidR="00FC074E" w:rsidRDefault="00FC074E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22C5E179" w14:textId="1C67AB9C" w:rsidR="00FC074E" w:rsidRDefault="00FC074E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502F528B" w14:textId="427E744A" w:rsidR="00FC074E" w:rsidRDefault="00FC074E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084013E7" w14:textId="1D48304E" w:rsidR="00FC074E" w:rsidRDefault="00FC074E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7571DA54" w14:textId="2BD1B8FC" w:rsidR="00FC074E" w:rsidRDefault="00FC074E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27B267C0" w14:textId="0243002E" w:rsidR="00FC074E" w:rsidRDefault="00FC074E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5F6A8681" w14:textId="12929B7A" w:rsidR="00FC074E" w:rsidRDefault="00FC074E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45C7F35E" w14:textId="38B345C8" w:rsidR="00FC074E" w:rsidRDefault="00FC074E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5088E9F0" w14:textId="2F8385B0" w:rsidR="00035637" w:rsidRDefault="00035637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63AC812F" w14:textId="6BE4D684" w:rsidR="00035637" w:rsidRDefault="00035637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45067C1D" w14:textId="24D44F9C" w:rsidR="00035637" w:rsidRDefault="00035637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7FFEDCCC" w14:textId="6F698919" w:rsidR="00035637" w:rsidRDefault="00035637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3EBD8230" w14:textId="073839E4" w:rsidR="00035637" w:rsidRDefault="00035637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13119A20" w14:textId="25527D3E" w:rsidR="00035637" w:rsidRDefault="00035637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689B6F2A" w14:textId="2E048E94" w:rsidR="00035637" w:rsidRDefault="00035637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7FDE81F4" w14:textId="41576053" w:rsidR="00035637" w:rsidRDefault="00035637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501727E5" w14:textId="65E1B451" w:rsidR="00035637" w:rsidRDefault="00035637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1ECF68FC" w14:textId="77777777" w:rsidR="00035637" w:rsidRDefault="00035637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29C04F3D" w14:textId="7AD44BC4" w:rsidR="00FC074E" w:rsidRDefault="00FC074E" w:rsidP="005101C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4A4D5ABE" w14:textId="77777777" w:rsidR="00FC074E" w:rsidRDefault="00FC074E" w:rsidP="00FC074E">
      <w:pPr>
        <w:pStyle w:val="Ttulo1"/>
        <w:spacing w:before="0" w:after="0" w:line="240" w:lineRule="atLeast"/>
        <w:ind w:left="720"/>
        <w:jc w:val="right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bookmarkStart w:id="114" w:name="_Toc15045688"/>
      <w:bookmarkStart w:id="115" w:name="_Toc25495512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9. comer gafanhotos</w:t>
      </w:r>
      <w:bookmarkEnd w:id="114"/>
      <w:bookmarkEnd w:id="115"/>
    </w:p>
    <w:p w14:paraId="06721602" w14:textId="29B94F0D" w:rsidR="00FC074E" w:rsidRPr="00206792" w:rsidRDefault="00FC074E" w:rsidP="00FC074E">
      <w:pPr>
        <w:pStyle w:val="Ttulo1"/>
        <w:spacing w:before="0" w:after="0" w:line="240" w:lineRule="atLeast"/>
        <w:ind w:left="720"/>
        <w:jc w:val="right"/>
      </w:pPr>
      <w:bookmarkStart w:id="116" w:name="_Toc12949650"/>
      <w:bookmarkStart w:id="117" w:name="_Toc15045689"/>
      <w:bookmarkStart w:id="118" w:name="_Toc15046971"/>
      <w:bookmarkStart w:id="119" w:name="_Toc17013115"/>
      <w:bookmarkStart w:id="120" w:name="_Toc19635458"/>
      <w:bookmarkStart w:id="121" w:name="_Toc22383221"/>
      <w:bookmarkStart w:id="122" w:name="_Toc23204036"/>
      <w:bookmarkStart w:id="123" w:name="_Toc23675520"/>
      <w:bookmarkStart w:id="124" w:name="_Toc25495513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no deserto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 xml:space="preserve"> </w:t>
      </w:r>
    </w:p>
    <w:p w14:paraId="14A0813D" w14:textId="21BF1573" w:rsidR="001305E4" w:rsidRDefault="001305E4" w:rsidP="001305E4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 chefe da burocracia federal, no dia quatro de julho, prestou declarações que impressionam por demonstrarem que, apesar dessa ...</w:t>
      </w:r>
      <w:r>
        <w:rPr>
          <w:rFonts w:ascii="Times New Roman" w:hAnsi="Times New Roman" w:cs="Times New Roman"/>
          <w:i/>
          <w:iCs/>
          <w:sz w:val="32"/>
          <w:szCs w:val="32"/>
        </w:rPr>
        <w:t>distopia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20A0F">
        <w:rPr>
          <w:rFonts w:ascii="Times New Roman" w:hAnsi="Times New Roman" w:cs="Times New Roman"/>
          <w:sz w:val="32"/>
          <w:szCs w:val="32"/>
        </w:rPr>
        <w:t xml:space="preserve">que o burocrata comanda, </w:t>
      </w:r>
      <w:r>
        <w:rPr>
          <w:rFonts w:ascii="Times New Roman" w:hAnsi="Times New Roman" w:cs="Times New Roman"/>
          <w:sz w:val="32"/>
          <w:szCs w:val="32"/>
        </w:rPr>
        <w:t>somos governados ...</w:t>
      </w:r>
      <w:r>
        <w:rPr>
          <w:rFonts w:ascii="Times New Roman" w:hAnsi="Times New Roman" w:cs="Times New Roman"/>
          <w:i/>
          <w:iCs/>
          <w:sz w:val="32"/>
          <w:szCs w:val="32"/>
        </w:rPr>
        <w:t>por leis</w:t>
      </w:r>
      <w:r>
        <w:rPr>
          <w:rFonts w:ascii="Times New Roman" w:hAnsi="Times New Roman" w:cs="Times New Roman"/>
          <w:sz w:val="32"/>
          <w:szCs w:val="32"/>
        </w:rPr>
        <w:t xml:space="preserve"> impessoais cujo espírito - ...</w:t>
      </w:r>
      <w:r>
        <w:rPr>
          <w:rFonts w:ascii="Times New Roman" w:hAnsi="Times New Roman" w:cs="Times New Roman"/>
          <w:i/>
          <w:iCs/>
          <w:sz w:val="32"/>
          <w:szCs w:val="32"/>
        </w:rPr>
        <w:t>o espírito das leis</w:t>
      </w:r>
      <w:r>
        <w:rPr>
          <w:rFonts w:ascii="Times New Roman" w:hAnsi="Times New Roman" w:cs="Times New Roman"/>
          <w:sz w:val="32"/>
          <w:szCs w:val="32"/>
        </w:rPr>
        <w:t xml:space="preserve"> – e não o espírito ...</w:t>
      </w:r>
      <w:r>
        <w:rPr>
          <w:rFonts w:ascii="Times New Roman" w:hAnsi="Times New Roman" w:cs="Times New Roman"/>
          <w:i/>
          <w:iCs/>
          <w:sz w:val="32"/>
          <w:szCs w:val="32"/>
        </w:rPr>
        <w:t>do burocrata</w:t>
      </w:r>
      <w:r>
        <w:rPr>
          <w:rFonts w:ascii="Times New Roman" w:hAnsi="Times New Roman" w:cs="Times New Roman"/>
          <w:sz w:val="32"/>
          <w:szCs w:val="32"/>
        </w:rPr>
        <w:t xml:space="preserve"> do dia, permite aspirarmos</w:t>
      </w:r>
      <w:r w:rsidR="009C5240">
        <w:rPr>
          <w:rFonts w:ascii="Times New Roman" w:hAnsi="Times New Roman" w:cs="Times New Roman"/>
          <w:sz w:val="32"/>
          <w:szCs w:val="32"/>
        </w:rPr>
        <w:t xml:space="preserve"> (permite ...</w:t>
      </w:r>
      <w:r w:rsidR="009C5240">
        <w:rPr>
          <w:rFonts w:ascii="Times New Roman" w:hAnsi="Times New Roman" w:cs="Times New Roman"/>
          <w:i/>
          <w:iCs/>
          <w:sz w:val="32"/>
          <w:szCs w:val="32"/>
        </w:rPr>
        <w:t>sonharmos</w:t>
      </w:r>
      <w:r w:rsidR="009C5240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 por dias melhores.</w:t>
      </w:r>
      <w:r w:rsidR="00562C79" w:rsidRPr="005C4378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77EBA11" w14:textId="733E2308" w:rsidR="00202A9E" w:rsidRPr="005C4378" w:rsidRDefault="001305E4" w:rsidP="001305E4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</w:t>
      </w:r>
      <w:r w:rsidR="00562C79" w:rsidRPr="005C4378">
        <w:rPr>
          <w:rFonts w:ascii="Times New Roman" w:hAnsi="Times New Roman" w:cs="Times New Roman"/>
          <w:sz w:val="32"/>
          <w:szCs w:val="32"/>
        </w:rPr>
        <w:t>um dos vídeos que costuma produzir às quintas-feiras, a que os cibernautas denominam ...</w:t>
      </w:r>
      <w:r w:rsidR="00562C79" w:rsidRPr="005C4378">
        <w:rPr>
          <w:rFonts w:ascii="Times New Roman" w:hAnsi="Times New Roman" w:cs="Times New Roman"/>
          <w:i/>
          <w:iCs/>
          <w:sz w:val="32"/>
          <w:szCs w:val="32"/>
        </w:rPr>
        <w:t>live</w:t>
      </w:r>
      <w:r>
        <w:rPr>
          <w:rFonts w:ascii="Times New Roman" w:hAnsi="Times New Roman" w:cs="Times New Roman"/>
          <w:sz w:val="32"/>
          <w:szCs w:val="32"/>
        </w:rPr>
        <w:t>, segundo declarou aos seus seguidores,</w:t>
      </w:r>
      <w:r w:rsidRPr="005C437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ele</w:t>
      </w:r>
      <w:r w:rsidR="00562C79" w:rsidRPr="005C4378">
        <w:rPr>
          <w:rFonts w:ascii="Times New Roman" w:hAnsi="Times New Roman" w:cs="Times New Roman"/>
          <w:sz w:val="32"/>
          <w:szCs w:val="32"/>
        </w:rPr>
        <w:t xml:space="preserve"> </w:t>
      </w:r>
      <w:r w:rsidR="00202A9E" w:rsidRPr="005C4378">
        <w:rPr>
          <w:rFonts w:ascii="Times New Roman" w:hAnsi="Times New Roman" w:cs="Times New Roman"/>
          <w:sz w:val="32"/>
          <w:szCs w:val="32"/>
        </w:rPr>
        <w:t>,,,</w:t>
      </w:r>
      <w:r w:rsidR="00562C79" w:rsidRPr="005C4378">
        <w:rPr>
          <w:rFonts w:ascii="Times New Roman" w:hAnsi="Times New Roman" w:cs="Times New Roman"/>
          <w:i/>
          <w:iCs/>
          <w:sz w:val="32"/>
          <w:szCs w:val="32"/>
        </w:rPr>
        <w:t>"</w:t>
      </w:r>
      <w:r w:rsidR="00562C79" w:rsidRPr="0045360A">
        <w:rPr>
          <w:rFonts w:ascii="Times New Roman" w:hAnsi="Times New Roman" w:cs="Times New Roman"/>
          <w:i/>
          <w:iCs/>
          <w:sz w:val="28"/>
          <w:szCs w:val="28"/>
        </w:rPr>
        <w:t>não foi prejudicado em nada"</w:t>
      </w:r>
      <w:r w:rsidR="00202A9E" w:rsidRPr="0045360A">
        <w:rPr>
          <w:rFonts w:ascii="Times New Roman" w:hAnsi="Times New Roman" w:cs="Times New Roman"/>
          <w:sz w:val="28"/>
          <w:szCs w:val="28"/>
        </w:rPr>
        <w:t>,</w:t>
      </w:r>
      <w:r w:rsidR="00562C79" w:rsidRPr="0045360A">
        <w:rPr>
          <w:rFonts w:ascii="Times New Roman" w:hAnsi="Times New Roman" w:cs="Times New Roman"/>
          <w:sz w:val="28"/>
          <w:szCs w:val="28"/>
        </w:rPr>
        <w:t xml:space="preserve"> </w:t>
      </w:r>
      <w:r w:rsidR="00562C79" w:rsidRPr="00F75EC6">
        <w:rPr>
          <w:rFonts w:ascii="Times New Roman" w:hAnsi="Times New Roman" w:cs="Times New Roman"/>
          <w:sz w:val="32"/>
          <w:szCs w:val="32"/>
        </w:rPr>
        <w:t xml:space="preserve">por ter colhido milho </w:t>
      </w:r>
      <w:r w:rsidR="00202A9E" w:rsidRPr="0045360A">
        <w:rPr>
          <w:rFonts w:ascii="Times New Roman" w:hAnsi="Times New Roman" w:cs="Times New Roman"/>
          <w:sz w:val="28"/>
          <w:szCs w:val="28"/>
        </w:rPr>
        <w:t>...</w:t>
      </w:r>
      <w:r w:rsidR="00562C79" w:rsidRPr="0045360A">
        <w:rPr>
          <w:rFonts w:ascii="Times New Roman" w:hAnsi="Times New Roman" w:cs="Times New Roman"/>
          <w:i/>
          <w:iCs/>
          <w:sz w:val="28"/>
          <w:szCs w:val="28"/>
        </w:rPr>
        <w:t>"</w:t>
      </w:r>
      <w:r w:rsidR="00F75EC6">
        <w:rPr>
          <w:rFonts w:ascii="Times New Roman" w:hAnsi="Times New Roman" w:cs="Times New Roman"/>
          <w:i/>
          <w:iCs/>
          <w:sz w:val="28"/>
          <w:szCs w:val="28"/>
        </w:rPr>
        <w:t xml:space="preserve">aos </w:t>
      </w:r>
      <w:r w:rsidR="00562C79" w:rsidRPr="0045360A">
        <w:rPr>
          <w:rFonts w:ascii="Times New Roman" w:hAnsi="Times New Roman" w:cs="Times New Roman"/>
          <w:i/>
          <w:iCs/>
          <w:sz w:val="28"/>
          <w:szCs w:val="28"/>
        </w:rPr>
        <w:t>nove, dez anos de idade</w:t>
      </w:r>
      <w:r w:rsidR="00562C79" w:rsidRPr="005C4378">
        <w:rPr>
          <w:rFonts w:ascii="Times New Roman" w:hAnsi="Times New Roman" w:cs="Times New Roman"/>
          <w:i/>
          <w:iCs/>
          <w:sz w:val="32"/>
          <w:szCs w:val="32"/>
        </w:rPr>
        <w:t>"</w:t>
      </w:r>
      <w:r w:rsidR="00562C79" w:rsidRPr="005C4378">
        <w:rPr>
          <w:rFonts w:ascii="Times New Roman" w:hAnsi="Times New Roman" w:cs="Times New Roman"/>
          <w:sz w:val="32"/>
          <w:szCs w:val="32"/>
        </w:rPr>
        <w:t xml:space="preserve"> em uma fazenda de São Paulo</w:t>
      </w:r>
      <w:r w:rsidR="00202A9E" w:rsidRPr="005C4378">
        <w:rPr>
          <w:rFonts w:ascii="Times New Roman" w:hAnsi="Times New Roman" w:cs="Times New Roman"/>
          <w:sz w:val="32"/>
          <w:szCs w:val="32"/>
        </w:rPr>
        <w:t>, na qual o pai era</w:t>
      </w:r>
      <w:r w:rsidR="00D304DB">
        <w:rPr>
          <w:rFonts w:ascii="Times New Roman" w:hAnsi="Times New Roman" w:cs="Times New Roman"/>
          <w:sz w:val="32"/>
          <w:szCs w:val="32"/>
        </w:rPr>
        <w:t xml:space="preserve"> peão</w:t>
      </w:r>
      <w:r w:rsidR="00202A9E" w:rsidRPr="005C4378">
        <w:rPr>
          <w:rFonts w:ascii="Times New Roman" w:hAnsi="Times New Roman" w:cs="Times New Roman"/>
          <w:sz w:val="32"/>
          <w:szCs w:val="32"/>
        </w:rPr>
        <w:t>.</w:t>
      </w:r>
    </w:p>
    <w:p w14:paraId="42F59495" w14:textId="02560337" w:rsidR="005C4378" w:rsidRPr="00F75E7E" w:rsidRDefault="005C4378" w:rsidP="00D304DB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sz w:val="32"/>
          <w:szCs w:val="32"/>
        </w:rPr>
      </w:pPr>
      <w:r w:rsidRPr="005C4378">
        <w:rPr>
          <w:color w:val="000000"/>
          <w:sz w:val="32"/>
          <w:szCs w:val="32"/>
        </w:rPr>
        <w:t>Contou que também aos dez anos aprendeu a dirigir em dois tratores da fazenda, e que começou a atirar "jovem". - "</w:t>
      </w:r>
      <w:r w:rsidRPr="0045360A">
        <w:rPr>
          <w:i/>
          <w:iCs/>
          <w:sz w:val="28"/>
          <w:szCs w:val="28"/>
        </w:rPr>
        <w:t xml:space="preserve">O velho tinha </w:t>
      </w:r>
      <w:r w:rsidRPr="0045360A">
        <w:rPr>
          <w:i/>
          <w:iCs/>
          <w:sz w:val="28"/>
          <w:szCs w:val="28"/>
        </w:rPr>
        <w:lastRenderedPageBreak/>
        <w:t>uma espingarda, eu ia pro meio do mato e metia fogo, atirava sem problema nenhum. Hoje em dia é tanto direito, tanta proteção que temos uma juventude aí que tem uma parte considerável que não tá na linha certa</w:t>
      </w:r>
      <w:r w:rsidR="00F75E7E">
        <w:rPr>
          <w:sz w:val="32"/>
          <w:szCs w:val="32"/>
        </w:rPr>
        <w:t>”</w:t>
      </w:r>
      <w:r w:rsidRPr="00D304DB">
        <w:rPr>
          <w:i/>
          <w:iCs/>
          <w:sz w:val="32"/>
          <w:szCs w:val="32"/>
        </w:rPr>
        <w:t>.</w:t>
      </w:r>
    </w:p>
    <w:p w14:paraId="2DAD9653" w14:textId="19D60CE3" w:rsidR="00562C79" w:rsidRPr="005C4378" w:rsidRDefault="005C4378" w:rsidP="005C4378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 w:rsidRPr="005C4378">
        <w:rPr>
          <w:color w:val="000000"/>
          <w:sz w:val="32"/>
          <w:szCs w:val="32"/>
        </w:rPr>
        <w:t>Ainda segundo o</w:t>
      </w:r>
      <w:r w:rsidR="00D304DB">
        <w:rPr>
          <w:color w:val="000000"/>
          <w:sz w:val="32"/>
          <w:szCs w:val="32"/>
        </w:rPr>
        <w:t xml:space="preserve"> chefe da burocracia federal</w:t>
      </w:r>
      <w:r w:rsidRPr="005C4378">
        <w:rPr>
          <w:color w:val="000000"/>
          <w:sz w:val="32"/>
          <w:szCs w:val="32"/>
        </w:rPr>
        <w:t xml:space="preserve">, </w:t>
      </w:r>
      <w:r w:rsidR="00D304DB">
        <w:rPr>
          <w:color w:val="000000"/>
          <w:sz w:val="32"/>
          <w:szCs w:val="32"/>
        </w:rPr>
        <w:t>...</w:t>
      </w:r>
      <w:r w:rsidR="0045360A">
        <w:rPr>
          <w:i/>
          <w:iCs/>
          <w:color w:val="000000"/>
          <w:sz w:val="32"/>
          <w:szCs w:val="32"/>
        </w:rPr>
        <w:t>”</w:t>
      </w:r>
      <w:r w:rsidRPr="0045360A">
        <w:rPr>
          <w:i/>
          <w:iCs/>
          <w:color w:val="000000"/>
          <w:sz w:val="28"/>
          <w:szCs w:val="28"/>
        </w:rPr>
        <w:t>naquela época, o professor tinha como exercer sua autoridade em sala de aula pois os alunos seriam agredidos fisicamente por seus pais caso levassem uma bronca</w:t>
      </w:r>
      <w:r w:rsidR="00D304DB">
        <w:rPr>
          <w:color w:val="000000"/>
          <w:sz w:val="32"/>
          <w:szCs w:val="32"/>
        </w:rPr>
        <w:t>”</w:t>
      </w:r>
      <w:r w:rsidRPr="005C4378">
        <w:rPr>
          <w:color w:val="000000"/>
          <w:sz w:val="32"/>
          <w:szCs w:val="32"/>
        </w:rPr>
        <w:t>.</w:t>
      </w:r>
    </w:p>
    <w:p w14:paraId="4A987B89" w14:textId="51BCB141" w:rsidR="00720A0F" w:rsidRDefault="00720A0F" w:rsidP="00720A0F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C4378">
        <w:rPr>
          <w:rFonts w:ascii="Times New Roman" w:hAnsi="Times New Roman" w:cs="Times New Roman"/>
          <w:sz w:val="32"/>
          <w:szCs w:val="32"/>
        </w:rPr>
        <w:t>Disse também que ..."</w:t>
      </w:r>
      <w:r w:rsidRPr="0045360A">
        <w:rPr>
          <w:rFonts w:ascii="Times New Roman" w:hAnsi="Times New Roman" w:cs="Times New Roman"/>
          <w:i/>
          <w:iCs/>
          <w:sz w:val="28"/>
          <w:szCs w:val="28"/>
        </w:rPr>
        <w:t>o trabalho dignifica o homem e a mulher, não interessa a idade</w:t>
      </w:r>
      <w:r w:rsidRPr="005C4378">
        <w:rPr>
          <w:rFonts w:ascii="Times New Roman" w:hAnsi="Times New Roman" w:cs="Times New Roman"/>
          <w:sz w:val="32"/>
          <w:szCs w:val="32"/>
        </w:rPr>
        <w:t>", mas alertou que não apresentaria nenhum projeto de lei para descriminalizar a prática por saber que, segundo ele, se o fizesse ..."</w:t>
      </w:r>
      <w:r w:rsidRPr="00F75EC6">
        <w:rPr>
          <w:rFonts w:ascii="Times New Roman" w:hAnsi="Times New Roman" w:cs="Times New Roman"/>
          <w:sz w:val="28"/>
          <w:szCs w:val="28"/>
        </w:rPr>
        <w:t>seria massacrado</w:t>
      </w:r>
      <w:r w:rsidRPr="005C4378">
        <w:rPr>
          <w:rFonts w:ascii="Times New Roman" w:hAnsi="Times New Roman" w:cs="Times New Roman"/>
          <w:sz w:val="32"/>
          <w:szCs w:val="32"/>
        </w:rPr>
        <w:t>".</w:t>
      </w:r>
    </w:p>
    <w:p w14:paraId="4EE8FC21" w14:textId="60122CE7" w:rsidR="0045360A" w:rsidRPr="005C4378" w:rsidRDefault="0045360A" w:rsidP="00720A0F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Georgia" w:hAnsi="Georgia"/>
          <w:color w:val="000000"/>
          <w:sz w:val="29"/>
          <w:szCs w:val="29"/>
          <w:shd w:val="clear" w:color="auto" w:fill="FFFFFF"/>
        </w:rPr>
        <w:t>- “</w:t>
      </w:r>
      <w:r w:rsidRPr="0045360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Não fui prejudicado em nada. Quando um moleque de nove, dez anos vai trabalhar em a</w:t>
      </w:r>
      <w:r w:rsidR="00AC5AD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l</w:t>
      </w:r>
      <w:r w:rsidRPr="0045360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gum lugar tá cheio de gente aí ‘trabalho escravo, não sei o quê, trabalho infantil’. Agora quando tá fumando um paralelepípedo de crack, ninguém fala nada</w:t>
      </w:r>
      <w:r>
        <w:rPr>
          <w:rFonts w:ascii="Georgia" w:hAnsi="Georgia"/>
          <w:color w:val="000000"/>
          <w:sz w:val="29"/>
          <w:szCs w:val="29"/>
          <w:shd w:val="clear" w:color="auto" w:fill="FFFFFF"/>
        </w:rPr>
        <w:t>”.</w:t>
      </w:r>
    </w:p>
    <w:p w14:paraId="299B59AC" w14:textId="55D3C3B1" w:rsidR="000577FA" w:rsidRDefault="00720A0F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Este é um ensaio sobre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a criança e </w:t>
      </w:r>
      <w:r w:rsidR="00EC18E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dever natural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  <w:r w:rsidR="00F75EC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Quando </w:t>
      </w:r>
      <w:r w:rsidR="00171624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F75EC6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espírito das massas</w:t>
      </w:r>
      <w:r w:rsidR="00F75EC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ascende ao poder,</w:t>
      </w:r>
      <w:r w:rsidR="004E606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como agora</w:t>
      </w:r>
      <w:r w:rsidR="00BA6DEE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F75EC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tem sido </w:t>
      </w:r>
      <w:r w:rsidR="00171624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F75EC6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natural</w:t>
      </w:r>
      <w:r w:rsidR="00F75EC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ao longo dos séculos, que </w:t>
      </w:r>
      <w:r w:rsidR="00BA6DE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F75EC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leve consigo </w:t>
      </w:r>
      <w:r w:rsidR="00C96213">
        <w:rPr>
          <w:rFonts w:ascii="Times New Roman" w:hAnsi="Times New Roman" w:cs="Times New Roman"/>
          <w:bCs/>
          <w:color w:val="000000"/>
          <w:sz w:val="32"/>
          <w:szCs w:val="32"/>
        </w:rPr>
        <w:t>ess</w:t>
      </w:r>
      <w:r w:rsidR="00F75EC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a </w:t>
      </w:r>
      <w:r w:rsidR="0047575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confusa </w:t>
      </w:r>
      <w:r w:rsidR="00F75EC6">
        <w:rPr>
          <w:rFonts w:ascii="Times New Roman" w:hAnsi="Times New Roman" w:cs="Times New Roman"/>
          <w:bCs/>
          <w:color w:val="000000"/>
          <w:sz w:val="32"/>
          <w:szCs w:val="32"/>
        </w:rPr>
        <w:t>mistura de pensamentos, sentimentos e manias ...</w:t>
      </w:r>
      <w:r w:rsidR="00F75EC6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senso comum</w:t>
      </w:r>
      <w:r w:rsidR="00F75EC6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051AF726" w14:textId="4107E63E" w:rsidR="00EC18EF" w:rsidRDefault="00162CD5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Entretanto, n</w:t>
      </w:r>
      <w:r w:rsidR="00EC18EF">
        <w:rPr>
          <w:rFonts w:ascii="Times New Roman" w:hAnsi="Times New Roman" w:cs="Times New Roman"/>
          <w:bCs/>
          <w:color w:val="000000"/>
          <w:sz w:val="32"/>
          <w:szCs w:val="32"/>
        </w:rPr>
        <w:t>ão</w:t>
      </w:r>
      <w:r w:rsidR="001132C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há necessidade de percorrer</w:t>
      </w:r>
      <w:r w:rsidR="00C17199">
        <w:rPr>
          <w:rFonts w:ascii="Times New Roman" w:hAnsi="Times New Roman" w:cs="Times New Roman"/>
          <w:bCs/>
          <w:color w:val="000000"/>
          <w:sz w:val="32"/>
          <w:szCs w:val="32"/>
        </w:rPr>
        <w:t>mos</w:t>
      </w:r>
      <w:r w:rsidR="001132C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hoje em dia </w:t>
      </w:r>
      <w:r w:rsidR="00475758">
        <w:rPr>
          <w:rFonts w:ascii="Times New Roman" w:hAnsi="Times New Roman" w:cs="Times New Roman"/>
          <w:bCs/>
          <w:color w:val="000000"/>
          <w:sz w:val="32"/>
          <w:szCs w:val="32"/>
        </w:rPr>
        <w:t>virtuais ou efetivos desertos, comendo metafóricos ou verdadeiros gafanhotos</w:t>
      </w:r>
      <w:r w:rsidR="00DA370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(como o bíblico João Batista)</w:t>
      </w:r>
      <w:r w:rsidR="00EC18E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1132CE">
        <w:rPr>
          <w:rFonts w:ascii="Times New Roman" w:hAnsi="Times New Roman" w:cs="Times New Roman"/>
          <w:bCs/>
          <w:color w:val="000000"/>
          <w:sz w:val="32"/>
          <w:szCs w:val="32"/>
        </w:rPr>
        <w:t>para chegar</w:t>
      </w:r>
      <w:r w:rsidR="008870F6">
        <w:rPr>
          <w:rFonts w:ascii="Times New Roman" w:hAnsi="Times New Roman" w:cs="Times New Roman"/>
          <w:bCs/>
          <w:color w:val="000000"/>
          <w:sz w:val="32"/>
          <w:szCs w:val="32"/>
        </w:rPr>
        <w:t>mos</w:t>
      </w:r>
      <w:r w:rsidR="001132C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1132CE" w:rsidRPr="00162CD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</w:t>
      </w:r>
      <w:r w:rsidR="00DD08B2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um</w:t>
      </w:r>
      <w:r w:rsidR="00EC18EF" w:rsidRPr="00162CD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epistêmico</w:t>
      </w:r>
      <w:r w:rsidR="001132C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patamar de</w:t>
      </w:r>
      <w:r w:rsidR="00EC18E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exercício do poder.</w:t>
      </w:r>
    </w:p>
    <w:p w14:paraId="62E1AB31" w14:textId="77777777" w:rsidR="001631ED" w:rsidRDefault="001132CE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No caso brasileiro, diplomamos todo ano levas e levas de psicólogos, pedagogos, assistentes sociais, juristas</w:t>
      </w:r>
      <w:r w:rsidR="00DA370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administradores e afins, </w:t>
      </w:r>
      <w:r w:rsidR="008870F6">
        <w:rPr>
          <w:rFonts w:ascii="Times New Roman" w:hAnsi="Times New Roman" w:cs="Times New Roman"/>
          <w:bCs/>
          <w:color w:val="000000"/>
          <w:sz w:val="32"/>
          <w:szCs w:val="32"/>
        </w:rPr>
        <w:t>que se especializam (ou deviam se especializar) em saberes que evitam</w:t>
      </w:r>
      <w:r w:rsidR="00DA370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DA370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os vícios</w:t>
      </w:r>
      <w:r w:rsidR="00DA370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burocracia mal informada</w:t>
      </w:r>
      <w:r w:rsidR="00C9621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07629948" w14:textId="3030FD91" w:rsidR="008870F6" w:rsidRDefault="003E7C54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Saberes que</w:t>
      </w:r>
      <w:r w:rsidR="001631ED">
        <w:rPr>
          <w:rFonts w:ascii="Times New Roman" w:hAnsi="Times New Roman" w:cs="Times New Roman"/>
          <w:bCs/>
          <w:color w:val="000000"/>
          <w:sz w:val="32"/>
          <w:szCs w:val="32"/>
        </w:rPr>
        <w:t>, se</w:t>
      </w:r>
      <w:r w:rsidR="0036194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lograrem se</w:t>
      </w:r>
      <w:r w:rsidR="001631E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precave</w:t>
      </w:r>
      <w:r w:rsidR="00361942">
        <w:rPr>
          <w:rFonts w:ascii="Times New Roman" w:hAnsi="Times New Roman" w:cs="Times New Roman"/>
          <w:bCs/>
          <w:color w:val="000000"/>
          <w:sz w:val="32"/>
          <w:szCs w:val="32"/>
        </w:rPr>
        <w:t>r</w:t>
      </w:r>
      <w:r w:rsidR="001631E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das tortuosas formas ...</w:t>
      </w:r>
      <w:r w:rsidR="001631E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adestramento</w:t>
      </w:r>
      <w:r w:rsidR="001631E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institucional,</w:t>
      </w:r>
      <w:r w:rsidR="00DA370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870F6">
        <w:rPr>
          <w:rFonts w:ascii="Times New Roman" w:hAnsi="Times New Roman" w:cs="Times New Roman"/>
          <w:bCs/>
          <w:color w:val="000000"/>
          <w:sz w:val="32"/>
          <w:szCs w:val="32"/>
        </w:rPr>
        <w:t>conduzam</w:t>
      </w:r>
      <w:r w:rsidR="00475D4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máquina oficial</w:t>
      </w:r>
      <w:r w:rsidR="00DA370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DA370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às virtudes</w:t>
      </w:r>
      <w:r w:rsidR="00DA370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870F6">
        <w:rPr>
          <w:rFonts w:ascii="Times New Roman" w:hAnsi="Times New Roman" w:cs="Times New Roman"/>
          <w:bCs/>
          <w:color w:val="000000"/>
          <w:sz w:val="32"/>
          <w:szCs w:val="32"/>
        </w:rPr>
        <w:t>da honestidade, do respeito ao próximo e da moralidade funcional.</w:t>
      </w:r>
    </w:p>
    <w:p w14:paraId="397E5470" w14:textId="40D73D78" w:rsidR="00E67C82" w:rsidRDefault="00B20253" w:rsidP="00B20253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Para tanto, cada município tem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dever natural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organizar seu Centro de Referência Especializado em 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proteção social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E30DA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 ...</w:t>
      </w:r>
      <w:r w:rsidR="00E30DAE" w:rsidRPr="00E30DA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articular</w:t>
      </w:r>
      <w:r w:rsidR="0013106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assim como ...</w:t>
      </w:r>
      <w:r w:rsidR="0013106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coordenar</w:t>
      </w:r>
      <w:r w:rsidR="00E30DA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programas, ...</w:t>
      </w:r>
      <w:r w:rsidR="00E30DAE" w:rsidRPr="00E30DA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em interface</w:t>
      </w:r>
      <w:r w:rsidR="00E30DA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E30DAE"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com todas as políticas públicas, sem exceção</w:t>
      </w:r>
      <w:r w:rsidR="00B37B8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  <w:r w:rsidR="000203E9">
        <w:rPr>
          <w:rFonts w:ascii="Times New Roman" w:hAnsi="Times New Roman" w:cs="Times New Roman"/>
          <w:bCs/>
          <w:color w:val="000000"/>
          <w:sz w:val="32"/>
          <w:szCs w:val="32"/>
        </w:rPr>
        <w:t>Não custa nada repetir:</w:t>
      </w:r>
    </w:p>
    <w:p w14:paraId="27558BEA" w14:textId="0010C4CC" w:rsidR="0013106B" w:rsidRDefault="0013106B" w:rsidP="0013106B">
      <w:pPr>
        <w:pStyle w:val="NormalWeb"/>
        <w:shd w:val="clear" w:color="auto" w:fill="FFFFFF"/>
        <w:spacing w:before="240" w:beforeAutospacing="0" w:after="240" w:afterAutospacing="0" w:line="240" w:lineRule="atLeast"/>
        <w:ind w:left="527"/>
        <w:jc w:val="both"/>
        <w:rPr>
          <w:b/>
          <w:bCs/>
          <w:i/>
          <w:color w:val="0000FF"/>
          <w:u w:val="single"/>
        </w:rPr>
      </w:pPr>
      <w:r w:rsidRPr="00393F5A">
        <w:rPr>
          <w:i/>
          <w:color w:val="000000"/>
          <w:sz w:val="28"/>
          <w:szCs w:val="28"/>
        </w:rPr>
        <w:t xml:space="preserve">LOAS – Art. 6º, § 3º   Os </w:t>
      </w:r>
      <w:r>
        <w:rPr>
          <w:i/>
          <w:color w:val="000000"/>
          <w:sz w:val="28"/>
          <w:szCs w:val="28"/>
        </w:rPr>
        <w:t>...</w:t>
      </w:r>
      <w:r w:rsidRPr="00393F5A">
        <w:rPr>
          <w:i/>
          <w:color w:val="000000"/>
          <w:sz w:val="28"/>
          <w:szCs w:val="28"/>
        </w:rPr>
        <w:t>Creas</w:t>
      </w:r>
      <w:r w:rsidR="00D66EA3">
        <w:rPr>
          <w:iCs/>
          <w:color w:val="000000"/>
          <w:sz w:val="28"/>
          <w:szCs w:val="28"/>
        </w:rPr>
        <w:t xml:space="preserve"> (...</w:t>
      </w:r>
      <w:r w:rsidR="00D66EA3">
        <w:rPr>
          <w:iCs/>
          <w:color w:val="000000"/>
        </w:rPr>
        <w:t xml:space="preserve">que </w:t>
      </w:r>
      <w:r w:rsidR="000437BF">
        <w:rPr>
          <w:iCs/>
          <w:color w:val="000000"/>
        </w:rPr>
        <w:t>são</w:t>
      </w:r>
      <w:r w:rsidR="00D66EA3">
        <w:rPr>
          <w:iCs/>
          <w:color w:val="000000"/>
        </w:rPr>
        <w:t xml:space="preserve"> entidades</w:t>
      </w:r>
      <w:r w:rsidR="000437BF">
        <w:rPr>
          <w:iCs/>
          <w:color w:val="000000"/>
        </w:rPr>
        <w:t xml:space="preserve"> ...</w:t>
      </w:r>
      <w:r w:rsidR="000437BF">
        <w:rPr>
          <w:i/>
          <w:color w:val="000000"/>
        </w:rPr>
        <w:t>governamentais</w:t>
      </w:r>
      <w:r w:rsidR="00D66EA3">
        <w:rPr>
          <w:iCs/>
          <w:color w:val="000000"/>
        </w:rPr>
        <w:t xml:space="preserve"> do artigo 90 do Estatuto</w:t>
      </w:r>
      <w:r w:rsidR="00D66EA3">
        <w:rPr>
          <w:iCs/>
          <w:color w:val="000000"/>
          <w:sz w:val="28"/>
          <w:szCs w:val="28"/>
        </w:rPr>
        <w:t>)</w:t>
      </w:r>
      <w:r w:rsidRPr="00393F5A">
        <w:rPr>
          <w:i/>
          <w:color w:val="000000"/>
          <w:sz w:val="28"/>
          <w:szCs w:val="28"/>
        </w:rPr>
        <w:t xml:space="preserve"> são unidades públicas</w:t>
      </w:r>
      <w:r>
        <w:rPr>
          <w:i/>
          <w:color w:val="000000"/>
          <w:sz w:val="28"/>
          <w:szCs w:val="28"/>
        </w:rPr>
        <w:t xml:space="preserve"> ...</w:t>
      </w:r>
      <w:r w:rsidRPr="00393F5A">
        <w:rPr>
          <w:i/>
          <w:color w:val="000000"/>
          <w:sz w:val="28"/>
          <w:szCs w:val="28"/>
        </w:rPr>
        <w:t xml:space="preserve"> que possuem </w:t>
      </w:r>
      <w:r w:rsidRPr="00393F5A">
        <w:rPr>
          <w:i/>
          <w:color w:val="000000"/>
          <w:sz w:val="28"/>
          <w:szCs w:val="28"/>
          <w:u w:val="single"/>
        </w:rPr>
        <w:t>interface</w:t>
      </w:r>
      <w:r w:rsidRPr="00393F5A">
        <w:rPr>
          <w:i/>
          <w:color w:val="000000"/>
          <w:sz w:val="28"/>
          <w:szCs w:val="28"/>
        </w:rPr>
        <w:t xml:space="preserve"> com as demais políticas públicas e </w:t>
      </w:r>
      <w:r w:rsidRPr="00393F5A">
        <w:rPr>
          <w:i/>
          <w:color w:val="000000"/>
          <w:sz w:val="28"/>
          <w:szCs w:val="28"/>
          <w:u w:val="single"/>
        </w:rPr>
        <w:t>articulam</w:t>
      </w:r>
      <w:r w:rsidRPr="00393F5A">
        <w:rPr>
          <w:i/>
          <w:color w:val="000000"/>
          <w:sz w:val="28"/>
          <w:szCs w:val="28"/>
        </w:rPr>
        <w:t xml:space="preserve">, </w:t>
      </w:r>
      <w:r w:rsidRPr="00393F5A">
        <w:rPr>
          <w:i/>
          <w:color w:val="000000"/>
          <w:sz w:val="28"/>
          <w:szCs w:val="28"/>
          <w:u w:val="single"/>
        </w:rPr>
        <w:t>coordenam</w:t>
      </w:r>
      <w:r w:rsidRPr="00393F5A">
        <w:rPr>
          <w:i/>
          <w:color w:val="000000"/>
          <w:sz w:val="28"/>
          <w:szCs w:val="28"/>
        </w:rPr>
        <w:t xml:space="preserve"> e </w:t>
      </w:r>
      <w:r w:rsidRPr="00393F5A">
        <w:rPr>
          <w:i/>
          <w:color w:val="000000"/>
          <w:sz w:val="28"/>
          <w:szCs w:val="28"/>
          <w:u w:val="single"/>
        </w:rPr>
        <w:t>ofertam</w:t>
      </w:r>
      <w:r w:rsidRPr="00393F5A">
        <w:rPr>
          <w:i/>
          <w:color w:val="000000"/>
          <w:sz w:val="28"/>
          <w:szCs w:val="28"/>
        </w:rPr>
        <w:t xml:space="preserve"> os serviços, programas, projetos e benefícios da </w:t>
      </w:r>
      <w:r w:rsidRPr="00393F5A">
        <w:rPr>
          <w:i/>
          <w:color w:val="000000"/>
          <w:sz w:val="28"/>
          <w:szCs w:val="28"/>
          <w:u w:val="single"/>
        </w:rPr>
        <w:t>assistência social</w:t>
      </w:r>
      <w:r w:rsidRPr="00393F5A">
        <w:rPr>
          <w:i/>
          <w:color w:val="000000"/>
          <w:sz w:val="28"/>
          <w:szCs w:val="28"/>
        </w:rPr>
        <w:t>.</w:t>
      </w:r>
      <w:r w:rsidRPr="00393F5A">
        <w:rPr>
          <w:b/>
          <w:bCs/>
          <w:i/>
          <w:color w:val="000000"/>
        </w:rPr>
        <w:t xml:space="preserve"> Incluido  pela</w:t>
      </w:r>
      <w:r w:rsidRPr="00393F5A">
        <w:rPr>
          <w:i/>
          <w:color w:val="000000"/>
        </w:rPr>
        <w:t xml:space="preserve"> </w:t>
      </w:r>
      <w:r>
        <w:rPr>
          <w:i/>
          <w:color w:val="000000"/>
        </w:rPr>
        <w:t>lei n</w:t>
      </w:r>
      <w:hyperlink r:id="rId34" w:history="1">
        <w:r w:rsidRPr="00393F5A">
          <w:rPr>
            <w:b/>
            <w:bCs/>
            <w:i/>
            <w:color w:val="0000FF"/>
            <w:u w:val="single"/>
          </w:rPr>
          <w:t xml:space="preserve">º 12.435, </w:t>
        </w:r>
        <w:r>
          <w:rPr>
            <w:b/>
            <w:bCs/>
            <w:i/>
            <w:color w:val="0000FF"/>
            <w:u w:val="single"/>
          </w:rPr>
          <w:t>de</w:t>
        </w:r>
        <w:r w:rsidRPr="00393F5A">
          <w:rPr>
            <w:b/>
            <w:bCs/>
            <w:i/>
            <w:color w:val="0000FF"/>
            <w:u w:val="single"/>
          </w:rPr>
          <w:t xml:space="preserve"> 6 </w:t>
        </w:r>
        <w:r>
          <w:rPr>
            <w:b/>
            <w:bCs/>
            <w:i/>
            <w:color w:val="0000FF"/>
            <w:u w:val="single"/>
          </w:rPr>
          <w:t>de julho de 20</w:t>
        </w:r>
        <w:r w:rsidRPr="00393F5A">
          <w:rPr>
            <w:b/>
            <w:bCs/>
            <w:i/>
            <w:color w:val="0000FF"/>
            <w:u w:val="single"/>
          </w:rPr>
          <w:t xml:space="preserve">11 – DOU </w:t>
        </w:r>
        <w:r>
          <w:rPr>
            <w:b/>
            <w:bCs/>
            <w:i/>
            <w:color w:val="0000FF"/>
            <w:u w:val="single"/>
          </w:rPr>
          <w:t>de</w:t>
        </w:r>
        <w:r w:rsidRPr="00393F5A">
          <w:rPr>
            <w:b/>
            <w:bCs/>
            <w:i/>
            <w:color w:val="0000FF"/>
            <w:u w:val="single"/>
          </w:rPr>
          <w:t xml:space="preserve"> 07/07/2011</w:t>
        </w:r>
      </w:hyperlink>
      <w:r>
        <w:rPr>
          <w:b/>
          <w:bCs/>
          <w:i/>
          <w:color w:val="0000FF"/>
          <w:u w:val="single"/>
        </w:rPr>
        <w:t>.</w:t>
      </w:r>
    </w:p>
    <w:p w14:paraId="17E563B5" w14:textId="5F834047" w:rsidR="0013106B" w:rsidRDefault="0013106B" w:rsidP="0013106B">
      <w:pPr>
        <w:spacing w:before="120" w:after="120" w:line="240" w:lineRule="atLeast"/>
        <w:ind w:left="52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Estatuto - </w:t>
      </w:r>
      <w:r>
        <w:rPr>
          <w:rFonts w:ascii="Times New Roman" w:hAnsi="Times New Roman" w:cs="Times New Roman"/>
          <w:i/>
          <w:sz w:val="28"/>
          <w:szCs w:val="28"/>
        </w:rPr>
        <w:t xml:space="preserve">Art. 95.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As entidades</w:t>
      </w:r>
      <w:r>
        <w:rPr>
          <w:rFonts w:ascii="Times New Roman" w:hAnsi="Times New Roman" w:cs="Times New Roman"/>
          <w:i/>
          <w:sz w:val="28"/>
          <w:szCs w:val="28"/>
        </w:rPr>
        <w:t xml:space="preserve"> governamentais e não-governamentais referidas no art. 90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serão fiscalizadas</w:t>
      </w:r>
      <w:r>
        <w:rPr>
          <w:rFonts w:ascii="Times New Roman" w:hAnsi="Times New Roman" w:cs="Times New Roman"/>
          <w:i/>
          <w:sz w:val="28"/>
          <w:szCs w:val="28"/>
        </w:rPr>
        <w:t xml:space="preserve"> ...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pelos Conselhos Tutelares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16DC15D3" w14:textId="0C59DF8E" w:rsidR="00B20253" w:rsidRPr="005C5293" w:rsidRDefault="00D66EA3" w:rsidP="00B953A3">
      <w:pPr>
        <w:widowControl w:val="0"/>
        <w:autoSpaceDE w:val="0"/>
        <w:autoSpaceDN w:val="0"/>
        <w:adjustRightInd w:val="0"/>
        <w:spacing w:before="24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0437B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F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iscalizado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066E00">
        <w:rPr>
          <w:rFonts w:ascii="Times New Roman" w:hAnsi="Times New Roman" w:cs="Times New Roman"/>
          <w:bCs/>
          <w:color w:val="000000"/>
          <w:sz w:val="32"/>
          <w:szCs w:val="32"/>
        </w:rPr>
        <w:t>sob o comando d</w:t>
      </w:r>
      <w:r w:rsidR="00B0257F">
        <w:rPr>
          <w:rFonts w:ascii="Times New Roman" w:hAnsi="Times New Roman" w:cs="Times New Roman"/>
          <w:bCs/>
          <w:color w:val="000000"/>
          <w:sz w:val="32"/>
          <w:szCs w:val="32"/>
        </w:rPr>
        <w:t>esse</w:t>
      </w:r>
      <w:r w:rsidR="00066E0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artigo 95</w:t>
      </w:r>
      <w:r w:rsidR="000437BF">
        <w:rPr>
          <w:rFonts w:ascii="Times New Roman" w:hAnsi="Times New Roman" w:cs="Times New Roman"/>
          <w:bCs/>
          <w:color w:val="000000"/>
          <w:sz w:val="32"/>
          <w:szCs w:val="32"/>
        </w:rPr>
        <w:t>, tal Centro tem ...</w:t>
      </w:r>
      <w:r w:rsidR="000437B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dever natural</w:t>
      </w:r>
      <w:r w:rsidR="000437B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</w:t>
      </w:r>
      <w:r w:rsidR="00B37B8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ser</w:t>
      </w:r>
      <w:r w:rsidR="00B2025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E30DAE">
        <w:rPr>
          <w:rFonts w:ascii="Times New Roman" w:hAnsi="Times New Roman" w:cs="Times New Roman"/>
          <w:bCs/>
          <w:color w:val="000000"/>
          <w:sz w:val="32"/>
          <w:szCs w:val="32"/>
        </w:rPr>
        <w:t>dotado de</w:t>
      </w:r>
      <w:r w:rsidR="00B2025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conhecimento à altura d</w:t>
      </w:r>
      <w:r w:rsidR="00850A3F">
        <w:rPr>
          <w:rFonts w:ascii="Times New Roman" w:hAnsi="Times New Roman" w:cs="Times New Roman"/>
          <w:bCs/>
          <w:color w:val="000000"/>
          <w:sz w:val="32"/>
          <w:szCs w:val="32"/>
        </w:rPr>
        <w:t>o mais elevado possível</w:t>
      </w:r>
      <w:r w:rsidR="00B2025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B20253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salto qualitativo</w:t>
      </w:r>
      <w:r w:rsidR="00B2025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desenvolvimento </w:t>
      </w:r>
      <w:r w:rsidR="00C21A81">
        <w:rPr>
          <w:rFonts w:ascii="Times New Roman" w:hAnsi="Times New Roman" w:cs="Times New Roman"/>
          <w:bCs/>
          <w:color w:val="000000"/>
          <w:sz w:val="32"/>
          <w:szCs w:val="32"/>
        </w:rPr>
        <w:t>humano</w:t>
      </w:r>
      <w:r w:rsidR="00850A3F">
        <w:rPr>
          <w:rFonts w:ascii="Times New Roman" w:hAnsi="Times New Roman" w:cs="Times New Roman"/>
          <w:bCs/>
          <w:color w:val="000000"/>
          <w:sz w:val="32"/>
          <w:szCs w:val="32"/>
        </w:rPr>
        <w:t>, consideradas as reais limitações de toda e qualquer organização humana</w:t>
      </w:r>
      <w:r w:rsidR="00B20253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6F38F9CF" w14:textId="2A06F5FF" w:rsidR="00E67C82" w:rsidRDefault="00F33F4E" w:rsidP="00B953A3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Elevar </w:t>
      </w:r>
      <w:r w:rsidR="00B20253">
        <w:rPr>
          <w:rFonts w:ascii="Times New Roman" w:hAnsi="Times New Roman" w:cs="Times New Roman"/>
          <w:bCs/>
          <w:color w:val="000000"/>
          <w:sz w:val="32"/>
          <w:szCs w:val="32"/>
        </w:rPr>
        <w:t>tal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nível de conhecimento </w:t>
      </w:r>
      <w:r w:rsidR="0045020A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Pr="0045020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 massa</w:t>
      </w:r>
      <w:r w:rsidR="0045020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a qual </w:t>
      </w:r>
      <w:r w:rsidR="00A052D8">
        <w:rPr>
          <w:rFonts w:ascii="Times New Roman" w:hAnsi="Times New Roman" w:cs="Times New Roman"/>
          <w:bCs/>
          <w:color w:val="000000"/>
          <w:sz w:val="32"/>
          <w:szCs w:val="32"/>
        </w:rPr>
        <w:t>muitos dizem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ignara</w:t>
      </w:r>
      <w:r w:rsidR="00EF1EA9">
        <w:rPr>
          <w:rFonts w:ascii="Times New Roman" w:hAnsi="Times New Roman" w:cs="Times New Roman"/>
          <w:bCs/>
          <w:color w:val="000000"/>
          <w:sz w:val="32"/>
          <w:szCs w:val="32"/>
        </w:rPr>
        <w:t>, passa 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significa</w:t>
      </w:r>
      <w:r w:rsidR="00EF1EA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r </w:t>
      </w:r>
      <w:r w:rsidR="00FD3430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Pr="00FD343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aprimora</w:t>
      </w:r>
      <w:r w:rsidR="00EF1EA9" w:rsidRPr="00FD343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mento</w:t>
      </w:r>
      <w:r w:rsidR="00EF1EA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institucional</w:t>
      </w:r>
      <w:r w:rsidR="00FD343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0A7D8CDA" w14:textId="55D0404F" w:rsidR="00F33F4E" w:rsidRPr="00F33F4E" w:rsidRDefault="00E67C82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O</w:t>
      </w:r>
      <w:r w:rsidR="00DA7E78">
        <w:rPr>
          <w:rFonts w:ascii="Times New Roman" w:hAnsi="Times New Roman" w:cs="Times New Roman"/>
          <w:bCs/>
          <w:color w:val="000000"/>
          <w:sz w:val="32"/>
          <w:szCs w:val="32"/>
        </w:rPr>
        <w:t>s burocratas e sua chefia</w:t>
      </w:r>
      <w:r w:rsidR="004A1DC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são os prefeitos, os governadores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4A1DC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presidente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seus auxiliares</w:t>
      </w:r>
      <w:r w:rsidR="00FD343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– leitor -</w:t>
      </w:r>
      <w:r w:rsidR="00DA7E7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são</w:t>
      </w:r>
      <w:r w:rsidR="00DA7E7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DA7E78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meios</w:t>
      </w:r>
      <w:r w:rsidR="005C182A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DA7E7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não ...</w:t>
      </w:r>
      <w:r w:rsidR="00DA7E78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fins</w:t>
      </w:r>
      <w:r w:rsidR="00A477C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si mesmos</w:t>
      </w:r>
      <w:r w:rsidR="00DA7E7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 w:rsidR="00B953A3">
        <w:rPr>
          <w:rFonts w:ascii="Times New Roman" w:hAnsi="Times New Roman" w:cs="Times New Roman"/>
          <w:bCs/>
          <w:color w:val="000000"/>
          <w:sz w:val="32"/>
          <w:szCs w:val="32"/>
        </w:rPr>
        <w:t>n</w:t>
      </w:r>
      <w:r w:rsidR="00DA7E78">
        <w:rPr>
          <w:rFonts w:ascii="Times New Roman" w:hAnsi="Times New Roman" w:cs="Times New Roman"/>
          <w:bCs/>
          <w:color w:val="000000"/>
          <w:sz w:val="32"/>
          <w:szCs w:val="32"/>
        </w:rPr>
        <w:t>a</w:t>
      </w:r>
      <w:r w:rsidR="00F33F4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sociedade que se quer comprometida com </w:t>
      </w:r>
      <w:r w:rsidR="00FC10B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o </w:t>
      </w:r>
      <w:r w:rsidR="00F33F4E">
        <w:rPr>
          <w:rFonts w:ascii="Times New Roman" w:hAnsi="Times New Roman" w:cs="Times New Roman"/>
          <w:bCs/>
          <w:color w:val="000000"/>
          <w:sz w:val="32"/>
          <w:szCs w:val="32"/>
        </w:rPr>
        <w:t>epistêmico</w:t>
      </w:r>
      <w:r w:rsidR="00FC10B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saber</w:t>
      </w:r>
      <w:r w:rsidR="00F33F4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indispensável à eficiência </w:t>
      </w:r>
      <w:r w:rsidR="00C4337F">
        <w:rPr>
          <w:rFonts w:ascii="Times New Roman" w:hAnsi="Times New Roman" w:cs="Times New Roman"/>
          <w:bCs/>
          <w:color w:val="000000"/>
          <w:sz w:val="32"/>
          <w:szCs w:val="32"/>
        </w:rPr>
        <w:t>cidadã.</w:t>
      </w:r>
    </w:p>
    <w:p w14:paraId="3C1B52F3" w14:textId="6BE5C0BD" w:rsidR="00416924" w:rsidRDefault="004A1DC2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Para tanto, prefeitos, governadores</w:t>
      </w:r>
      <w:r w:rsidR="00E67C8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presidente</w:t>
      </w:r>
      <w:r w:rsidR="00E67C8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seus auxiliares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ao tomarem posse de seus cargos públicos,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juram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defender e cumprir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os comandos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nossa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Lei Maior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que é a Constituição do país</w:t>
      </w:r>
      <w:r w:rsidR="00C62B5C">
        <w:rPr>
          <w:rFonts w:ascii="Times New Roman" w:hAnsi="Times New Roman" w:cs="Times New Roman"/>
          <w:bCs/>
          <w:color w:val="000000"/>
          <w:sz w:val="32"/>
          <w:szCs w:val="32"/>
        </w:rPr>
        <w:t>, também consideradas as mesmas limitações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EA45E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481C2632" w14:textId="3B35313F" w:rsidR="00660F8B" w:rsidRPr="00660F8B" w:rsidRDefault="00EA45EE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Quando se manifestam</w:t>
      </w:r>
      <w:r w:rsidR="00416924">
        <w:rPr>
          <w:rFonts w:ascii="Times New Roman" w:hAnsi="Times New Roman" w:cs="Times New Roman"/>
          <w:bCs/>
          <w:color w:val="000000"/>
          <w:sz w:val="32"/>
          <w:szCs w:val="32"/>
        </w:rPr>
        <w:t>, por juramento constitucional</w:t>
      </w:r>
      <w:r w:rsidR="00EC6FB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660F8B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EC6FB9" w:rsidRPr="00660F8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impessoalidade</w:t>
      </w:r>
      <w:r w:rsidR="001136E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de ...</w:t>
      </w:r>
      <w:r w:rsidR="001136E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eficiência</w:t>
      </w:r>
      <w:r w:rsidR="00416924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têm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dever natural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falar a linguagem epistêmica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oficial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e, nunca, as banalidades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senso comum</w:t>
      </w:r>
      <w:r w:rsidR="00660F8B"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</w:p>
    <w:p w14:paraId="3F67D127" w14:textId="264A6E5D" w:rsidR="00660F8B" w:rsidRDefault="00660F8B" w:rsidP="00660F8B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color w:val="000000"/>
          <w:sz w:val="28"/>
          <w:szCs w:val="28"/>
        </w:rPr>
      </w:pPr>
      <w:r w:rsidRPr="00660F8B">
        <w:rPr>
          <w:bCs/>
          <w:color w:val="000000"/>
          <w:sz w:val="28"/>
          <w:szCs w:val="28"/>
        </w:rPr>
        <w:t>Constituição -</w:t>
      </w:r>
      <w:r w:rsidR="00EC18EF">
        <w:rPr>
          <w:bCs/>
          <w:color w:val="000000"/>
          <w:sz w:val="32"/>
          <w:szCs w:val="32"/>
        </w:rPr>
        <w:t xml:space="preserve"> </w:t>
      </w:r>
      <w:r>
        <w:rPr>
          <w:i/>
          <w:color w:val="000000"/>
          <w:sz w:val="28"/>
          <w:szCs w:val="28"/>
        </w:rPr>
        <w:t xml:space="preserve">Art. </w:t>
      </w:r>
      <w:smartTag w:uri="urn:schemas-microsoft-com:office:smarttags" w:element="metricconverter">
        <w:smartTagPr>
          <w:attr w:name="ProductID" w:val="37. A"/>
        </w:smartTagPr>
        <w:r>
          <w:rPr>
            <w:i/>
            <w:color w:val="000000"/>
            <w:sz w:val="28"/>
            <w:szCs w:val="28"/>
          </w:rPr>
          <w:t xml:space="preserve">37. </w:t>
        </w:r>
        <w:r>
          <w:rPr>
            <w:i/>
            <w:color w:val="000000"/>
            <w:sz w:val="28"/>
            <w:szCs w:val="28"/>
            <w:u w:val="single"/>
          </w:rPr>
          <w:t>A</w:t>
        </w:r>
      </w:smartTag>
      <w:r>
        <w:rPr>
          <w:i/>
          <w:color w:val="000000"/>
          <w:sz w:val="28"/>
          <w:szCs w:val="28"/>
          <w:u w:val="single"/>
        </w:rPr>
        <w:t xml:space="preserve"> administração pública </w:t>
      </w:r>
      <w:r>
        <w:rPr>
          <w:i/>
          <w:color w:val="000000"/>
          <w:sz w:val="28"/>
          <w:szCs w:val="28"/>
        </w:rPr>
        <w:t xml:space="preserve">direta e indireta de qualquer dos Poderes da União, dos Estados, do Distrito Federal e dos Municípios </w:t>
      </w:r>
      <w:r w:rsidRPr="00660F8B">
        <w:rPr>
          <w:i/>
          <w:color w:val="000000"/>
          <w:sz w:val="28"/>
          <w:szCs w:val="28"/>
        </w:rPr>
        <w:t>obedecerá ao princípio de</w:t>
      </w:r>
      <w:r>
        <w:rPr>
          <w:i/>
          <w:color w:val="000000"/>
          <w:sz w:val="28"/>
          <w:szCs w:val="28"/>
        </w:rPr>
        <w:t xml:space="preserve"> ...</w:t>
      </w:r>
      <w:r w:rsidRPr="00660F8B">
        <w:rPr>
          <w:i/>
          <w:color w:val="000000"/>
          <w:sz w:val="28"/>
          <w:szCs w:val="28"/>
          <w:u w:val="single"/>
        </w:rPr>
        <w:t xml:space="preserve"> impessoalidade</w:t>
      </w:r>
      <w:r>
        <w:rPr>
          <w:iCs/>
          <w:color w:val="000000"/>
          <w:sz w:val="28"/>
          <w:szCs w:val="28"/>
        </w:rPr>
        <w:t xml:space="preserve"> ...</w:t>
      </w:r>
      <w:r w:rsidRPr="00660F8B">
        <w:rPr>
          <w:i/>
          <w:color w:val="000000"/>
          <w:sz w:val="28"/>
          <w:szCs w:val="28"/>
          <w:u w:val="single"/>
        </w:rPr>
        <w:t xml:space="preserve"> e eficiência</w:t>
      </w:r>
      <w:r>
        <w:rPr>
          <w:iCs/>
          <w:color w:val="000000"/>
          <w:sz w:val="28"/>
          <w:szCs w:val="28"/>
        </w:rPr>
        <w:t>.</w:t>
      </w:r>
      <w:r>
        <w:rPr>
          <w:i/>
          <w:color w:val="000000"/>
          <w:sz w:val="28"/>
          <w:szCs w:val="28"/>
        </w:rPr>
        <w:t xml:space="preserve"> </w:t>
      </w:r>
    </w:p>
    <w:p w14:paraId="3BD149F9" w14:textId="30E678C9" w:rsidR="00D02C43" w:rsidRDefault="00E67C82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Tem sido u</w:t>
      </w:r>
      <w:r w:rsidR="001775CD">
        <w:rPr>
          <w:rFonts w:ascii="Times New Roman" w:hAnsi="Times New Roman" w:cs="Times New Roman"/>
          <w:bCs/>
          <w:color w:val="000000"/>
          <w:sz w:val="32"/>
          <w:szCs w:val="32"/>
        </w:rPr>
        <w:t>m vício do ...</w:t>
      </w:r>
      <w:r w:rsidR="001775C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senso comum</w:t>
      </w:r>
      <w:r w:rsidR="001775C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</w:t>
      </w:r>
      <w:r w:rsidR="00BA2F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os eleitos pelo </w:t>
      </w:r>
      <w:r w:rsidR="00BA2F6D"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...</w:t>
      </w:r>
      <w:r w:rsidR="00BA2F6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espírito das </w:t>
      </w:r>
      <w:r w:rsidR="00BA2F6D" w:rsidRPr="00BA2F6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massas</w:t>
      </w:r>
      <w:r w:rsidR="00BA2F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1775CD">
        <w:rPr>
          <w:rFonts w:ascii="Times New Roman" w:hAnsi="Times New Roman" w:cs="Times New Roman"/>
          <w:bCs/>
          <w:color w:val="000000"/>
          <w:sz w:val="32"/>
          <w:szCs w:val="32"/>
        </w:rPr>
        <w:t>imaginar que pensar ...</w:t>
      </w:r>
      <w:r w:rsidR="001775C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com a ciência</w:t>
      </w:r>
      <w:r w:rsidR="001775C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seja manejar ...</w:t>
      </w:r>
      <w:r w:rsidR="001775C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certezas</w:t>
      </w:r>
      <w:r w:rsidR="001775CD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BA2F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A1285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É </w:t>
      </w:r>
      <w:r w:rsidR="00642D86">
        <w:rPr>
          <w:rFonts w:ascii="Times New Roman" w:hAnsi="Times New Roman" w:cs="Times New Roman"/>
          <w:bCs/>
          <w:color w:val="000000"/>
          <w:sz w:val="32"/>
          <w:szCs w:val="32"/>
        </w:rPr>
        <w:t>fundamental</w:t>
      </w:r>
      <w:r w:rsidR="00A12854">
        <w:rPr>
          <w:rFonts w:ascii="Times New Roman" w:hAnsi="Times New Roman" w:cs="Times New Roman"/>
          <w:bCs/>
          <w:color w:val="000000"/>
          <w:sz w:val="32"/>
          <w:szCs w:val="32"/>
        </w:rPr>
        <w:t>, pois, ...</w:t>
      </w:r>
      <w:r w:rsidR="00A1285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elevar</w:t>
      </w:r>
      <w:r w:rsidR="00A1285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padrão das convicções populares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 w:rsidR="000A5E1A">
        <w:rPr>
          <w:rFonts w:ascii="Times New Roman" w:hAnsi="Times New Roman" w:cs="Times New Roman"/>
          <w:bCs/>
          <w:color w:val="000000"/>
          <w:sz w:val="32"/>
          <w:szCs w:val="32"/>
        </w:rPr>
        <w:t>de seus</w:t>
      </w:r>
      <w:r w:rsidR="00BA2F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líderes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de seus servidores</w:t>
      </w:r>
      <w:r w:rsidR="00642D86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0024A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4504B5A2" w14:textId="42745AFA" w:rsidR="00896969" w:rsidRDefault="00E67C82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Passa a ser incontornável o m</w:t>
      </w:r>
      <w:r w:rsidR="00492FDA">
        <w:rPr>
          <w:rFonts w:ascii="Times New Roman" w:hAnsi="Times New Roman" w:cs="Times New Roman"/>
          <w:bCs/>
          <w:color w:val="000000"/>
          <w:sz w:val="32"/>
          <w:szCs w:val="32"/>
        </w:rPr>
        <w:t>ostrar que o</w:t>
      </w:r>
      <w:r w:rsidR="000024A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embate ...</w:t>
      </w:r>
      <w:r w:rsidR="000024A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não é</w:t>
      </w:r>
      <w:r w:rsidR="000024A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entre ...</w:t>
      </w:r>
      <w:r w:rsidR="000024A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dois tipos</w:t>
      </w:r>
      <w:r w:rsidR="000024A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certezas. A certeza ...</w:t>
      </w:r>
      <w:r w:rsidR="000024A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 opinião</w:t>
      </w:r>
      <w:r w:rsidR="000024A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subjetiva contra ...</w:t>
      </w:r>
      <w:r w:rsidR="000024A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suposta</w:t>
      </w:r>
      <w:r w:rsidR="000024A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certeza do ...</w:t>
      </w:r>
      <w:r w:rsidR="000024A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epistêmico</w:t>
      </w:r>
      <w:r w:rsidR="000024A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conhecimento científico.</w:t>
      </w:r>
      <w:r w:rsidR="00CF163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Não.</w:t>
      </w:r>
      <w:r w:rsidR="0089696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6C4D15">
        <w:rPr>
          <w:rFonts w:ascii="Times New Roman" w:hAnsi="Times New Roman" w:cs="Times New Roman"/>
          <w:bCs/>
          <w:color w:val="000000"/>
          <w:sz w:val="32"/>
          <w:szCs w:val="32"/>
        </w:rPr>
        <w:t>Na ciência, ...</w:t>
      </w:r>
      <w:r w:rsidR="006C4D1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não há</w:t>
      </w:r>
      <w:r w:rsidR="006C4D1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certezas</w:t>
      </w:r>
      <w:r w:rsidR="00115E5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como</w:t>
      </w:r>
      <w:r w:rsidR="00D663B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as das ...</w:t>
      </w:r>
      <w:r w:rsidR="00D663B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manias</w:t>
      </w:r>
      <w:r w:rsidR="00D663B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pessoais, as da</w:t>
      </w:r>
      <w:r w:rsidR="00115E5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crença em adivinhações </w:t>
      </w:r>
      <w:r w:rsidR="00B303EA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115E54" w:rsidRPr="00B303E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místicas</w:t>
      </w:r>
      <w:r w:rsidR="00705EE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,</w:t>
      </w:r>
      <w:r w:rsidR="00705EE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...</w:t>
      </w:r>
      <w:r w:rsidR="00705EEB" w:rsidRPr="00705EE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profecias</w:t>
      </w:r>
      <w:r w:rsidR="00705EE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 w:rsidR="00115E5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ou </w:t>
      </w:r>
      <w:r w:rsidR="00D663BC">
        <w:rPr>
          <w:rFonts w:ascii="Times New Roman" w:hAnsi="Times New Roman" w:cs="Times New Roman"/>
          <w:bCs/>
          <w:color w:val="000000"/>
          <w:sz w:val="32"/>
          <w:szCs w:val="32"/>
        </w:rPr>
        <w:t>d</w:t>
      </w:r>
      <w:r w:rsidR="00115E54">
        <w:rPr>
          <w:rFonts w:ascii="Times New Roman" w:hAnsi="Times New Roman" w:cs="Times New Roman"/>
          <w:bCs/>
          <w:color w:val="000000"/>
          <w:sz w:val="32"/>
          <w:szCs w:val="32"/>
        </w:rPr>
        <w:t>a fé ...</w:t>
      </w:r>
      <w:r w:rsidR="00115E5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revelada</w:t>
      </w:r>
      <w:r w:rsidR="005A495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por livros sagrados</w:t>
      </w:r>
      <w:r w:rsidR="006C4D1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3C371F6A" w14:textId="1DAF41A9" w:rsidR="003C70A7" w:rsidRDefault="006C4D15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</w:t>
      </w:r>
      <w:r w:rsidR="006351A5">
        <w:rPr>
          <w:rFonts w:ascii="Times New Roman" w:hAnsi="Times New Roman" w:cs="Times New Roman"/>
          <w:bCs/>
          <w:color w:val="000000"/>
          <w:sz w:val="32"/>
          <w:szCs w:val="32"/>
        </w:rPr>
        <w:t>s pessoas desde criancinhas, através ...</w:t>
      </w:r>
      <w:r w:rsidR="006351A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exemplo</w:t>
      </w:r>
      <w:r w:rsidR="00642D86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E67C8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se </w:t>
      </w:r>
      <w:r w:rsidR="003C70A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recebem </w:t>
      </w:r>
      <w:r w:rsidR="00E67C82">
        <w:rPr>
          <w:rFonts w:ascii="Times New Roman" w:hAnsi="Times New Roman" w:cs="Times New Roman"/>
          <w:bCs/>
          <w:color w:val="000000"/>
          <w:sz w:val="32"/>
          <w:szCs w:val="32"/>
        </w:rPr>
        <w:t>orienta</w:t>
      </w:r>
      <w:r w:rsidR="003C70A7">
        <w:rPr>
          <w:rFonts w:ascii="Times New Roman" w:hAnsi="Times New Roman" w:cs="Times New Roman"/>
          <w:bCs/>
          <w:color w:val="000000"/>
          <w:sz w:val="32"/>
          <w:szCs w:val="32"/>
        </w:rPr>
        <w:t>ção e apoio</w:t>
      </w:r>
      <w:r w:rsidR="00BF7C4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educativo, humanístico,</w:t>
      </w:r>
      <w:r w:rsidR="003C70A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E67C82">
        <w:rPr>
          <w:rFonts w:ascii="Times New Roman" w:hAnsi="Times New Roman" w:cs="Times New Roman"/>
          <w:bCs/>
          <w:color w:val="000000"/>
          <w:sz w:val="32"/>
          <w:szCs w:val="32"/>
        </w:rPr>
        <w:t>para se tornarem ...</w:t>
      </w:r>
      <w:r w:rsidR="00E67C82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cidadãos-estadistas</w:t>
      </w:r>
      <w:r w:rsidR="00E67C82">
        <w:rPr>
          <w:rFonts w:ascii="Times New Roman" w:hAnsi="Times New Roman" w:cs="Times New Roman"/>
          <w:bCs/>
          <w:color w:val="000000"/>
          <w:sz w:val="32"/>
          <w:szCs w:val="32"/>
        </w:rPr>
        <w:t>, aprendem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642D86">
        <w:rPr>
          <w:rFonts w:ascii="Times New Roman" w:hAnsi="Times New Roman" w:cs="Times New Roman"/>
          <w:bCs/>
          <w:color w:val="000000"/>
          <w:sz w:val="32"/>
          <w:szCs w:val="32"/>
        </w:rPr>
        <w:t>hábitos, usos</w:t>
      </w:r>
      <w:r w:rsidR="003C70A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</w:t>
      </w:r>
      <w:r w:rsidR="00642D8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costumes</w:t>
      </w:r>
      <w:r w:rsidR="003C70A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3C70A7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laicos</w:t>
      </w:r>
      <w:r w:rsidR="003C70A7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7C4B88AF" w14:textId="5FBFEAC1" w:rsidR="006C4D15" w:rsidRPr="00D11E10" w:rsidRDefault="007A6708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Sem prejuízo das crenças e fés que compõem a subjetividade,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</w:t>
      </w:r>
      <w:r w:rsidR="00A1285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pensamento científico</w:t>
      </w:r>
      <w:r w:rsidR="00A1285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6C4D15">
        <w:rPr>
          <w:rFonts w:ascii="Times New Roman" w:hAnsi="Times New Roman" w:cs="Times New Roman"/>
          <w:bCs/>
          <w:color w:val="000000"/>
          <w:sz w:val="32"/>
          <w:szCs w:val="32"/>
        </w:rPr>
        <w:t>lhes</w:t>
      </w:r>
      <w:r w:rsidR="003C70A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é orientado e apoiado para</w:t>
      </w:r>
      <w:r w:rsidR="006C4D1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ser familiar, tendo </w:t>
      </w:r>
      <w:r w:rsidR="00A12854">
        <w:rPr>
          <w:rFonts w:ascii="Times New Roman" w:hAnsi="Times New Roman" w:cs="Times New Roman"/>
          <w:bCs/>
          <w:color w:val="000000"/>
          <w:sz w:val="32"/>
          <w:szCs w:val="32"/>
        </w:rPr>
        <w:t>como</w:t>
      </w:r>
      <w:r w:rsidR="002405B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A1285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método</w:t>
      </w:r>
      <w:r w:rsidR="002405B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virtuoso</w:t>
      </w:r>
      <w:r w:rsidR="00A1285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A1285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dúvida metódica</w:t>
      </w:r>
      <w:r w:rsidR="00A1285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 base ...</w:t>
      </w:r>
      <w:r w:rsidR="00A1285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nos fatos</w:t>
      </w:r>
      <w:r w:rsidR="006351A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captados com estudo, com pesquisas, </w:t>
      </w:r>
      <w:r w:rsidR="00E67C82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6351A5" w:rsidRPr="00E67C82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com a razão</w:t>
      </w:r>
      <w:r w:rsidR="006351A5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0A5E1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</w:t>
      </w:r>
    </w:p>
    <w:p w14:paraId="26BFD90E" w14:textId="6863C775" w:rsidR="00A12854" w:rsidRPr="00D02C43" w:rsidRDefault="00D02C43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Se assim não se faz, inevitavelmente se impõe</w:t>
      </w:r>
      <w:r w:rsidR="002405B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método vicioso</w:t>
      </w:r>
      <w:r w:rsidR="00A1285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2405B8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</w:t>
      </w:r>
      <w:r w:rsidR="00A1285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certeza</w:t>
      </w:r>
      <w:r w:rsidR="00B9666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B96666" w:rsidRPr="00BA2F6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subjetiva</w:t>
      </w:r>
      <w:r w:rsidR="00B9666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 base</w:t>
      </w:r>
      <w:r w:rsidR="00E67C8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nas cambiantes</w:t>
      </w:r>
      <w:r w:rsidR="00B9666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B96666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opiniões</w:t>
      </w:r>
      <w:r w:rsidR="00BA2F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dos interesses individuais</w:t>
      </w:r>
      <w:r w:rsidR="006C4D1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satisfeitos ou contrariados.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015C4747" w14:textId="77777777" w:rsidR="00335A82" w:rsidRDefault="001775CD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C869AE">
        <w:rPr>
          <w:rFonts w:ascii="Times New Roman" w:hAnsi="Times New Roman" w:cs="Times New Roman"/>
          <w:bCs/>
          <w:color w:val="000000"/>
          <w:sz w:val="32"/>
          <w:szCs w:val="32"/>
        </w:rPr>
        <w:t>E ...</w:t>
      </w:r>
      <w:r w:rsidR="00C869A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é um fato</w:t>
      </w:r>
      <w:r w:rsidR="00C869A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indiscutível, entre nós,</w:t>
      </w:r>
      <w:r w:rsidR="0081568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ser captado com estudo, com pesquisas, ...</w:t>
      </w:r>
      <w:r w:rsidR="0081568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com a razão</w:t>
      </w:r>
      <w:r w:rsidR="0081568A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C869A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</w:t>
      </w:r>
      <w:r w:rsidR="00B12C6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existência do princípio de que</w:t>
      </w:r>
      <w:r w:rsidR="00DC5F5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no </w:t>
      </w:r>
      <w:r w:rsidR="00E52D02">
        <w:rPr>
          <w:rFonts w:ascii="Times New Roman" w:hAnsi="Times New Roman" w:cs="Times New Roman"/>
          <w:bCs/>
          <w:color w:val="000000"/>
          <w:sz w:val="32"/>
          <w:szCs w:val="32"/>
        </w:rPr>
        <w:t>mundo</w:t>
      </w:r>
      <w:r w:rsidR="00DC5F5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DC5F5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dos trabalhadores urbanos e rurais</w:t>
      </w:r>
      <w:r w:rsidR="00DC5F5F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B12C6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trabalho infantil ...</w:t>
      </w:r>
      <w:r w:rsidR="00B12C6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é proibido</w:t>
      </w:r>
      <w:r w:rsidR="00DC5F5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. </w:t>
      </w:r>
    </w:p>
    <w:p w14:paraId="76235463" w14:textId="33AEB4B6" w:rsidR="00DC5F5F" w:rsidRDefault="00DC5F5F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Tal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comando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constitucional</w:t>
      </w:r>
      <w:r w:rsidR="00335A8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 que se criem bons hábitos, bons usos e bons costumes</w:t>
      </w:r>
      <w:r w:rsidR="00A2744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está ...</w:t>
      </w:r>
      <w:r w:rsidR="00A2744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escrito</w:t>
      </w:r>
      <w:r w:rsidR="00A2744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7A670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mora – objetivamente -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no artigo sétimo de nossa Lei Maior</w:t>
      </w:r>
      <w:r w:rsidR="004841B7">
        <w:rPr>
          <w:rFonts w:ascii="Times New Roman" w:hAnsi="Times New Roman" w:cs="Times New Roman"/>
          <w:bCs/>
          <w:color w:val="000000"/>
          <w:sz w:val="32"/>
          <w:szCs w:val="32"/>
        </w:rPr>
        <w:t>, cuja ...</w:t>
      </w:r>
      <w:r w:rsidR="004841B7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interpretação</w:t>
      </w:r>
      <w:r w:rsidR="004841B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é feita sob as regras de uma ciência denominada ...</w:t>
      </w:r>
      <w:r w:rsidR="004841B7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hermenêutica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</w:p>
    <w:p w14:paraId="44695320" w14:textId="77777777" w:rsidR="00DC5F5F" w:rsidRPr="00DC5F5F" w:rsidRDefault="00DC5F5F" w:rsidP="00DC5F5F">
      <w:pPr>
        <w:pStyle w:val="NormalWeb"/>
        <w:spacing w:before="120" w:beforeAutospacing="0" w:after="0" w:afterAutospacing="0" w:line="240" w:lineRule="atLeast"/>
        <w:ind w:left="301"/>
        <w:jc w:val="both"/>
        <w:rPr>
          <w:i/>
          <w:iCs/>
          <w:color w:val="000000"/>
          <w:sz w:val="28"/>
          <w:szCs w:val="28"/>
        </w:rPr>
      </w:pPr>
      <w:r w:rsidRPr="00DC5F5F">
        <w:rPr>
          <w:i/>
          <w:iCs/>
          <w:color w:val="000000"/>
          <w:sz w:val="28"/>
          <w:szCs w:val="28"/>
        </w:rPr>
        <w:t xml:space="preserve">Art. 7º São direitos </w:t>
      </w:r>
      <w:r w:rsidRPr="0006445B">
        <w:rPr>
          <w:i/>
          <w:iCs/>
          <w:color w:val="000000"/>
          <w:sz w:val="28"/>
          <w:szCs w:val="28"/>
          <w:u w:val="single"/>
        </w:rPr>
        <w:t>dos trabalhadores urbanos e rurais</w:t>
      </w:r>
      <w:r w:rsidRPr="00DC5F5F">
        <w:rPr>
          <w:i/>
          <w:iCs/>
          <w:color w:val="000000"/>
          <w:sz w:val="28"/>
          <w:szCs w:val="28"/>
        </w:rPr>
        <w:t>, além de outros que visem à melhoria de sua condição social:</w:t>
      </w:r>
    </w:p>
    <w:p w14:paraId="17A6C187" w14:textId="44CD1226" w:rsidR="00DC5F5F" w:rsidRPr="00DC5F5F" w:rsidRDefault="00DC5F5F" w:rsidP="00DC5F5F">
      <w:pPr>
        <w:pStyle w:val="NormalWeb"/>
        <w:spacing w:before="120" w:beforeAutospacing="0" w:after="0" w:afterAutospacing="0" w:line="240" w:lineRule="atLeast"/>
        <w:ind w:left="301"/>
        <w:jc w:val="both"/>
        <w:rPr>
          <w:i/>
          <w:iCs/>
          <w:color w:val="000000"/>
          <w:sz w:val="28"/>
          <w:szCs w:val="28"/>
        </w:rPr>
      </w:pPr>
      <w:r w:rsidRPr="00DC5F5F">
        <w:rPr>
          <w:i/>
          <w:iCs/>
          <w:color w:val="000000"/>
          <w:sz w:val="28"/>
          <w:szCs w:val="28"/>
        </w:rPr>
        <w:t xml:space="preserve">XXXIII - </w:t>
      </w:r>
      <w:r w:rsidRPr="00DC5F5F">
        <w:rPr>
          <w:i/>
          <w:iCs/>
          <w:color w:val="000000"/>
          <w:sz w:val="28"/>
          <w:szCs w:val="28"/>
          <w:u w:val="single"/>
        </w:rPr>
        <w:t>proibição de</w:t>
      </w:r>
      <w:r w:rsidRPr="00DC5F5F">
        <w:rPr>
          <w:i/>
          <w:iCs/>
          <w:color w:val="000000"/>
          <w:sz w:val="28"/>
          <w:szCs w:val="28"/>
        </w:rPr>
        <w:t xml:space="preserve"> trabalho noturno, perigoso ou insalubre a menores de dezoito e </w:t>
      </w:r>
      <w:r w:rsidRPr="00DC5F5F">
        <w:rPr>
          <w:i/>
          <w:iCs/>
          <w:color w:val="000000"/>
          <w:sz w:val="28"/>
          <w:szCs w:val="28"/>
          <w:u w:val="single"/>
        </w:rPr>
        <w:t>de qualquer trabalho a menores de dezesseis anos, salvo na condição de aprendiz</w:t>
      </w:r>
      <w:r w:rsidRPr="00DC5F5F">
        <w:rPr>
          <w:i/>
          <w:iCs/>
          <w:color w:val="000000"/>
          <w:sz w:val="28"/>
          <w:szCs w:val="28"/>
        </w:rPr>
        <w:t xml:space="preserve">, a partir de quatorze anos; </w:t>
      </w:r>
      <w:hyperlink r:id="rId35" w:anchor="art7xxxiii" w:history="1">
        <w:r w:rsidRPr="00DC5F5F">
          <w:rPr>
            <w:rStyle w:val="Hyperlink"/>
            <w:rFonts w:eastAsiaTheme="majorEastAsia"/>
            <w:i/>
            <w:iCs/>
          </w:rPr>
          <w:t>(Redação dada pela Emenda Constitucional nº 20, de 1998</w:t>
        </w:r>
        <w:r w:rsidRPr="00DC5F5F">
          <w:rPr>
            <w:rStyle w:val="Hyperlink"/>
            <w:rFonts w:eastAsiaTheme="majorEastAsia"/>
            <w:i/>
            <w:iCs/>
            <w:sz w:val="28"/>
            <w:szCs w:val="28"/>
          </w:rPr>
          <w:t>)</w:t>
        </w:r>
      </w:hyperlink>
    </w:p>
    <w:p w14:paraId="78AB5D47" w14:textId="4003DD7F" w:rsidR="00B8317F" w:rsidRDefault="007A6708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Em nosso Estado laico, p</w:t>
      </w:r>
      <w:r w:rsidR="00CA1FE7">
        <w:rPr>
          <w:rFonts w:ascii="Times New Roman" w:hAnsi="Times New Roman" w:cs="Times New Roman"/>
          <w:bCs/>
          <w:color w:val="000000"/>
          <w:sz w:val="32"/>
          <w:szCs w:val="32"/>
        </w:rPr>
        <w:t>ara moldarmos ...</w:t>
      </w:r>
      <w:r w:rsidR="00CA1FE7" w:rsidRPr="00C869A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cidadão-estadista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E11687">
        <w:rPr>
          <w:rFonts w:ascii="Times New Roman" w:hAnsi="Times New Roman" w:cs="Times New Roman"/>
          <w:bCs/>
          <w:color w:val="000000"/>
          <w:sz w:val="32"/>
          <w:szCs w:val="32"/>
        </w:rPr>
        <w:t>(por economia, ...</w:t>
      </w:r>
      <w:r w:rsidR="00E11687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cidestadista</w:t>
      </w:r>
      <w:r w:rsidR="00E1168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)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como pessoa socialmente empática e solidária, o que se aceita é o</w:t>
      </w:r>
      <w:r w:rsidR="00C869A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trabalho ...</w:t>
      </w:r>
      <w:r w:rsidR="00C869A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juvenil</w:t>
      </w:r>
      <w:r w:rsidR="00C869A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como forma </w:t>
      </w:r>
      <w:r w:rsidR="001F3362">
        <w:rPr>
          <w:rFonts w:ascii="Times New Roman" w:hAnsi="Times New Roman" w:cs="Times New Roman"/>
          <w:bCs/>
          <w:color w:val="000000"/>
          <w:sz w:val="32"/>
          <w:szCs w:val="32"/>
        </w:rPr>
        <w:t>epistêmica</w:t>
      </w:r>
      <w:r w:rsidR="009D2DF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C869AE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C869A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aprendizado</w:t>
      </w:r>
      <w:r w:rsidR="00C869A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oportuno</w:t>
      </w:r>
      <w:r w:rsidR="00970E6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 w:rsidR="00C869AE">
        <w:rPr>
          <w:rFonts w:ascii="Times New Roman" w:hAnsi="Times New Roman" w:cs="Times New Roman"/>
          <w:bCs/>
          <w:color w:val="000000"/>
          <w:sz w:val="32"/>
          <w:szCs w:val="32"/>
        </w:rPr>
        <w:t>conveniente</w:t>
      </w:r>
      <w:r w:rsidR="00E5218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E5218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e </w:t>
      </w:r>
      <w:r w:rsidR="00970E68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educativo</w:t>
      </w:r>
      <w:r w:rsidR="009D2DF2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A77E3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5F53D0A0" w14:textId="65FB660E" w:rsidR="00CE24D0" w:rsidRDefault="003F4E14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Os cultores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senso comum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entretanto, tendem a interpretar a regra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proibição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 trabalho infantil, de forma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absoluta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09593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inclusive para os comezinhos ...</w:t>
      </w:r>
      <w:r w:rsidR="00CE24D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</w:t>
      </w:r>
      <w:r w:rsidR="00095937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fazeres domésticos</w:t>
      </w:r>
      <w:r w:rsidR="00CE24D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2D1970B5" w14:textId="77777777" w:rsidR="0086042B" w:rsidRDefault="00CE24D0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Isso ocorre</w:t>
      </w:r>
      <w:r w:rsidR="00100A4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quando vão ...</w:t>
      </w:r>
      <w:r w:rsidR="00100A4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além</w:t>
      </w:r>
      <w:r w:rsidR="00100A4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 que dispõe a Lei Maior a respeito. Por ignorância, violam a interpretação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3F4E14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</w:t>
      </w:r>
      <w:r w:rsidR="003F4E1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fato</w:t>
      </w:r>
      <w:r w:rsidR="003F4E1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que tal ...</w:t>
      </w:r>
      <w:r w:rsidR="00B85086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proibição</w:t>
      </w:r>
      <w:r w:rsidR="00B85086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3F4E1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segundo ...</w:t>
      </w:r>
      <w:r w:rsidR="003F4E1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hermenêutica</w:t>
      </w:r>
      <w:r w:rsidR="003F4E14">
        <w:rPr>
          <w:rFonts w:ascii="Times New Roman" w:hAnsi="Times New Roman" w:cs="Times New Roman"/>
          <w:bCs/>
          <w:color w:val="000000"/>
          <w:sz w:val="32"/>
          <w:szCs w:val="32"/>
        </w:rPr>
        <w:t>, se dirige ao mundo ...</w:t>
      </w:r>
      <w:r w:rsidR="003F4E1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dos trabalhadores urbanos e rurais</w:t>
      </w:r>
      <w:r w:rsidR="003F4E14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09593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73F292FA" w14:textId="77777777" w:rsidR="00710410" w:rsidRDefault="0086042B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O chefe da burocracia federal foi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além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interpretação correta do exercício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 autoridade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família e na escola. </w:t>
      </w:r>
    </w:p>
    <w:p w14:paraId="1BB13ACA" w14:textId="08BC13FF" w:rsidR="00C869AE" w:rsidRPr="0086042B" w:rsidRDefault="00B5521B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Não é verdade que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lei brasileira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proíba o exercício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 autoridade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ou seja, exercício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poder familiar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pelos pais em relação aos filhos.</w:t>
      </w:r>
      <w:r w:rsidR="0086042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710410">
        <w:rPr>
          <w:rFonts w:ascii="Times New Roman" w:hAnsi="Times New Roman" w:cs="Times New Roman"/>
          <w:bCs/>
          <w:color w:val="000000"/>
          <w:sz w:val="32"/>
          <w:szCs w:val="32"/>
        </w:rPr>
        <w:t>Nem que proíba ...</w:t>
      </w:r>
      <w:r w:rsidR="0071041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os afazeres</w:t>
      </w:r>
      <w:r w:rsidR="0071041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familiares</w:t>
      </w:r>
      <w:r w:rsidR="00D0674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das crianças</w:t>
      </w:r>
      <w:r w:rsidR="0071041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  <w:r w:rsidR="0086042B">
        <w:rPr>
          <w:rFonts w:ascii="Times New Roman" w:hAnsi="Times New Roman" w:cs="Times New Roman"/>
          <w:bCs/>
          <w:color w:val="000000"/>
          <w:sz w:val="32"/>
          <w:szCs w:val="32"/>
        </w:rPr>
        <w:t>O burocrata-mor ...</w:t>
      </w:r>
      <w:r w:rsidR="0086042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não pode</w:t>
      </w:r>
      <w:r w:rsidR="0086042B">
        <w:rPr>
          <w:rFonts w:ascii="Times New Roman" w:hAnsi="Times New Roman" w:cs="Times New Roman"/>
          <w:bCs/>
          <w:color w:val="000000"/>
          <w:sz w:val="32"/>
          <w:szCs w:val="32"/>
        </w:rPr>
        <w:t>, por juramento constitucional, dizer essas banalidades do senso-comum.</w:t>
      </w:r>
    </w:p>
    <w:p w14:paraId="6B8BB5F6" w14:textId="1AE43D0E" w:rsidR="0060357E" w:rsidRDefault="0086042B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Em suas declarações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na live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questão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, i</w:t>
      </w:r>
      <w:r w:rsidR="0006585B">
        <w:rPr>
          <w:rFonts w:ascii="Times New Roman" w:hAnsi="Times New Roman" w:cs="Times New Roman"/>
          <w:bCs/>
          <w:color w:val="000000"/>
          <w:sz w:val="32"/>
          <w:szCs w:val="32"/>
        </w:rPr>
        <w:t>gnor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ou</w:t>
      </w:r>
      <w:r w:rsidR="003F4E1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3F4E1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dever natural</w:t>
      </w:r>
      <w:r w:rsidR="003F4E1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</w:t>
      </w:r>
      <w:r w:rsidR="0006585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06585B" w:rsidRPr="0006585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obediência</w:t>
      </w:r>
      <w:r w:rsidR="0006585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aos pais, ...</w:t>
      </w:r>
      <w:r w:rsidR="0006585B" w:rsidRPr="0006585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respeito</w:t>
      </w:r>
      <w:r w:rsidR="0006585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</w:t>
      </w:r>
      <w:r w:rsidR="00100A4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prestação d</w:t>
      </w:r>
      <w:r w:rsidR="0006585B">
        <w:rPr>
          <w:rFonts w:ascii="Times New Roman" w:hAnsi="Times New Roman" w:cs="Times New Roman"/>
          <w:bCs/>
          <w:color w:val="000000"/>
          <w:sz w:val="32"/>
          <w:szCs w:val="32"/>
        </w:rPr>
        <w:t>os ...</w:t>
      </w:r>
      <w:r w:rsidR="0006585B" w:rsidRPr="0006585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serviços</w:t>
      </w:r>
      <w:r w:rsidR="0006585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próprios da idade e condição dos filhos</w:t>
      </w:r>
      <w:r w:rsidR="003F4E1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3F4E1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em família,</w:t>
      </w:r>
      <w:r w:rsidR="003F4E1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</w:t>
      </w:r>
      <w:r w:rsidR="00C0572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moldagem do ser</w:t>
      </w:r>
      <w:r w:rsidR="0060357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humanista,</w:t>
      </w:r>
      <w:r w:rsidR="00C0572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empático</w:t>
      </w:r>
      <w:r w:rsidR="0060357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</w:t>
      </w:r>
      <w:r w:rsidR="00C0572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solidário </w:t>
      </w:r>
      <w:r w:rsidR="0060357E">
        <w:rPr>
          <w:rFonts w:ascii="Times New Roman" w:hAnsi="Times New Roman" w:cs="Times New Roman"/>
          <w:bCs/>
          <w:color w:val="000000"/>
          <w:sz w:val="32"/>
          <w:szCs w:val="32"/>
        </w:rPr>
        <w:t>que seria ...</w:t>
      </w:r>
      <w:r w:rsidR="0060357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cidadão-estadista</w:t>
      </w:r>
      <w:r w:rsidR="0060357E">
        <w:rPr>
          <w:rFonts w:ascii="Times New Roman" w:hAnsi="Times New Roman" w:cs="Times New Roman"/>
          <w:bCs/>
          <w:color w:val="000000"/>
          <w:sz w:val="32"/>
          <w:szCs w:val="32"/>
        </w:rPr>
        <w:t>, cujo</w:t>
      </w:r>
      <w:r w:rsidR="007D6457">
        <w:rPr>
          <w:rFonts w:ascii="Times New Roman" w:hAnsi="Times New Roman" w:cs="Times New Roman"/>
          <w:bCs/>
          <w:color w:val="000000"/>
          <w:sz w:val="32"/>
          <w:szCs w:val="32"/>
        </w:rPr>
        <w:t>s</w:t>
      </w:r>
      <w:r w:rsidR="0006585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princípios constam d</w:t>
      </w:r>
      <w:r w:rsidR="0060357E">
        <w:rPr>
          <w:rFonts w:ascii="Times New Roman" w:hAnsi="Times New Roman" w:cs="Times New Roman"/>
          <w:bCs/>
          <w:color w:val="000000"/>
          <w:sz w:val="32"/>
          <w:szCs w:val="32"/>
        </w:rPr>
        <w:t>o artigo 1.</w:t>
      </w:r>
      <w:r w:rsidR="00F3468E">
        <w:rPr>
          <w:rFonts w:ascii="Times New Roman" w:hAnsi="Times New Roman" w:cs="Times New Roman"/>
          <w:bCs/>
          <w:color w:val="000000"/>
          <w:sz w:val="32"/>
          <w:szCs w:val="32"/>
        </w:rPr>
        <w:t>6</w:t>
      </w:r>
      <w:r w:rsidR="0060357E">
        <w:rPr>
          <w:rFonts w:ascii="Times New Roman" w:hAnsi="Times New Roman" w:cs="Times New Roman"/>
          <w:bCs/>
          <w:color w:val="000000"/>
          <w:sz w:val="32"/>
          <w:szCs w:val="32"/>
        </w:rPr>
        <w:t>34 do Código Civil</w:t>
      </w:r>
      <w:r w:rsidR="007D645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2.002</w:t>
      </w:r>
      <w:r w:rsidR="0060357E"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</w:p>
    <w:p w14:paraId="0F752CDF" w14:textId="18A5F15F" w:rsidR="007D6457" w:rsidRPr="007D6457" w:rsidRDefault="007D6457" w:rsidP="007D6457">
      <w:pPr>
        <w:spacing w:before="120" w:after="120" w:line="240" w:lineRule="atLeast"/>
        <w:ind w:left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pt-BR"/>
        </w:rPr>
      </w:pPr>
      <w:r w:rsidRPr="007D64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Art. 1.634. </w:t>
      </w:r>
      <w:r w:rsidRPr="007D64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 Compete a ambos os pais</w:t>
      </w:r>
      <w:r w:rsidRPr="007D64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, qualquer que seja a sua situação conjugal, </w:t>
      </w:r>
      <w:r w:rsidRPr="001105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o pleno exercício do poder</w:t>
      </w:r>
      <w:r w:rsidRPr="007D64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 familiar, que consiste em, quanto aos filhos: </w:t>
      </w:r>
      <w:r w:rsidRPr="007D6457">
        <w:rPr>
          <w:rFonts w:ascii="Times New Roman" w:eastAsia="Times New Roman" w:hAnsi="Times New Roman" w:cs="Times New Roman"/>
          <w:i/>
          <w:iCs/>
          <w:sz w:val="28"/>
          <w:szCs w:val="28"/>
          <w:lang w:eastAsia="pt-BR"/>
        </w:rPr>
        <w:t xml:space="preserve"> </w:t>
      </w:r>
    </w:p>
    <w:p w14:paraId="1D472AD3" w14:textId="2927C530" w:rsidR="007D6457" w:rsidRPr="007D6457" w:rsidRDefault="007D6457" w:rsidP="007D6457">
      <w:pPr>
        <w:spacing w:before="120" w:after="120" w:line="240" w:lineRule="atLeast"/>
        <w:ind w:left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pt-BR"/>
        </w:rPr>
      </w:pPr>
      <w:bookmarkStart w:id="125" w:name="art1634i."/>
      <w:bookmarkEnd w:id="125"/>
      <w:r w:rsidRPr="007D64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I - </w:t>
      </w:r>
      <w:r w:rsidRPr="007D64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Dirigir-lhes</w:t>
      </w:r>
      <w:r w:rsidRPr="007D64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 a criação e </w:t>
      </w:r>
      <w:r w:rsidRPr="007D64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a educação</w:t>
      </w:r>
      <w:r w:rsidRPr="007D64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>;</w:t>
      </w:r>
      <w:r w:rsidRPr="007D6457">
        <w:rPr>
          <w:rFonts w:ascii="Times New Roman" w:eastAsia="Times New Roman" w:hAnsi="Times New Roman" w:cs="Times New Roman"/>
          <w:i/>
          <w:iCs/>
          <w:sz w:val="28"/>
          <w:szCs w:val="28"/>
          <w:lang w:eastAsia="pt-BR"/>
        </w:rPr>
        <w:t xml:space="preserve"> </w:t>
      </w:r>
    </w:p>
    <w:p w14:paraId="7E3A93E7" w14:textId="11D48B2B" w:rsidR="007D6457" w:rsidRPr="007D6457" w:rsidRDefault="007D6457" w:rsidP="007D6457">
      <w:pPr>
        <w:spacing w:before="120" w:after="120" w:line="240" w:lineRule="atLeast"/>
        <w:ind w:left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pt-BR"/>
        </w:rPr>
      </w:pPr>
      <w:bookmarkStart w:id="126" w:name="art1634ii."/>
      <w:bookmarkStart w:id="127" w:name="art1634ix"/>
      <w:bookmarkEnd w:id="126"/>
      <w:bookmarkEnd w:id="127"/>
      <w:r w:rsidRPr="007D64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IX - </w:t>
      </w:r>
      <w:r w:rsidRPr="007D64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Exigir</w:t>
      </w:r>
      <w:r w:rsidRPr="00100A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 que lhes prestem</w:t>
      </w:r>
      <w:r w:rsidRPr="007D64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 </w:t>
      </w:r>
      <w:r w:rsidRPr="00100A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obediência</w:t>
      </w:r>
      <w:r w:rsidRPr="007D64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, </w:t>
      </w:r>
      <w:r w:rsidRPr="00100A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respeito</w:t>
      </w:r>
      <w:r w:rsidRPr="007D64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 e os </w:t>
      </w:r>
      <w:r w:rsidRPr="007D64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serviços próprios</w:t>
      </w:r>
      <w:r w:rsidRPr="007D64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 de sua idade e condição.     </w:t>
      </w:r>
      <w:hyperlink r:id="rId36" w:anchor="art2" w:history="1">
        <w:r w:rsidRPr="007D6457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pt-BR"/>
          </w:rPr>
          <w:t>(Incluído pela Lei nº 13.058, de 2014)</w:t>
        </w:r>
      </w:hyperlink>
    </w:p>
    <w:p w14:paraId="09E6D1C9" w14:textId="65726054" w:rsidR="003F4E14" w:rsidRDefault="003F4E14" w:rsidP="005C437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720C2">
        <w:rPr>
          <w:rFonts w:ascii="Times New Roman" w:hAnsi="Times New Roman" w:cs="Times New Roman"/>
          <w:bCs/>
          <w:color w:val="000000"/>
          <w:sz w:val="32"/>
          <w:szCs w:val="32"/>
        </w:rPr>
        <w:t>Mas, e se os pais ou o responsável civil (tutor, guardião) violarem seu próprio ...</w:t>
      </w:r>
      <w:r w:rsidR="008720C2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dever natural</w:t>
      </w:r>
      <w:r w:rsidR="008720C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respeitar ...</w:t>
      </w:r>
      <w:r w:rsidR="008720C2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os limites</w:t>
      </w:r>
      <w:r w:rsidR="008720C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 </w:t>
      </w:r>
      <w:r w:rsidR="008720C2"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 xml:space="preserve">poder familiar em relação aos </w:t>
      </w:r>
      <w:r w:rsidR="00237255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8720C2" w:rsidRPr="0023725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filhos</w:t>
      </w:r>
      <w:r w:rsidR="0023725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ou </w:t>
      </w:r>
      <w:r w:rsidR="008720C2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8720C2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pupilos</w:t>
      </w:r>
      <w:r w:rsidR="008720C2">
        <w:rPr>
          <w:rFonts w:ascii="Times New Roman" w:hAnsi="Times New Roman" w:cs="Times New Roman"/>
          <w:bCs/>
          <w:color w:val="000000"/>
          <w:sz w:val="32"/>
          <w:szCs w:val="32"/>
        </w:rPr>
        <w:t>?</w:t>
      </w:r>
    </w:p>
    <w:p w14:paraId="55EBF84D" w14:textId="53216FD5" w:rsidR="008720C2" w:rsidRDefault="008720C2" w:rsidP="00413D07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Veja, leitor, que o próprio Código Civil contém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comandos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 pôr um paradeiro em eventuais abusos ou omissões parentais</w:t>
      </w:r>
      <w:r w:rsidR="00D41D71"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</w:p>
    <w:p w14:paraId="6622F171" w14:textId="77777777" w:rsidR="0019412C" w:rsidRPr="0019412C" w:rsidRDefault="0019412C" w:rsidP="00413D07">
      <w:pPr>
        <w:spacing w:before="120" w:after="120" w:line="240" w:lineRule="atLeast"/>
        <w:ind w:left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19412C">
        <w:rPr>
          <w:rFonts w:ascii="Times New Roman" w:hAnsi="Times New Roman" w:cs="Times New Roman"/>
          <w:bCs/>
          <w:i/>
          <w:color w:val="000000"/>
          <w:sz w:val="28"/>
          <w:szCs w:val="28"/>
        </w:rPr>
        <w:t>Art. 1.638. Perderá por ato judicial o poder familiar o pai ou a mãe que:</w:t>
      </w:r>
    </w:p>
    <w:p w14:paraId="65956613" w14:textId="7F3A71C1" w:rsidR="0019412C" w:rsidRPr="0019412C" w:rsidRDefault="0019412C" w:rsidP="0019412C">
      <w:pPr>
        <w:spacing w:before="120" w:after="120" w:line="240" w:lineRule="atLeast"/>
        <w:ind w:left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19412C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I -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C</w:t>
      </w:r>
      <w:r w:rsidRPr="0019412C">
        <w:rPr>
          <w:rFonts w:ascii="Times New Roman" w:hAnsi="Times New Roman" w:cs="Times New Roman"/>
          <w:bCs/>
          <w:i/>
          <w:color w:val="000000"/>
          <w:sz w:val="28"/>
          <w:szCs w:val="28"/>
        </w:rPr>
        <w:t>astigar imoderadamente o filho;</w:t>
      </w:r>
    </w:p>
    <w:p w14:paraId="20BD02BB" w14:textId="77777777" w:rsidR="00F132AB" w:rsidRDefault="0019412C" w:rsidP="00413D07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19412C">
        <w:rPr>
          <w:rFonts w:ascii="Times New Roman" w:hAnsi="Times New Roman" w:cs="Times New Roman"/>
          <w:sz w:val="32"/>
          <w:szCs w:val="32"/>
        </w:rPr>
        <w:t xml:space="preserve">Já ouvi  amadores, diletantes, </w:t>
      </w:r>
      <w:r w:rsidR="00F132AB">
        <w:rPr>
          <w:rFonts w:ascii="Times New Roman" w:hAnsi="Times New Roman" w:cs="Times New Roman"/>
          <w:sz w:val="32"/>
          <w:szCs w:val="32"/>
        </w:rPr>
        <w:t>porta-vozes do descompromissado ...</w:t>
      </w:r>
      <w:r w:rsidR="00F132AB">
        <w:rPr>
          <w:rFonts w:ascii="Times New Roman" w:hAnsi="Times New Roman" w:cs="Times New Roman"/>
          <w:i/>
          <w:iCs/>
          <w:sz w:val="32"/>
          <w:szCs w:val="32"/>
        </w:rPr>
        <w:t>senso comum</w:t>
      </w:r>
      <w:r w:rsidR="00F132AB">
        <w:rPr>
          <w:rFonts w:ascii="Times New Roman" w:hAnsi="Times New Roman" w:cs="Times New Roman"/>
          <w:sz w:val="32"/>
          <w:szCs w:val="32"/>
        </w:rPr>
        <w:t xml:space="preserve">, </w:t>
      </w:r>
      <w:r w:rsidRPr="0019412C">
        <w:rPr>
          <w:rFonts w:ascii="Times New Roman" w:hAnsi="Times New Roman" w:cs="Times New Roman"/>
          <w:sz w:val="32"/>
          <w:szCs w:val="32"/>
        </w:rPr>
        <w:t>que dizem que a lei não diz o que é castigo ...</w:t>
      </w:r>
      <w:r w:rsidRPr="0019412C">
        <w:rPr>
          <w:rFonts w:ascii="Times New Roman" w:hAnsi="Times New Roman" w:cs="Times New Roman"/>
          <w:i/>
          <w:sz w:val="32"/>
          <w:szCs w:val="32"/>
        </w:rPr>
        <w:t>imoderado</w:t>
      </w:r>
      <w:r w:rsidR="00F132AB">
        <w:rPr>
          <w:rFonts w:ascii="Times New Roman" w:hAnsi="Times New Roman" w:cs="Times New Roman"/>
          <w:iCs/>
          <w:sz w:val="32"/>
          <w:szCs w:val="32"/>
        </w:rPr>
        <w:t>.</w:t>
      </w:r>
    </w:p>
    <w:p w14:paraId="01B0F53F" w14:textId="77777777" w:rsidR="00AA6725" w:rsidRDefault="00F132AB" w:rsidP="00413D07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>Mas</w:t>
      </w:r>
      <w:r w:rsidR="00EE0147">
        <w:rPr>
          <w:rFonts w:ascii="Times New Roman" w:hAnsi="Times New Roman" w:cs="Times New Roman"/>
          <w:iCs/>
          <w:sz w:val="32"/>
          <w:szCs w:val="32"/>
        </w:rPr>
        <w:t xml:space="preserve"> a epistêmica</w:t>
      </w:r>
      <w:r>
        <w:rPr>
          <w:rFonts w:ascii="Times New Roman" w:hAnsi="Times New Roman" w:cs="Times New Roman"/>
          <w:iCs/>
          <w:sz w:val="32"/>
          <w:szCs w:val="32"/>
        </w:rPr>
        <w:t xml:space="preserve"> ...</w:t>
      </w:r>
      <w:r>
        <w:rPr>
          <w:rFonts w:ascii="Times New Roman" w:hAnsi="Times New Roman" w:cs="Times New Roman"/>
          <w:i/>
          <w:sz w:val="32"/>
          <w:szCs w:val="32"/>
        </w:rPr>
        <w:t>lei</w:t>
      </w:r>
      <w:r>
        <w:rPr>
          <w:rFonts w:ascii="Times New Roman" w:hAnsi="Times New Roman" w:cs="Times New Roman"/>
          <w:iCs/>
          <w:sz w:val="32"/>
          <w:szCs w:val="32"/>
        </w:rPr>
        <w:t xml:space="preserve"> oficial brasileira</w:t>
      </w:r>
      <w:r w:rsidR="0019412C" w:rsidRPr="0019412C">
        <w:rPr>
          <w:rFonts w:ascii="Times New Roman" w:hAnsi="Times New Roman" w:cs="Times New Roman"/>
          <w:sz w:val="32"/>
          <w:szCs w:val="32"/>
        </w:rPr>
        <w:t xml:space="preserve"> diz</w:t>
      </w:r>
      <w:r w:rsidR="0019412C">
        <w:rPr>
          <w:rFonts w:ascii="Times New Roman" w:hAnsi="Times New Roman" w:cs="Times New Roman"/>
          <w:sz w:val="32"/>
          <w:szCs w:val="32"/>
        </w:rPr>
        <w:t>, s</w:t>
      </w:r>
      <w:r w:rsidR="0019412C" w:rsidRPr="0019412C">
        <w:rPr>
          <w:rFonts w:ascii="Times New Roman" w:hAnsi="Times New Roman" w:cs="Times New Roman"/>
          <w:sz w:val="32"/>
          <w:szCs w:val="32"/>
        </w:rPr>
        <w:t>im  o que é esse castigo abusivo, imoderado, no artigo 136 do Código Penal, que define o crime de ...</w:t>
      </w:r>
      <w:r w:rsidR="0019412C" w:rsidRPr="0019412C">
        <w:rPr>
          <w:rFonts w:ascii="Times New Roman" w:hAnsi="Times New Roman" w:cs="Times New Roman"/>
          <w:i/>
          <w:sz w:val="32"/>
          <w:szCs w:val="32"/>
        </w:rPr>
        <w:t>maus-tratos</w:t>
      </w:r>
      <w:r w:rsidR="00443E16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443E16">
        <w:rPr>
          <w:rFonts w:ascii="Times New Roman" w:hAnsi="Times New Roman" w:cs="Times New Roman"/>
          <w:sz w:val="32"/>
          <w:szCs w:val="32"/>
        </w:rPr>
        <w:t>(crime que envolve também toda forma de trabalho ...</w:t>
      </w:r>
      <w:r w:rsidR="00443E16">
        <w:rPr>
          <w:rFonts w:ascii="Times New Roman" w:hAnsi="Times New Roman" w:cs="Times New Roman"/>
          <w:i/>
          <w:iCs/>
          <w:sz w:val="32"/>
          <w:szCs w:val="32"/>
        </w:rPr>
        <w:t>excessivo</w:t>
      </w:r>
      <w:r w:rsidR="00443E16">
        <w:rPr>
          <w:rFonts w:ascii="Times New Roman" w:hAnsi="Times New Roman" w:cs="Times New Roman"/>
          <w:sz w:val="32"/>
          <w:szCs w:val="32"/>
        </w:rPr>
        <w:t>, ou trabalho ...</w:t>
      </w:r>
      <w:r w:rsidR="00443E16">
        <w:rPr>
          <w:rFonts w:ascii="Times New Roman" w:hAnsi="Times New Roman" w:cs="Times New Roman"/>
          <w:i/>
          <w:iCs/>
          <w:sz w:val="32"/>
          <w:szCs w:val="32"/>
        </w:rPr>
        <w:t>inadequado</w:t>
      </w:r>
      <w:r w:rsidR="00443E16">
        <w:rPr>
          <w:rFonts w:ascii="Times New Roman" w:hAnsi="Times New Roman" w:cs="Times New Roman"/>
          <w:sz w:val="32"/>
          <w:szCs w:val="32"/>
        </w:rPr>
        <w:t>)</w:t>
      </w:r>
      <w:r w:rsidR="0019412C">
        <w:rPr>
          <w:rFonts w:ascii="Times New Roman" w:hAnsi="Times New Roman" w:cs="Times New Roman"/>
          <w:sz w:val="32"/>
          <w:szCs w:val="32"/>
        </w:rPr>
        <w:t>:</w:t>
      </w:r>
      <w:r w:rsidR="0058108C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CCC1767" w14:textId="77777777" w:rsidR="00AA6725" w:rsidRPr="0019412C" w:rsidRDefault="00AA6725" w:rsidP="00AA6725">
      <w:pPr>
        <w:pStyle w:val="Textodenotaderodap"/>
        <w:tabs>
          <w:tab w:val="left" w:pos="5954"/>
        </w:tabs>
        <w:spacing w:before="120" w:after="120"/>
        <w:ind w:left="709"/>
        <w:jc w:val="both"/>
        <w:rPr>
          <w:rStyle w:val="Forte"/>
          <w:rFonts w:ascii="Times New Roman" w:hAnsi="Times New Roman" w:cs="Times New Roman"/>
          <w:b w:val="0"/>
          <w:bCs w:val="0"/>
          <w:i/>
          <w:color w:val="313131"/>
          <w:sz w:val="28"/>
          <w:szCs w:val="28"/>
        </w:rPr>
      </w:pPr>
      <w:r w:rsidRPr="0019412C">
        <w:rPr>
          <w:rStyle w:val="Forte"/>
          <w:rFonts w:ascii="Times New Roman" w:hAnsi="Times New Roman" w:cs="Times New Roman"/>
          <w:b w:val="0"/>
          <w:bCs w:val="0"/>
          <w:i/>
          <w:color w:val="313131"/>
          <w:sz w:val="28"/>
          <w:szCs w:val="28"/>
        </w:rPr>
        <w:t>Crime de Maus-tratos:</w:t>
      </w:r>
    </w:p>
    <w:p w14:paraId="5CAA81F0" w14:textId="77777777" w:rsidR="00AA6725" w:rsidRPr="0019412C" w:rsidRDefault="00AA6725" w:rsidP="00AA6725">
      <w:pPr>
        <w:pStyle w:val="Textodenotaderodap"/>
        <w:tabs>
          <w:tab w:val="left" w:pos="5954"/>
        </w:tabs>
        <w:spacing w:after="120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412C">
        <w:rPr>
          <w:rStyle w:val="Forte"/>
          <w:rFonts w:ascii="Times New Roman" w:hAnsi="Times New Roman" w:cs="Times New Roman"/>
          <w:b w:val="0"/>
          <w:bCs w:val="0"/>
          <w:i/>
          <w:color w:val="313131"/>
          <w:sz w:val="28"/>
          <w:szCs w:val="28"/>
        </w:rPr>
        <w:t xml:space="preserve">Art. 136 </w:t>
      </w:r>
      <w:r w:rsidRPr="0019412C">
        <w:rPr>
          <w:rFonts w:ascii="Times New Roman" w:hAnsi="Times New Roman" w:cs="Times New Roman"/>
          <w:i/>
          <w:color w:val="313131"/>
          <w:sz w:val="28"/>
          <w:szCs w:val="28"/>
        </w:rPr>
        <w:t xml:space="preserve">- </w:t>
      </w:r>
      <w:r w:rsidRPr="0019412C">
        <w:rPr>
          <w:rFonts w:ascii="Times New Roman" w:hAnsi="Times New Roman" w:cs="Times New Roman"/>
          <w:i/>
          <w:color w:val="313131"/>
          <w:sz w:val="28"/>
          <w:szCs w:val="28"/>
          <w:u w:val="single"/>
        </w:rPr>
        <w:t xml:space="preserve">Expor a perigo a vida ou a saúde </w:t>
      </w:r>
      <w:r>
        <w:rPr>
          <w:rFonts w:ascii="Times New Roman" w:hAnsi="Times New Roman" w:cs="Times New Roman"/>
          <w:i/>
          <w:color w:val="313131"/>
          <w:sz w:val="28"/>
          <w:szCs w:val="28"/>
          <w:u w:val="single"/>
        </w:rPr>
        <w:t>(</w:t>
      </w:r>
      <w:r>
        <w:rPr>
          <w:rFonts w:ascii="Times New Roman" w:hAnsi="Times New Roman" w:cs="Times New Roman"/>
          <w:i/>
          <w:color w:val="313131"/>
          <w:sz w:val="24"/>
          <w:szCs w:val="24"/>
          <w:u w:val="single"/>
        </w:rPr>
        <w:t>saúde física, mental ou social, segundo a OMS</w:t>
      </w:r>
      <w:r>
        <w:rPr>
          <w:rFonts w:ascii="Times New Roman" w:hAnsi="Times New Roman" w:cs="Times New Roman"/>
          <w:i/>
          <w:color w:val="313131"/>
          <w:sz w:val="28"/>
          <w:szCs w:val="28"/>
          <w:u w:val="single"/>
        </w:rPr>
        <w:t xml:space="preserve">) </w:t>
      </w:r>
      <w:r w:rsidRPr="0019412C">
        <w:rPr>
          <w:rFonts w:ascii="Times New Roman" w:hAnsi="Times New Roman" w:cs="Times New Roman"/>
          <w:i/>
          <w:color w:val="313131"/>
          <w:sz w:val="28"/>
          <w:szCs w:val="28"/>
          <w:u w:val="single"/>
        </w:rPr>
        <w:t>de pessoa sob sua autoridade, guarda ou vigilância</w:t>
      </w:r>
      <w:r w:rsidRPr="0019412C">
        <w:rPr>
          <w:rFonts w:ascii="Times New Roman" w:hAnsi="Times New Roman" w:cs="Times New Roman"/>
          <w:i/>
          <w:color w:val="313131"/>
          <w:sz w:val="28"/>
          <w:szCs w:val="28"/>
        </w:rPr>
        <w:t xml:space="preserve">, para fim de educação, ensino, tratamento ou custódia, quer privando-a de alimentação ou cuidados indispensáveis, quer </w:t>
      </w:r>
      <w:r w:rsidRPr="0019412C">
        <w:rPr>
          <w:rFonts w:ascii="Times New Roman" w:hAnsi="Times New Roman" w:cs="Times New Roman"/>
          <w:i/>
          <w:color w:val="313131"/>
          <w:sz w:val="28"/>
          <w:szCs w:val="28"/>
          <w:u w:val="single"/>
        </w:rPr>
        <w:t>sujeitando-a a trabalho excessivo ou inadequado</w:t>
      </w:r>
      <w:r w:rsidRPr="0019412C">
        <w:rPr>
          <w:rFonts w:ascii="Times New Roman" w:hAnsi="Times New Roman" w:cs="Times New Roman"/>
          <w:i/>
          <w:color w:val="313131"/>
          <w:sz w:val="28"/>
          <w:szCs w:val="28"/>
        </w:rPr>
        <w:t xml:space="preserve">, quer </w:t>
      </w:r>
      <w:r w:rsidRPr="0019412C">
        <w:rPr>
          <w:rFonts w:ascii="Times New Roman" w:hAnsi="Times New Roman" w:cs="Times New Roman"/>
          <w:i/>
          <w:color w:val="313131"/>
          <w:sz w:val="28"/>
          <w:szCs w:val="28"/>
          <w:u w:val="single"/>
        </w:rPr>
        <w:t>abusando de meios de correção ou disciplina</w:t>
      </w:r>
      <w:r w:rsidRPr="0019412C">
        <w:rPr>
          <w:rFonts w:ascii="Times New Roman" w:hAnsi="Times New Roman" w:cs="Times New Roman"/>
          <w:i/>
          <w:color w:val="313131"/>
          <w:sz w:val="28"/>
          <w:szCs w:val="28"/>
        </w:rPr>
        <w:t>:</w:t>
      </w:r>
    </w:p>
    <w:p w14:paraId="16FD0CBF" w14:textId="0AD4EC88" w:rsidR="00BC1CFC" w:rsidRDefault="0058108C" w:rsidP="00BC1CFC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ciência da interpretação é sistema</w:t>
      </w:r>
      <w:r w:rsidR="009A0E61">
        <w:rPr>
          <w:rFonts w:ascii="Times New Roman" w:hAnsi="Times New Roman" w:cs="Times New Roman"/>
          <w:sz w:val="32"/>
          <w:szCs w:val="32"/>
        </w:rPr>
        <w:t xml:space="preserve"> ...</w:t>
      </w:r>
      <w:r w:rsidR="009A0E61">
        <w:rPr>
          <w:rFonts w:ascii="Times New Roman" w:hAnsi="Times New Roman" w:cs="Times New Roman"/>
          <w:i/>
          <w:iCs/>
          <w:sz w:val="32"/>
          <w:szCs w:val="32"/>
        </w:rPr>
        <w:t>epistêmico</w:t>
      </w:r>
      <w:r w:rsidR="00AA6725">
        <w:rPr>
          <w:rFonts w:ascii="Times New Roman" w:hAnsi="Times New Roman" w:cs="Times New Roman"/>
          <w:sz w:val="32"/>
          <w:szCs w:val="32"/>
        </w:rPr>
        <w:t xml:space="preserve"> lógico e racional</w:t>
      </w:r>
      <w:r w:rsidR="009A0E61">
        <w:rPr>
          <w:rFonts w:ascii="Times New Roman" w:hAnsi="Times New Roman" w:cs="Times New Roman"/>
          <w:sz w:val="32"/>
          <w:szCs w:val="32"/>
        </w:rPr>
        <w:t xml:space="preserve"> (longe das manias ...</w:t>
      </w:r>
      <w:r w:rsidR="009A0E61">
        <w:rPr>
          <w:rFonts w:ascii="Times New Roman" w:hAnsi="Times New Roman" w:cs="Times New Roman"/>
          <w:i/>
          <w:iCs/>
          <w:sz w:val="32"/>
          <w:szCs w:val="32"/>
        </w:rPr>
        <w:t>do senso comum</w:t>
      </w:r>
      <w:r w:rsidR="009A0E61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A6725">
        <w:rPr>
          <w:rFonts w:ascii="Times New Roman" w:hAnsi="Times New Roman" w:cs="Times New Roman"/>
          <w:sz w:val="32"/>
          <w:szCs w:val="32"/>
        </w:rPr>
        <w:t xml:space="preserve">para conhecer o que as pessoas querem, dizem, comandam. </w:t>
      </w:r>
    </w:p>
    <w:p w14:paraId="34708E97" w14:textId="7AB7BAFA" w:rsidR="007503D7" w:rsidRPr="00BC1CFC" w:rsidRDefault="007503D7" w:rsidP="00BC1CFC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 artigo 1.634 do Código Civil (que sistematiza as relações ...</w:t>
      </w:r>
      <w:r>
        <w:rPr>
          <w:rFonts w:ascii="Times New Roman" w:hAnsi="Times New Roman" w:cs="Times New Roman"/>
          <w:i/>
          <w:iCs/>
          <w:sz w:val="32"/>
          <w:szCs w:val="32"/>
        </w:rPr>
        <w:t>de família</w:t>
      </w:r>
      <w:r>
        <w:rPr>
          <w:rFonts w:ascii="Times New Roman" w:hAnsi="Times New Roman" w:cs="Times New Roman"/>
          <w:sz w:val="32"/>
          <w:szCs w:val="32"/>
        </w:rPr>
        <w:t>) afirma que pais</w:t>
      </w:r>
      <w:r w:rsidR="00FF796E">
        <w:rPr>
          <w:rFonts w:ascii="Times New Roman" w:hAnsi="Times New Roman" w:cs="Times New Roman"/>
          <w:sz w:val="32"/>
          <w:szCs w:val="32"/>
        </w:rPr>
        <w:t xml:space="preserve"> exercem regular ...</w:t>
      </w:r>
      <w:r w:rsidR="00FF796E">
        <w:rPr>
          <w:rFonts w:ascii="Times New Roman" w:hAnsi="Times New Roman" w:cs="Times New Roman"/>
          <w:i/>
          <w:iCs/>
          <w:sz w:val="32"/>
          <w:szCs w:val="32"/>
        </w:rPr>
        <w:t>dever natural</w:t>
      </w:r>
      <w:r w:rsidR="00BC1CFC">
        <w:rPr>
          <w:rFonts w:ascii="Times New Roman" w:hAnsi="Times New Roman" w:cs="Times New Roman"/>
          <w:sz w:val="32"/>
          <w:szCs w:val="32"/>
        </w:rPr>
        <w:t>, quando exigem eventuais ...</w:t>
      </w:r>
      <w:r w:rsidR="00BC1CFC">
        <w:rPr>
          <w:rFonts w:ascii="Times New Roman" w:hAnsi="Times New Roman" w:cs="Times New Roman"/>
          <w:i/>
          <w:iCs/>
          <w:sz w:val="32"/>
          <w:szCs w:val="32"/>
        </w:rPr>
        <w:t>serviços próprios</w:t>
      </w:r>
      <w:r w:rsidR="00BC1CFC">
        <w:rPr>
          <w:rFonts w:ascii="Times New Roman" w:hAnsi="Times New Roman" w:cs="Times New Roman"/>
          <w:sz w:val="32"/>
          <w:szCs w:val="32"/>
        </w:rPr>
        <w:t xml:space="preserve"> da idade e condição</w:t>
      </w:r>
      <w:r w:rsidR="00FF796E">
        <w:rPr>
          <w:rFonts w:ascii="Times New Roman" w:hAnsi="Times New Roman" w:cs="Times New Roman"/>
          <w:sz w:val="32"/>
          <w:szCs w:val="32"/>
        </w:rPr>
        <w:t xml:space="preserve"> dos filhos</w:t>
      </w:r>
      <w:r w:rsidR="00BC1CFC">
        <w:rPr>
          <w:rFonts w:ascii="Times New Roman" w:hAnsi="Times New Roman" w:cs="Times New Roman"/>
          <w:sz w:val="32"/>
          <w:szCs w:val="32"/>
        </w:rPr>
        <w:t>. ...</w:t>
      </w:r>
      <w:r w:rsidR="00BC1CFC">
        <w:rPr>
          <w:rFonts w:ascii="Times New Roman" w:hAnsi="Times New Roman" w:cs="Times New Roman"/>
          <w:i/>
          <w:iCs/>
          <w:sz w:val="32"/>
          <w:szCs w:val="32"/>
        </w:rPr>
        <w:t>A contrário sensu</w:t>
      </w:r>
      <w:r w:rsidR="00BC1CFC">
        <w:rPr>
          <w:rFonts w:ascii="Times New Roman" w:hAnsi="Times New Roman" w:cs="Times New Roman"/>
          <w:sz w:val="32"/>
          <w:szCs w:val="32"/>
        </w:rPr>
        <w:t>, é ...</w:t>
      </w:r>
      <w:r w:rsidR="00BC1CFC">
        <w:rPr>
          <w:rFonts w:ascii="Times New Roman" w:hAnsi="Times New Roman" w:cs="Times New Roman"/>
          <w:i/>
          <w:iCs/>
          <w:sz w:val="32"/>
          <w:szCs w:val="32"/>
        </w:rPr>
        <w:t xml:space="preserve">impróprio </w:t>
      </w:r>
      <w:r w:rsidR="00BC1CFC">
        <w:rPr>
          <w:rFonts w:ascii="Times New Roman" w:hAnsi="Times New Roman" w:cs="Times New Roman"/>
          <w:sz w:val="32"/>
          <w:szCs w:val="32"/>
        </w:rPr>
        <w:t>e portanto</w:t>
      </w:r>
      <w:r w:rsidR="00D12C56">
        <w:rPr>
          <w:rFonts w:ascii="Times New Roman" w:hAnsi="Times New Roman" w:cs="Times New Roman"/>
          <w:sz w:val="32"/>
          <w:szCs w:val="32"/>
        </w:rPr>
        <w:t xml:space="preserve"> ...</w:t>
      </w:r>
      <w:r w:rsidR="00D12C56">
        <w:rPr>
          <w:rFonts w:ascii="Times New Roman" w:hAnsi="Times New Roman" w:cs="Times New Roman"/>
          <w:i/>
          <w:iCs/>
          <w:sz w:val="32"/>
          <w:szCs w:val="32"/>
        </w:rPr>
        <w:t>é vedado</w:t>
      </w:r>
      <w:r w:rsidR="00BC1CFC">
        <w:rPr>
          <w:rFonts w:ascii="Times New Roman" w:hAnsi="Times New Roman" w:cs="Times New Roman"/>
          <w:sz w:val="32"/>
          <w:szCs w:val="32"/>
        </w:rPr>
        <w:t xml:space="preserve"> todo ...</w:t>
      </w:r>
      <w:r w:rsidR="00BC1CFC">
        <w:rPr>
          <w:rFonts w:ascii="Times New Roman" w:hAnsi="Times New Roman" w:cs="Times New Roman"/>
          <w:i/>
          <w:iCs/>
          <w:sz w:val="32"/>
          <w:szCs w:val="32"/>
        </w:rPr>
        <w:t>trabalho excessivo ou inadequado</w:t>
      </w:r>
      <w:r w:rsidR="00AA7592">
        <w:rPr>
          <w:rFonts w:ascii="Times New Roman" w:hAnsi="Times New Roman" w:cs="Times New Roman"/>
          <w:sz w:val="32"/>
          <w:szCs w:val="32"/>
        </w:rPr>
        <w:t>, seja em família ou fora dela</w:t>
      </w:r>
      <w:r w:rsidR="00BC1CFC">
        <w:rPr>
          <w:rFonts w:ascii="Times New Roman" w:hAnsi="Times New Roman" w:cs="Times New Roman"/>
          <w:sz w:val="32"/>
          <w:szCs w:val="32"/>
        </w:rPr>
        <w:t>.</w:t>
      </w:r>
    </w:p>
    <w:p w14:paraId="6D03A945" w14:textId="3B557653" w:rsidR="0019412C" w:rsidRPr="007503D7" w:rsidRDefault="007503D7" w:rsidP="00BC1CFC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norma d</w:t>
      </w:r>
      <w:r w:rsidR="00BC1CFC">
        <w:rPr>
          <w:rFonts w:ascii="Times New Roman" w:hAnsi="Times New Roman" w:cs="Times New Roman"/>
          <w:sz w:val="32"/>
          <w:szCs w:val="32"/>
        </w:rPr>
        <w:t>o</w:t>
      </w:r>
      <w:r w:rsidR="00AA6725">
        <w:rPr>
          <w:rFonts w:ascii="Times New Roman" w:hAnsi="Times New Roman" w:cs="Times New Roman"/>
          <w:sz w:val="32"/>
          <w:szCs w:val="32"/>
        </w:rPr>
        <w:t xml:space="preserve"> artigo 136 diz que ...</w:t>
      </w:r>
      <w:r w:rsidR="00AA6725" w:rsidRPr="00AA6725">
        <w:rPr>
          <w:rFonts w:ascii="Times New Roman" w:hAnsi="Times New Roman" w:cs="Times New Roman"/>
          <w:i/>
          <w:iCs/>
          <w:sz w:val="32"/>
          <w:szCs w:val="32"/>
        </w:rPr>
        <w:t>trabalho excessivo ou inadequado</w:t>
      </w:r>
      <w:r>
        <w:rPr>
          <w:rFonts w:ascii="Times New Roman" w:hAnsi="Times New Roman" w:cs="Times New Roman"/>
          <w:sz w:val="32"/>
          <w:szCs w:val="32"/>
        </w:rPr>
        <w:t>, assim como ...</w:t>
      </w:r>
      <w:r w:rsidR="00AA7592">
        <w:rPr>
          <w:rFonts w:ascii="Times New Roman" w:hAnsi="Times New Roman" w:cs="Times New Roman"/>
          <w:i/>
          <w:iCs/>
          <w:sz w:val="32"/>
          <w:szCs w:val="32"/>
        </w:rPr>
        <w:t xml:space="preserve">o </w:t>
      </w:r>
      <w:r>
        <w:rPr>
          <w:rFonts w:ascii="Times New Roman" w:hAnsi="Times New Roman" w:cs="Times New Roman"/>
          <w:i/>
          <w:iCs/>
          <w:sz w:val="32"/>
          <w:szCs w:val="32"/>
        </w:rPr>
        <w:t>abus</w:t>
      </w:r>
      <w:r w:rsidR="00AA7592">
        <w:rPr>
          <w:rFonts w:ascii="Times New Roman" w:hAnsi="Times New Roman" w:cs="Times New Roman"/>
          <w:i/>
          <w:iCs/>
          <w:sz w:val="32"/>
          <w:szCs w:val="32"/>
        </w:rPr>
        <w:t>o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 de correção ou disciplina</w:t>
      </w:r>
      <w:r>
        <w:rPr>
          <w:rFonts w:ascii="Times New Roman" w:hAnsi="Times New Roman" w:cs="Times New Roman"/>
          <w:sz w:val="32"/>
          <w:szCs w:val="32"/>
        </w:rPr>
        <w:t xml:space="preserve"> são ...</w:t>
      </w:r>
      <w:r>
        <w:rPr>
          <w:rFonts w:ascii="Times New Roman" w:hAnsi="Times New Roman" w:cs="Times New Roman"/>
          <w:i/>
          <w:iCs/>
          <w:sz w:val="32"/>
          <w:szCs w:val="32"/>
        </w:rPr>
        <w:t>crimes</w:t>
      </w:r>
      <w:r w:rsidR="00C015DC">
        <w:rPr>
          <w:rFonts w:ascii="Times New Roman" w:hAnsi="Times New Roman" w:cs="Times New Roman"/>
          <w:sz w:val="32"/>
          <w:szCs w:val="32"/>
        </w:rPr>
        <w:t xml:space="preserve"> por</w:t>
      </w:r>
      <w:r w:rsidR="0056197F">
        <w:rPr>
          <w:rFonts w:ascii="Times New Roman" w:hAnsi="Times New Roman" w:cs="Times New Roman"/>
          <w:sz w:val="32"/>
          <w:szCs w:val="32"/>
        </w:rPr>
        <w:t xml:space="preserve"> </w:t>
      </w:r>
      <w:r w:rsidR="007C2968">
        <w:rPr>
          <w:rFonts w:ascii="Times New Roman" w:hAnsi="Times New Roman" w:cs="Times New Roman"/>
          <w:sz w:val="32"/>
          <w:szCs w:val="32"/>
        </w:rPr>
        <w:t>...</w:t>
      </w:r>
      <w:r w:rsidR="0056197F" w:rsidRPr="007C2968">
        <w:rPr>
          <w:rFonts w:ascii="Times New Roman" w:hAnsi="Times New Roman" w:cs="Times New Roman"/>
          <w:i/>
          <w:iCs/>
          <w:sz w:val="32"/>
          <w:szCs w:val="32"/>
        </w:rPr>
        <w:t>exp</w:t>
      </w:r>
      <w:r w:rsidR="00C015DC">
        <w:rPr>
          <w:rFonts w:ascii="Times New Roman" w:hAnsi="Times New Roman" w:cs="Times New Roman"/>
          <w:i/>
          <w:iCs/>
          <w:sz w:val="32"/>
          <w:szCs w:val="32"/>
        </w:rPr>
        <w:t>ore</w:t>
      </w:r>
      <w:r w:rsidR="0056197F" w:rsidRPr="007C2968">
        <w:rPr>
          <w:rFonts w:ascii="Times New Roman" w:hAnsi="Times New Roman" w:cs="Times New Roman"/>
          <w:i/>
          <w:iCs/>
          <w:sz w:val="32"/>
          <w:szCs w:val="32"/>
        </w:rPr>
        <w:t>m</w:t>
      </w:r>
      <w:r w:rsidR="00AA6725" w:rsidRPr="007C2968">
        <w:rPr>
          <w:rFonts w:ascii="Times New Roman" w:hAnsi="Times New Roman" w:cs="Times New Roman"/>
          <w:i/>
          <w:iCs/>
          <w:sz w:val="32"/>
          <w:szCs w:val="32"/>
        </w:rPr>
        <w:t xml:space="preserve"> a perigo </w:t>
      </w:r>
      <w:r w:rsidR="00AA6725" w:rsidRPr="00C015DC">
        <w:rPr>
          <w:rFonts w:ascii="Times New Roman" w:hAnsi="Times New Roman" w:cs="Times New Roman"/>
          <w:sz w:val="32"/>
          <w:szCs w:val="32"/>
        </w:rPr>
        <w:t>a vida ou a saúde</w:t>
      </w:r>
      <w:r w:rsidR="00AA672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(saúde </w:t>
      </w:r>
      <w:r w:rsidR="00AA6725">
        <w:rPr>
          <w:rFonts w:ascii="Times New Roman" w:hAnsi="Times New Roman" w:cs="Times New Roman"/>
          <w:sz w:val="32"/>
          <w:szCs w:val="32"/>
        </w:rPr>
        <w:t>física, mental ou social</w:t>
      </w:r>
      <w:r>
        <w:rPr>
          <w:rFonts w:ascii="Times New Roman" w:hAnsi="Times New Roman" w:cs="Times New Roman"/>
          <w:sz w:val="32"/>
          <w:szCs w:val="32"/>
        </w:rPr>
        <w:t xml:space="preserve">, segundo </w:t>
      </w:r>
      <w:r w:rsidR="00AA6725">
        <w:rPr>
          <w:rFonts w:ascii="Times New Roman" w:hAnsi="Times New Roman" w:cs="Times New Roman"/>
          <w:sz w:val="32"/>
          <w:szCs w:val="32"/>
        </w:rPr>
        <w:t>a OMS)</w:t>
      </w:r>
      <w:r>
        <w:rPr>
          <w:rFonts w:ascii="Times New Roman" w:hAnsi="Times New Roman" w:cs="Times New Roman"/>
          <w:sz w:val="32"/>
          <w:szCs w:val="32"/>
        </w:rPr>
        <w:t xml:space="preserve"> de </w:t>
      </w:r>
      <w:r w:rsidR="00AA6725">
        <w:rPr>
          <w:rFonts w:ascii="Times New Roman" w:hAnsi="Times New Roman" w:cs="Times New Roman"/>
          <w:sz w:val="32"/>
          <w:szCs w:val="32"/>
        </w:rPr>
        <w:t>crianças</w:t>
      </w:r>
      <w:r>
        <w:rPr>
          <w:rFonts w:ascii="Times New Roman" w:hAnsi="Times New Roman" w:cs="Times New Roman"/>
          <w:sz w:val="32"/>
          <w:szCs w:val="32"/>
        </w:rPr>
        <w:t xml:space="preserve"> sob ...</w:t>
      </w:r>
      <w:r>
        <w:rPr>
          <w:rFonts w:ascii="Times New Roman" w:hAnsi="Times New Roman" w:cs="Times New Roman"/>
          <w:i/>
          <w:iCs/>
          <w:sz w:val="32"/>
          <w:szCs w:val="32"/>
        </w:rPr>
        <w:t>a autoridade</w:t>
      </w:r>
      <w:r>
        <w:rPr>
          <w:rFonts w:ascii="Times New Roman" w:hAnsi="Times New Roman" w:cs="Times New Roman"/>
          <w:sz w:val="32"/>
          <w:szCs w:val="32"/>
        </w:rPr>
        <w:t xml:space="preserve"> de seus pais.</w:t>
      </w:r>
      <w:r w:rsidR="00AA7592">
        <w:rPr>
          <w:rFonts w:ascii="Times New Roman" w:hAnsi="Times New Roman" w:cs="Times New Roman"/>
          <w:sz w:val="32"/>
          <w:szCs w:val="32"/>
        </w:rPr>
        <w:t xml:space="preserve"> Ou sob qualquer outra autoridade.</w:t>
      </w:r>
    </w:p>
    <w:p w14:paraId="06E3721A" w14:textId="3087A338" w:rsidR="0058108C" w:rsidRDefault="007503D7" w:rsidP="007503D7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A</w:t>
      </w:r>
      <w:r w:rsidR="0056197F">
        <w:rPr>
          <w:rFonts w:ascii="Times New Roman" w:hAnsi="Times New Roman" w:cs="Times New Roman"/>
          <w:sz w:val="32"/>
          <w:szCs w:val="32"/>
        </w:rPr>
        <w:t xml:space="preserve"> interpretação</w:t>
      </w:r>
      <w:r>
        <w:rPr>
          <w:rFonts w:ascii="Times New Roman" w:hAnsi="Times New Roman" w:cs="Times New Roman"/>
          <w:sz w:val="32"/>
          <w:szCs w:val="32"/>
        </w:rPr>
        <w:t xml:space="preserve"> lógica do artigo 136 do Código Penal</w:t>
      </w:r>
      <w:r w:rsidR="0056197F">
        <w:rPr>
          <w:rFonts w:ascii="Times New Roman" w:hAnsi="Times New Roman" w:cs="Times New Roman"/>
          <w:sz w:val="32"/>
          <w:szCs w:val="32"/>
        </w:rPr>
        <w:t xml:space="preserve"> leva à natural conclusão de que os comezinhos ...</w:t>
      </w:r>
      <w:r w:rsidR="0056197F">
        <w:rPr>
          <w:rFonts w:ascii="Times New Roman" w:hAnsi="Times New Roman" w:cs="Times New Roman"/>
          <w:i/>
          <w:iCs/>
          <w:sz w:val="32"/>
          <w:szCs w:val="32"/>
        </w:rPr>
        <w:t>afazeres domésticos</w:t>
      </w:r>
      <w:r w:rsidR="0056197F">
        <w:rPr>
          <w:rFonts w:ascii="Times New Roman" w:hAnsi="Times New Roman" w:cs="Times New Roman"/>
          <w:sz w:val="32"/>
          <w:szCs w:val="32"/>
        </w:rPr>
        <w:t xml:space="preserve"> sem excessos ou inadequaç</w:t>
      </w:r>
      <w:r w:rsidR="00216B4D">
        <w:rPr>
          <w:rFonts w:ascii="Times New Roman" w:hAnsi="Times New Roman" w:cs="Times New Roman"/>
          <w:sz w:val="32"/>
          <w:szCs w:val="32"/>
        </w:rPr>
        <w:t>ões</w:t>
      </w:r>
      <w:r w:rsidR="0056197F">
        <w:rPr>
          <w:rFonts w:ascii="Times New Roman" w:hAnsi="Times New Roman" w:cs="Times New Roman"/>
          <w:sz w:val="32"/>
          <w:szCs w:val="32"/>
        </w:rPr>
        <w:t xml:space="preserve"> psicológica, pedagógica, social, integram a regular ...</w:t>
      </w:r>
      <w:r w:rsidR="0056197F">
        <w:rPr>
          <w:rFonts w:ascii="Times New Roman" w:hAnsi="Times New Roman" w:cs="Times New Roman"/>
          <w:i/>
          <w:iCs/>
          <w:sz w:val="32"/>
          <w:szCs w:val="32"/>
        </w:rPr>
        <w:t>moldagem</w:t>
      </w:r>
      <w:r w:rsidR="0056197F">
        <w:rPr>
          <w:rFonts w:ascii="Times New Roman" w:hAnsi="Times New Roman" w:cs="Times New Roman"/>
          <w:sz w:val="32"/>
          <w:szCs w:val="32"/>
        </w:rPr>
        <w:t xml:space="preserve"> familiar e institucional do empático e solidário ...</w:t>
      </w:r>
      <w:r w:rsidR="0056197F">
        <w:rPr>
          <w:rFonts w:ascii="Times New Roman" w:hAnsi="Times New Roman" w:cs="Times New Roman"/>
          <w:i/>
          <w:iCs/>
          <w:sz w:val="32"/>
          <w:szCs w:val="32"/>
        </w:rPr>
        <w:t>cidadão-estadista</w:t>
      </w:r>
      <w:r w:rsidR="0056197F">
        <w:rPr>
          <w:rFonts w:ascii="Times New Roman" w:hAnsi="Times New Roman" w:cs="Times New Roman"/>
          <w:sz w:val="32"/>
          <w:szCs w:val="32"/>
        </w:rPr>
        <w:t>.</w:t>
      </w:r>
    </w:p>
    <w:p w14:paraId="3672D96D" w14:textId="4A3702C5" w:rsidR="00103F7B" w:rsidRDefault="002779FD" w:rsidP="007503D7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É ...</w:t>
      </w:r>
      <w:r w:rsidRPr="002779FD">
        <w:rPr>
          <w:rFonts w:ascii="Times New Roman" w:hAnsi="Times New Roman" w:cs="Times New Roman"/>
          <w:i/>
          <w:iCs/>
          <w:sz w:val="32"/>
          <w:szCs w:val="32"/>
        </w:rPr>
        <w:t>dever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 natural</w:t>
      </w:r>
      <w:r>
        <w:rPr>
          <w:rFonts w:ascii="Times New Roman" w:hAnsi="Times New Roman" w:cs="Times New Roman"/>
          <w:sz w:val="32"/>
          <w:szCs w:val="32"/>
        </w:rPr>
        <w:t xml:space="preserve"> do presidente e de seus auxiliares como a ministra ...</w:t>
      </w:r>
      <w:r>
        <w:rPr>
          <w:rFonts w:ascii="Times New Roman" w:hAnsi="Times New Roman" w:cs="Times New Roman"/>
          <w:i/>
          <w:iCs/>
          <w:sz w:val="32"/>
          <w:szCs w:val="32"/>
        </w:rPr>
        <w:t>da família</w:t>
      </w:r>
      <w:r>
        <w:rPr>
          <w:rFonts w:ascii="Times New Roman" w:hAnsi="Times New Roman" w:cs="Times New Roman"/>
          <w:sz w:val="32"/>
          <w:szCs w:val="32"/>
        </w:rPr>
        <w:t xml:space="preserve"> e dos ...</w:t>
      </w:r>
      <w:r>
        <w:rPr>
          <w:rFonts w:ascii="Times New Roman" w:hAnsi="Times New Roman" w:cs="Times New Roman"/>
          <w:i/>
          <w:iCs/>
          <w:sz w:val="32"/>
          <w:szCs w:val="32"/>
        </w:rPr>
        <w:t>direitos humanos</w:t>
      </w:r>
      <w:r>
        <w:rPr>
          <w:rFonts w:ascii="Times New Roman" w:hAnsi="Times New Roman" w:cs="Times New Roman"/>
          <w:sz w:val="32"/>
          <w:szCs w:val="32"/>
        </w:rPr>
        <w:t xml:space="preserve"> saber</w:t>
      </w:r>
      <w:r w:rsidR="00F85140">
        <w:rPr>
          <w:rFonts w:ascii="Times New Roman" w:hAnsi="Times New Roman" w:cs="Times New Roman"/>
          <w:sz w:val="32"/>
          <w:szCs w:val="32"/>
        </w:rPr>
        <w:t>em</w:t>
      </w:r>
      <w:r>
        <w:rPr>
          <w:rFonts w:ascii="Times New Roman" w:hAnsi="Times New Roman" w:cs="Times New Roman"/>
          <w:sz w:val="32"/>
          <w:szCs w:val="32"/>
        </w:rPr>
        <w:t xml:space="preserve"> que ...</w:t>
      </w:r>
      <w:r>
        <w:rPr>
          <w:rFonts w:ascii="Times New Roman" w:hAnsi="Times New Roman" w:cs="Times New Roman"/>
          <w:i/>
          <w:iCs/>
          <w:sz w:val="32"/>
          <w:szCs w:val="32"/>
        </w:rPr>
        <w:t>a Lei Maior</w:t>
      </w:r>
      <w:r>
        <w:rPr>
          <w:rFonts w:ascii="Times New Roman" w:hAnsi="Times New Roman" w:cs="Times New Roman"/>
          <w:sz w:val="32"/>
          <w:szCs w:val="32"/>
        </w:rPr>
        <w:t xml:space="preserve"> lhes comanda fazerem cumprir ...</w:t>
      </w:r>
      <w:r>
        <w:rPr>
          <w:rFonts w:ascii="Times New Roman" w:hAnsi="Times New Roman" w:cs="Times New Roman"/>
          <w:i/>
          <w:iCs/>
          <w:sz w:val="32"/>
          <w:szCs w:val="32"/>
        </w:rPr>
        <w:t>o princípio</w:t>
      </w:r>
      <w:r>
        <w:rPr>
          <w:rFonts w:ascii="Times New Roman" w:hAnsi="Times New Roman" w:cs="Times New Roman"/>
          <w:sz w:val="32"/>
          <w:szCs w:val="32"/>
        </w:rPr>
        <w:t xml:space="preserve"> (ou seja, cumprir a lei ...</w:t>
      </w:r>
      <w:r>
        <w:rPr>
          <w:rFonts w:ascii="Times New Roman" w:hAnsi="Times New Roman" w:cs="Times New Roman"/>
          <w:i/>
          <w:iCs/>
          <w:sz w:val="32"/>
          <w:szCs w:val="32"/>
        </w:rPr>
        <w:t>bem geral</w:t>
      </w:r>
      <w:r>
        <w:rPr>
          <w:rFonts w:ascii="Times New Roman" w:hAnsi="Times New Roman" w:cs="Times New Roman"/>
          <w:sz w:val="32"/>
          <w:szCs w:val="32"/>
        </w:rPr>
        <w:t>) de que cabe aos pais assistirem os filhos em suas necessidades</w:t>
      </w:r>
      <w:r w:rsidR="00103F7B">
        <w:rPr>
          <w:rFonts w:ascii="Times New Roman" w:hAnsi="Times New Roman" w:cs="Times New Roman"/>
          <w:sz w:val="32"/>
          <w:szCs w:val="32"/>
        </w:rPr>
        <w:t>.</w:t>
      </w:r>
    </w:p>
    <w:p w14:paraId="5E8D7B53" w14:textId="5C202CAE" w:rsidR="002779FD" w:rsidRDefault="00103F7B" w:rsidP="007503D7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E de </w:t>
      </w:r>
      <w:r w:rsidR="002779FD">
        <w:rPr>
          <w:rFonts w:ascii="Times New Roman" w:hAnsi="Times New Roman" w:cs="Times New Roman"/>
          <w:sz w:val="32"/>
          <w:szCs w:val="32"/>
        </w:rPr>
        <w:t>que cabe à política de Assistência Social, e não ao Conselho Tutelar,</w:t>
      </w:r>
      <w:r>
        <w:rPr>
          <w:rFonts w:ascii="Times New Roman" w:hAnsi="Times New Roman" w:cs="Times New Roman"/>
          <w:sz w:val="32"/>
          <w:szCs w:val="32"/>
        </w:rPr>
        <w:t xml:space="preserve"> como quer a ministra,</w:t>
      </w:r>
      <w:r w:rsidR="002779FD">
        <w:rPr>
          <w:rFonts w:ascii="Times New Roman" w:hAnsi="Times New Roman" w:cs="Times New Roman"/>
          <w:sz w:val="32"/>
          <w:szCs w:val="32"/>
        </w:rPr>
        <w:t xml:space="preserve"> assistirem pais e filhos que não têm, por si mesmos,</w:t>
      </w:r>
      <w:r w:rsidR="00E84CB2">
        <w:rPr>
          <w:rFonts w:ascii="Times New Roman" w:hAnsi="Times New Roman" w:cs="Times New Roman"/>
          <w:sz w:val="32"/>
          <w:szCs w:val="32"/>
        </w:rPr>
        <w:t xml:space="preserve"> como </w:t>
      </w:r>
      <w:r w:rsidR="00822146">
        <w:rPr>
          <w:rFonts w:ascii="Times New Roman" w:hAnsi="Times New Roman" w:cs="Times New Roman"/>
          <w:sz w:val="32"/>
          <w:szCs w:val="32"/>
        </w:rPr>
        <w:t>t</w:t>
      </w:r>
      <w:r>
        <w:rPr>
          <w:rFonts w:ascii="Times New Roman" w:hAnsi="Times New Roman" w:cs="Times New Roman"/>
          <w:sz w:val="32"/>
          <w:szCs w:val="32"/>
        </w:rPr>
        <w:t>erem essas necessidades a</w:t>
      </w:r>
      <w:r w:rsidR="00B62C2C">
        <w:rPr>
          <w:rFonts w:ascii="Times New Roman" w:hAnsi="Times New Roman" w:cs="Times New Roman"/>
          <w:sz w:val="32"/>
          <w:szCs w:val="32"/>
        </w:rPr>
        <w:t>tend</w:t>
      </w:r>
      <w:r>
        <w:rPr>
          <w:rFonts w:ascii="Times New Roman" w:hAnsi="Times New Roman" w:cs="Times New Roman"/>
          <w:sz w:val="32"/>
          <w:szCs w:val="32"/>
        </w:rPr>
        <w:t>idas</w:t>
      </w:r>
      <w:r w:rsidR="00E84CB2">
        <w:rPr>
          <w:rFonts w:ascii="Times New Roman" w:hAnsi="Times New Roman" w:cs="Times New Roman"/>
          <w:sz w:val="32"/>
          <w:szCs w:val="32"/>
        </w:rPr>
        <w:t>:</w:t>
      </w:r>
    </w:p>
    <w:p w14:paraId="060A2A0B" w14:textId="1FB4E256" w:rsidR="00F027B3" w:rsidRPr="002F7DB1" w:rsidRDefault="00337F5A" w:rsidP="007503D7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Se a burocrata federal é ministra ...</w:t>
      </w:r>
      <w:r>
        <w:rPr>
          <w:rFonts w:ascii="Times New Roman" w:hAnsi="Times New Roman" w:cs="Times New Roman"/>
          <w:i/>
          <w:iCs/>
          <w:sz w:val="32"/>
          <w:szCs w:val="32"/>
        </w:rPr>
        <w:t>da família</w:t>
      </w:r>
      <w:r w:rsidR="00C24690">
        <w:rPr>
          <w:rFonts w:ascii="Times New Roman" w:hAnsi="Times New Roman" w:cs="Times New Roman"/>
          <w:sz w:val="32"/>
          <w:szCs w:val="32"/>
        </w:rPr>
        <w:t>, ela</w:t>
      </w:r>
      <w:r w:rsidR="002F7DB1">
        <w:rPr>
          <w:rFonts w:ascii="Times New Roman" w:hAnsi="Times New Roman" w:cs="Times New Roman"/>
          <w:sz w:val="32"/>
          <w:szCs w:val="32"/>
        </w:rPr>
        <w:t xml:space="preserve"> tem o hermenêutico ...</w:t>
      </w:r>
      <w:r w:rsidR="002F7DB1">
        <w:rPr>
          <w:rFonts w:ascii="Times New Roman" w:hAnsi="Times New Roman" w:cs="Times New Roman"/>
          <w:i/>
          <w:iCs/>
          <w:sz w:val="32"/>
          <w:szCs w:val="32"/>
        </w:rPr>
        <w:t>dever natural</w:t>
      </w:r>
      <w:r w:rsidR="002F7DB1">
        <w:rPr>
          <w:rFonts w:ascii="Times New Roman" w:hAnsi="Times New Roman" w:cs="Times New Roman"/>
          <w:sz w:val="32"/>
          <w:szCs w:val="32"/>
        </w:rPr>
        <w:t xml:space="preserve"> de</w:t>
      </w:r>
      <w:r>
        <w:rPr>
          <w:rFonts w:ascii="Times New Roman" w:hAnsi="Times New Roman" w:cs="Times New Roman"/>
          <w:sz w:val="32"/>
          <w:szCs w:val="32"/>
        </w:rPr>
        <w:t xml:space="preserve"> ajudar municípios a se preocuparem </w:t>
      </w:r>
      <w:r w:rsidR="002F7DB1">
        <w:rPr>
          <w:rFonts w:ascii="Times New Roman" w:hAnsi="Times New Roman" w:cs="Times New Roman"/>
          <w:sz w:val="32"/>
          <w:szCs w:val="32"/>
        </w:rPr>
        <w:t>- sem querer ...</w:t>
      </w:r>
      <w:r w:rsidR="002F7DB1">
        <w:rPr>
          <w:rFonts w:ascii="Times New Roman" w:hAnsi="Times New Roman" w:cs="Times New Roman"/>
          <w:i/>
          <w:iCs/>
          <w:sz w:val="32"/>
          <w:szCs w:val="32"/>
        </w:rPr>
        <w:t>impor</w:t>
      </w:r>
      <w:r w:rsidR="002F7DB1">
        <w:rPr>
          <w:rFonts w:ascii="Times New Roman" w:hAnsi="Times New Roman" w:cs="Times New Roman"/>
          <w:sz w:val="32"/>
          <w:szCs w:val="32"/>
        </w:rPr>
        <w:t xml:space="preserve"> viés ...</w:t>
      </w:r>
      <w:r w:rsidR="002F7DB1">
        <w:rPr>
          <w:rFonts w:ascii="Times New Roman" w:hAnsi="Times New Roman" w:cs="Times New Roman"/>
          <w:i/>
          <w:iCs/>
          <w:sz w:val="32"/>
          <w:szCs w:val="32"/>
        </w:rPr>
        <w:t xml:space="preserve">federal </w:t>
      </w:r>
      <w:r w:rsidR="002F7DB1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com o fortalecimento ...</w:t>
      </w:r>
      <w:r>
        <w:rPr>
          <w:rFonts w:ascii="Times New Roman" w:hAnsi="Times New Roman" w:cs="Times New Roman"/>
          <w:i/>
          <w:iCs/>
          <w:sz w:val="32"/>
          <w:szCs w:val="32"/>
        </w:rPr>
        <w:t>do órgão</w:t>
      </w:r>
      <w:r>
        <w:rPr>
          <w:rFonts w:ascii="Times New Roman" w:hAnsi="Times New Roman" w:cs="Times New Roman"/>
          <w:sz w:val="32"/>
          <w:szCs w:val="32"/>
        </w:rPr>
        <w:t xml:space="preserve"> que a Lei Maior comanda dever ...</w:t>
      </w:r>
      <w:r>
        <w:rPr>
          <w:rFonts w:ascii="Times New Roman" w:hAnsi="Times New Roman" w:cs="Times New Roman"/>
          <w:i/>
          <w:iCs/>
          <w:sz w:val="32"/>
          <w:szCs w:val="32"/>
        </w:rPr>
        <w:t>dar proteção</w:t>
      </w:r>
      <w:r>
        <w:rPr>
          <w:rFonts w:ascii="Times New Roman" w:hAnsi="Times New Roman" w:cs="Times New Roman"/>
          <w:sz w:val="32"/>
          <w:szCs w:val="32"/>
        </w:rPr>
        <w:t xml:space="preserve"> à família</w:t>
      </w:r>
      <w:r w:rsidR="00F027B3">
        <w:rPr>
          <w:rFonts w:ascii="Times New Roman" w:hAnsi="Times New Roman" w:cs="Times New Roman"/>
          <w:sz w:val="32"/>
          <w:szCs w:val="32"/>
        </w:rPr>
        <w:t>.</w:t>
      </w:r>
      <w:r w:rsidR="002F7DB1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917737B" w14:textId="2D3CFC3B" w:rsidR="00337F5A" w:rsidRPr="00337F5A" w:rsidRDefault="00F027B3" w:rsidP="007503D7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Tal</w:t>
      </w:r>
      <w:r w:rsidR="00337F5A">
        <w:rPr>
          <w:rFonts w:ascii="Times New Roman" w:hAnsi="Times New Roman" w:cs="Times New Roman"/>
          <w:sz w:val="32"/>
          <w:szCs w:val="32"/>
        </w:rPr>
        <w:t xml:space="preserve"> órgão ...</w:t>
      </w:r>
      <w:r w:rsidR="00337F5A">
        <w:rPr>
          <w:rFonts w:ascii="Times New Roman" w:hAnsi="Times New Roman" w:cs="Times New Roman"/>
          <w:i/>
          <w:iCs/>
          <w:sz w:val="32"/>
          <w:szCs w:val="32"/>
        </w:rPr>
        <w:t>não é</w:t>
      </w:r>
      <w:r w:rsidR="00337F5A">
        <w:rPr>
          <w:rFonts w:ascii="Times New Roman" w:hAnsi="Times New Roman" w:cs="Times New Roman"/>
          <w:sz w:val="32"/>
          <w:szCs w:val="32"/>
        </w:rPr>
        <w:t xml:space="preserve"> o Conselho Tutelar, mas o Centro Regional Especializado em Assistência Social (Creas)</w:t>
      </w:r>
      <w:r w:rsidR="007F7C0F">
        <w:rPr>
          <w:rFonts w:ascii="Times New Roman" w:hAnsi="Times New Roman" w:cs="Times New Roman"/>
          <w:sz w:val="32"/>
          <w:szCs w:val="32"/>
        </w:rPr>
        <w:t>:</w:t>
      </w:r>
    </w:p>
    <w:p w14:paraId="24AD0009" w14:textId="0CF0F612" w:rsidR="00DB1823" w:rsidRDefault="00C747B6" w:rsidP="00DB1823">
      <w:pPr>
        <w:widowControl w:val="0"/>
        <w:autoSpaceDE w:val="0"/>
        <w:autoSpaceDN w:val="0"/>
        <w:adjustRightInd w:val="0"/>
        <w:spacing w:before="120" w:after="120" w:line="240" w:lineRule="atLeast"/>
        <w:ind w:left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Constituição -</w:t>
      </w:r>
      <w:r w:rsidR="006D015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DB18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Art. 229. Os pais têm o dever de </w:t>
      </w:r>
      <w:r w:rsidR="00DB1823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assistir</w:t>
      </w:r>
      <w:r w:rsidR="00DB18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criar e educar </w:t>
      </w:r>
      <w:r w:rsidR="00DB1823" w:rsidRPr="00C51486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os filhos</w:t>
      </w:r>
      <w:r w:rsidR="00DB18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menores, e os filhos maiores têm o dever de ajudar e amparar os pais na velhice, carência ou enfermidade.</w:t>
      </w:r>
    </w:p>
    <w:p w14:paraId="0AA16466" w14:textId="77777777" w:rsidR="00DB1823" w:rsidRDefault="00DB1823" w:rsidP="00DB1823">
      <w:pPr>
        <w:pStyle w:val="NormalWeb"/>
        <w:spacing w:before="120" w:beforeAutospacing="0" w:after="120" w:afterAutospacing="0"/>
        <w:ind w:left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Constituição -Art. 203. A </w:t>
      </w:r>
      <w:r>
        <w:rPr>
          <w:color w:val="000000"/>
          <w:sz w:val="28"/>
          <w:szCs w:val="28"/>
          <w:u w:val="single"/>
        </w:rPr>
        <w:t>assistência</w:t>
      </w:r>
      <w:r>
        <w:rPr>
          <w:color w:val="000000"/>
          <w:sz w:val="28"/>
          <w:szCs w:val="28"/>
        </w:rPr>
        <w:t xml:space="preserve"> social</w:t>
      </w:r>
      <w:r>
        <w:rPr>
          <w:i/>
          <w:color w:val="000000"/>
          <w:sz w:val="28"/>
          <w:szCs w:val="28"/>
        </w:rPr>
        <w:t xml:space="preserve"> </w:t>
      </w:r>
      <w:r w:rsidRPr="00C51486">
        <w:rPr>
          <w:i/>
          <w:color w:val="000000"/>
          <w:sz w:val="28"/>
          <w:szCs w:val="28"/>
          <w:u w:val="single"/>
        </w:rPr>
        <w:t>será prestada a quem dela necessitar</w:t>
      </w:r>
      <w:r>
        <w:rPr>
          <w:i/>
          <w:color w:val="000000"/>
          <w:sz w:val="28"/>
          <w:szCs w:val="28"/>
        </w:rPr>
        <w:t xml:space="preserve">, independentemente de contribuição à seguridade social, </w:t>
      </w:r>
      <w:r w:rsidRPr="00C51486">
        <w:rPr>
          <w:i/>
          <w:color w:val="000000"/>
          <w:sz w:val="28"/>
          <w:szCs w:val="28"/>
        </w:rPr>
        <w:t>e tem por objetivos</w:t>
      </w:r>
      <w:r>
        <w:rPr>
          <w:i/>
          <w:color w:val="000000"/>
          <w:sz w:val="28"/>
          <w:szCs w:val="28"/>
        </w:rPr>
        <w:t>:</w:t>
      </w:r>
    </w:p>
    <w:p w14:paraId="6C954883" w14:textId="77777777" w:rsidR="00DB1823" w:rsidRDefault="00DB1823" w:rsidP="00DB1823">
      <w:pPr>
        <w:spacing w:before="120" w:after="120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I - </w:t>
      </w:r>
      <w:r w:rsidRPr="00C51486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a proteção à família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à maternidade, </w:t>
      </w:r>
      <w:r w:rsidRPr="00C51486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à infância, à adolescência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e à velhice;</w:t>
      </w:r>
    </w:p>
    <w:p w14:paraId="35A020F8" w14:textId="165F22D9" w:rsidR="00766C04" w:rsidRDefault="00086C69" w:rsidP="00BD2E9F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função ...</w:t>
      </w:r>
      <w:r>
        <w:rPr>
          <w:rFonts w:ascii="Times New Roman" w:hAnsi="Times New Roman" w:cs="Times New Roman"/>
          <w:i/>
          <w:iCs/>
          <w:sz w:val="32"/>
          <w:szCs w:val="32"/>
        </w:rPr>
        <w:t>hermenêutica</w:t>
      </w:r>
      <w:r>
        <w:rPr>
          <w:rFonts w:ascii="Times New Roman" w:hAnsi="Times New Roman" w:cs="Times New Roman"/>
          <w:sz w:val="32"/>
          <w:szCs w:val="32"/>
        </w:rPr>
        <w:t xml:space="preserve"> do Conselho (com</w:t>
      </w:r>
      <w:r w:rsidR="009267CD">
        <w:rPr>
          <w:rFonts w:ascii="Times New Roman" w:hAnsi="Times New Roman" w:cs="Times New Roman"/>
          <w:sz w:val="32"/>
          <w:szCs w:val="32"/>
        </w:rPr>
        <w:t xml:space="preserve"> óbvios ...</w:t>
      </w:r>
      <w:r w:rsidR="009267CD">
        <w:rPr>
          <w:rFonts w:ascii="Times New Roman" w:hAnsi="Times New Roman" w:cs="Times New Roman"/>
          <w:i/>
          <w:iCs/>
          <w:sz w:val="32"/>
          <w:szCs w:val="32"/>
        </w:rPr>
        <w:t>meios</w:t>
      </w:r>
      <w:r w:rsidR="009267CD">
        <w:rPr>
          <w:rFonts w:ascii="Times New Roman" w:hAnsi="Times New Roman" w:cs="Times New Roman"/>
          <w:sz w:val="32"/>
          <w:szCs w:val="32"/>
        </w:rPr>
        <w:t xml:space="preserve"> adequados e</w:t>
      </w:r>
      <w:r>
        <w:rPr>
          <w:rFonts w:ascii="Times New Roman" w:hAnsi="Times New Roman" w:cs="Times New Roman"/>
          <w:sz w:val="32"/>
          <w:szCs w:val="32"/>
        </w:rPr>
        <w:t xml:space="preserve"> atribuições fiscalizadoras de entidades)</w:t>
      </w:r>
      <w:r w:rsidR="00822146">
        <w:rPr>
          <w:rFonts w:ascii="Times New Roman" w:hAnsi="Times New Roman" w:cs="Times New Roman"/>
          <w:sz w:val="32"/>
          <w:szCs w:val="32"/>
        </w:rPr>
        <w:t xml:space="preserve"> ...</w:t>
      </w:r>
      <w:r w:rsidR="00822146">
        <w:rPr>
          <w:rFonts w:ascii="Times New Roman" w:hAnsi="Times New Roman" w:cs="Times New Roman"/>
          <w:i/>
          <w:iCs/>
          <w:sz w:val="32"/>
          <w:szCs w:val="32"/>
        </w:rPr>
        <w:t>não é</w:t>
      </w:r>
      <w:r w:rsidR="00822146">
        <w:rPr>
          <w:rFonts w:ascii="Times New Roman" w:hAnsi="Times New Roman" w:cs="Times New Roman"/>
          <w:sz w:val="32"/>
          <w:szCs w:val="32"/>
        </w:rPr>
        <w:t xml:space="preserve"> fazer ...</w:t>
      </w:r>
      <w:r w:rsidR="00822146">
        <w:rPr>
          <w:rFonts w:ascii="Times New Roman" w:hAnsi="Times New Roman" w:cs="Times New Roman"/>
          <w:i/>
          <w:iCs/>
          <w:sz w:val="32"/>
          <w:szCs w:val="32"/>
        </w:rPr>
        <w:t>qualquer coisa</w:t>
      </w:r>
      <w:r w:rsidR="00822146">
        <w:rPr>
          <w:rFonts w:ascii="Times New Roman" w:hAnsi="Times New Roman" w:cs="Times New Roman"/>
          <w:sz w:val="32"/>
          <w:szCs w:val="32"/>
        </w:rPr>
        <w:t>. Mas, sim,</w:t>
      </w:r>
      <w:r>
        <w:rPr>
          <w:rFonts w:ascii="Times New Roman" w:hAnsi="Times New Roman" w:cs="Times New Roman"/>
          <w:sz w:val="32"/>
          <w:szCs w:val="32"/>
        </w:rPr>
        <w:t xml:space="preserve"> ...</w:t>
      </w:r>
      <w:r w:rsidRPr="00086C69">
        <w:rPr>
          <w:rFonts w:ascii="Times New Roman" w:hAnsi="Times New Roman" w:cs="Times New Roman"/>
          <w:i/>
          <w:iCs/>
          <w:sz w:val="32"/>
          <w:szCs w:val="32"/>
        </w:rPr>
        <w:t>zelar</w:t>
      </w:r>
      <w:r w:rsidR="0082214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para que as famílias sejam ...</w:t>
      </w:r>
      <w:r w:rsidRPr="00244134">
        <w:rPr>
          <w:rFonts w:ascii="Times New Roman" w:hAnsi="Times New Roman" w:cs="Times New Roman"/>
          <w:i/>
          <w:iCs/>
          <w:sz w:val="32"/>
          <w:szCs w:val="32"/>
        </w:rPr>
        <w:t>protegidas</w:t>
      </w:r>
      <w:r>
        <w:rPr>
          <w:rFonts w:ascii="Times New Roman" w:hAnsi="Times New Roman" w:cs="Times New Roman"/>
          <w:sz w:val="32"/>
          <w:szCs w:val="32"/>
        </w:rPr>
        <w:t xml:space="preserve"> pela Assistência Social, garantindo ...</w:t>
      </w:r>
      <w:r>
        <w:rPr>
          <w:rFonts w:ascii="Times New Roman" w:hAnsi="Times New Roman" w:cs="Times New Roman"/>
          <w:i/>
          <w:iCs/>
          <w:sz w:val="32"/>
          <w:szCs w:val="32"/>
        </w:rPr>
        <w:t>direitos</w:t>
      </w:r>
      <w:r>
        <w:rPr>
          <w:rFonts w:ascii="Times New Roman" w:hAnsi="Times New Roman" w:cs="Times New Roman"/>
          <w:sz w:val="32"/>
          <w:szCs w:val="32"/>
        </w:rPr>
        <w:t xml:space="preserve"> de c</w:t>
      </w:r>
      <w:r w:rsidR="008B078B">
        <w:rPr>
          <w:rFonts w:ascii="Times New Roman" w:hAnsi="Times New Roman" w:cs="Times New Roman"/>
          <w:sz w:val="32"/>
          <w:szCs w:val="32"/>
        </w:rPr>
        <w:t>r</w:t>
      </w:r>
      <w:r>
        <w:rPr>
          <w:rFonts w:ascii="Times New Roman" w:hAnsi="Times New Roman" w:cs="Times New Roman"/>
          <w:sz w:val="32"/>
          <w:szCs w:val="32"/>
        </w:rPr>
        <w:t>ianças e adolescentes.</w:t>
      </w:r>
    </w:p>
    <w:p w14:paraId="734601E6" w14:textId="17A52599" w:rsidR="00BD2E9F" w:rsidRDefault="00DD78C1" w:rsidP="00BD2E9F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Também cabe à </w:t>
      </w:r>
      <w:r w:rsidR="00077C63">
        <w:rPr>
          <w:rFonts w:ascii="Times New Roman" w:hAnsi="Times New Roman" w:cs="Times New Roman"/>
          <w:sz w:val="32"/>
          <w:szCs w:val="32"/>
        </w:rPr>
        <w:t xml:space="preserve">epistêmica </w:t>
      </w:r>
      <w:r>
        <w:rPr>
          <w:rFonts w:ascii="Times New Roman" w:hAnsi="Times New Roman" w:cs="Times New Roman"/>
          <w:sz w:val="32"/>
          <w:szCs w:val="32"/>
        </w:rPr>
        <w:t>Assistência Social</w:t>
      </w:r>
      <w:r w:rsidR="006D0153">
        <w:rPr>
          <w:rFonts w:ascii="Times New Roman" w:hAnsi="Times New Roman" w:cs="Times New Roman"/>
          <w:sz w:val="32"/>
          <w:szCs w:val="32"/>
        </w:rPr>
        <w:t xml:space="preserve"> (e não ao Conselho Tutelar)</w:t>
      </w:r>
      <w:r w:rsidR="00077C63">
        <w:rPr>
          <w:rFonts w:ascii="Times New Roman" w:hAnsi="Times New Roman" w:cs="Times New Roman"/>
          <w:sz w:val="32"/>
          <w:szCs w:val="32"/>
        </w:rPr>
        <w:t xml:space="preserve"> promover</w:t>
      </w:r>
      <w:r w:rsidR="00BD2E9F">
        <w:rPr>
          <w:rFonts w:ascii="Times New Roman" w:hAnsi="Times New Roman" w:cs="Times New Roman"/>
          <w:sz w:val="32"/>
          <w:szCs w:val="32"/>
        </w:rPr>
        <w:t xml:space="preserve"> a</w:t>
      </w:r>
      <w:r w:rsidR="00077C63">
        <w:rPr>
          <w:rFonts w:ascii="Times New Roman" w:hAnsi="Times New Roman" w:cs="Times New Roman"/>
          <w:sz w:val="32"/>
          <w:szCs w:val="32"/>
        </w:rPr>
        <w:t xml:space="preserve"> ...</w:t>
      </w:r>
      <w:r w:rsidR="00077C63">
        <w:rPr>
          <w:rFonts w:ascii="Times New Roman" w:hAnsi="Times New Roman" w:cs="Times New Roman"/>
          <w:i/>
          <w:iCs/>
          <w:sz w:val="32"/>
          <w:szCs w:val="32"/>
        </w:rPr>
        <w:t>intervenção</w:t>
      </w:r>
      <w:r w:rsidR="00BD2E9F">
        <w:rPr>
          <w:rFonts w:ascii="Times New Roman" w:hAnsi="Times New Roman" w:cs="Times New Roman"/>
          <w:sz w:val="32"/>
          <w:szCs w:val="32"/>
        </w:rPr>
        <w:t xml:space="preserve"> prevista no artigo 6 “c” da LOAS</w:t>
      </w:r>
      <w:r>
        <w:rPr>
          <w:rFonts w:ascii="Times New Roman" w:hAnsi="Times New Roman" w:cs="Times New Roman"/>
          <w:sz w:val="32"/>
          <w:szCs w:val="32"/>
        </w:rPr>
        <w:t xml:space="preserve">, através do Creas, e não </w:t>
      </w:r>
      <w:r w:rsidR="00077C63">
        <w:rPr>
          <w:rFonts w:ascii="Times New Roman" w:hAnsi="Times New Roman" w:cs="Times New Roman"/>
          <w:sz w:val="32"/>
          <w:szCs w:val="32"/>
        </w:rPr>
        <w:t>d</w:t>
      </w:r>
      <w:r>
        <w:rPr>
          <w:rFonts w:ascii="Times New Roman" w:hAnsi="Times New Roman" w:cs="Times New Roman"/>
          <w:sz w:val="32"/>
          <w:szCs w:val="32"/>
        </w:rPr>
        <w:t>o Conselho Tutelar, como</w:t>
      </w:r>
      <w:r w:rsidR="004E307C">
        <w:rPr>
          <w:rFonts w:ascii="Times New Roman" w:hAnsi="Times New Roman" w:cs="Times New Roman"/>
          <w:sz w:val="32"/>
          <w:szCs w:val="32"/>
        </w:rPr>
        <w:t xml:space="preserve"> parece querer </w:t>
      </w:r>
      <w:r>
        <w:rPr>
          <w:rFonts w:ascii="Times New Roman" w:hAnsi="Times New Roman" w:cs="Times New Roman"/>
          <w:sz w:val="32"/>
          <w:szCs w:val="32"/>
        </w:rPr>
        <w:t>...</w:t>
      </w:r>
      <w:r>
        <w:rPr>
          <w:rFonts w:ascii="Times New Roman" w:hAnsi="Times New Roman" w:cs="Times New Roman"/>
          <w:i/>
          <w:iCs/>
          <w:sz w:val="32"/>
          <w:szCs w:val="32"/>
        </w:rPr>
        <w:t>o senso comum</w:t>
      </w:r>
      <w:r>
        <w:rPr>
          <w:rFonts w:ascii="Times New Roman" w:hAnsi="Times New Roman" w:cs="Times New Roman"/>
          <w:sz w:val="32"/>
          <w:szCs w:val="32"/>
        </w:rPr>
        <w:t xml:space="preserve"> da ministra</w:t>
      </w:r>
      <w:r w:rsidR="00BD2E9F">
        <w:rPr>
          <w:rFonts w:ascii="Times New Roman" w:hAnsi="Times New Roman" w:cs="Times New Roman"/>
          <w:sz w:val="32"/>
          <w:szCs w:val="32"/>
        </w:rPr>
        <w:t>.</w:t>
      </w:r>
    </w:p>
    <w:p w14:paraId="0834A66D" w14:textId="32164CB8" w:rsidR="00BD2E9F" w:rsidRDefault="00BD2E9F" w:rsidP="00BD2E9F">
      <w:pPr>
        <w:widowControl w:val="0"/>
        <w:autoSpaceDE w:val="0"/>
        <w:autoSpaceDN w:val="0"/>
        <w:adjustRightInd w:val="0"/>
        <w:spacing w:line="240" w:lineRule="atLeast"/>
        <w:ind w:left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LOAS – Art. 6 “C”,</w:t>
      </w:r>
    </w:p>
    <w:p w14:paraId="4941A2AE" w14:textId="77777777" w:rsidR="00BD2E9F" w:rsidRDefault="00BD2E9F" w:rsidP="00BD2E9F">
      <w:pPr>
        <w:pStyle w:val="NormalWeb"/>
        <w:spacing w:before="120" w:beforeAutospacing="0" w:after="120" w:afterAutospacing="0"/>
        <w:ind w:left="709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§ 2º :   </w:t>
      </w:r>
      <w:r w:rsidRPr="00C747B6">
        <w:rPr>
          <w:i/>
          <w:color w:val="000000"/>
          <w:sz w:val="28"/>
          <w:szCs w:val="28"/>
        </w:rPr>
        <w:t xml:space="preserve">O Creas é a unidade pública </w:t>
      </w:r>
      <w:r>
        <w:rPr>
          <w:i/>
          <w:color w:val="000000"/>
          <w:sz w:val="28"/>
          <w:szCs w:val="28"/>
        </w:rPr>
        <w:t xml:space="preserve">... </w:t>
      </w:r>
      <w:r>
        <w:rPr>
          <w:i/>
          <w:color w:val="000000"/>
          <w:sz w:val="28"/>
          <w:szCs w:val="28"/>
          <w:u w:val="single"/>
        </w:rPr>
        <w:t>destinada à prestação de serviços</w:t>
      </w:r>
      <w:r>
        <w:rPr>
          <w:i/>
          <w:color w:val="000000"/>
          <w:sz w:val="28"/>
          <w:szCs w:val="28"/>
        </w:rPr>
        <w:t xml:space="preserve"> ... que demandam </w:t>
      </w:r>
      <w:r>
        <w:rPr>
          <w:i/>
          <w:color w:val="000000"/>
          <w:sz w:val="28"/>
          <w:szCs w:val="28"/>
          <w:u w:val="single"/>
        </w:rPr>
        <w:t>intervenções</w:t>
      </w:r>
      <w:r>
        <w:rPr>
          <w:i/>
          <w:color w:val="000000"/>
          <w:sz w:val="28"/>
          <w:szCs w:val="28"/>
        </w:rPr>
        <w:t xml:space="preserve"> especializadas da </w:t>
      </w:r>
      <w:r>
        <w:rPr>
          <w:i/>
          <w:color w:val="000000"/>
          <w:sz w:val="28"/>
          <w:szCs w:val="28"/>
          <w:u w:val="single"/>
        </w:rPr>
        <w:t>proteção social especial</w:t>
      </w:r>
      <w:r>
        <w:rPr>
          <w:color w:val="000000"/>
          <w:sz w:val="28"/>
          <w:szCs w:val="28"/>
          <w:u w:val="single"/>
        </w:rPr>
        <w:t>.</w:t>
      </w:r>
    </w:p>
    <w:p w14:paraId="15273F0C" w14:textId="77777777" w:rsidR="00BD2E9F" w:rsidRDefault="00BD2E9F" w:rsidP="00BD2E9F">
      <w:pPr>
        <w:widowControl w:val="0"/>
        <w:autoSpaceDE w:val="0"/>
        <w:autoSpaceDN w:val="0"/>
        <w:adjustRightInd w:val="0"/>
        <w:spacing w:line="240" w:lineRule="atLeast"/>
        <w:ind w:left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§ 3º :  Os ... Creas são unidades públicas ...que possuem 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interface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com as demais políticas públicas e 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articulam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... serviços ... da assistência social. </w:t>
      </w:r>
    </w:p>
    <w:p w14:paraId="5CCBCC8E" w14:textId="551DF926" w:rsidR="00BD2E9F" w:rsidRDefault="00BD2E9F" w:rsidP="00BD2E9F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Tal ...</w:t>
      </w:r>
      <w:r>
        <w:rPr>
          <w:rFonts w:ascii="Times New Roman" w:hAnsi="Times New Roman" w:cs="Times New Roman"/>
          <w:i/>
          <w:iCs/>
          <w:sz w:val="32"/>
          <w:szCs w:val="32"/>
        </w:rPr>
        <w:t>intervenção</w:t>
      </w:r>
      <w:r>
        <w:rPr>
          <w:rFonts w:ascii="Times New Roman" w:hAnsi="Times New Roman" w:cs="Times New Roman"/>
          <w:sz w:val="32"/>
          <w:szCs w:val="32"/>
        </w:rPr>
        <w:t xml:space="preserve"> compõe</w:t>
      </w:r>
      <w:r w:rsidR="00C747B6">
        <w:rPr>
          <w:rFonts w:ascii="Times New Roman" w:hAnsi="Times New Roman" w:cs="Times New Roman"/>
          <w:sz w:val="32"/>
          <w:szCs w:val="32"/>
        </w:rPr>
        <w:t xml:space="preserve"> ...</w:t>
      </w:r>
      <w:r w:rsidR="00C747B6">
        <w:rPr>
          <w:rFonts w:ascii="Times New Roman" w:hAnsi="Times New Roman" w:cs="Times New Roman"/>
          <w:i/>
          <w:iCs/>
          <w:sz w:val="32"/>
          <w:szCs w:val="32"/>
        </w:rPr>
        <w:t>a interface</w:t>
      </w:r>
      <w:r w:rsidR="00C747B6">
        <w:rPr>
          <w:rFonts w:ascii="Times New Roman" w:hAnsi="Times New Roman" w:cs="Times New Roman"/>
          <w:sz w:val="32"/>
          <w:szCs w:val="32"/>
        </w:rPr>
        <w:t xml:space="preserve"> d</w:t>
      </w:r>
      <w:r>
        <w:rPr>
          <w:rFonts w:ascii="Times New Roman" w:hAnsi="Times New Roman" w:cs="Times New Roman"/>
          <w:sz w:val="32"/>
          <w:szCs w:val="32"/>
        </w:rPr>
        <w:t>o conjunto ...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dos recursos </w:t>
      </w:r>
      <w:r w:rsidRPr="00BD2E9F">
        <w:rPr>
          <w:rFonts w:ascii="Times New Roman" w:hAnsi="Times New Roman" w:cs="Times New Roman"/>
          <w:sz w:val="32"/>
          <w:szCs w:val="32"/>
        </w:rPr>
        <w:t>escolares</w:t>
      </w:r>
      <w:r w:rsidR="00077C63">
        <w:rPr>
          <w:rFonts w:ascii="Times New Roman" w:hAnsi="Times New Roman" w:cs="Times New Roman"/>
          <w:sz w:val="32"/>
          <w:szCs w:val="32"/>
        </w:rPr>
        <w:t xml:space="preserve"> para</w:t>
      </w:r>
      <w:r w:rsidR="00DD78C1">
        <w:rPr>
          <w:rFonts w:ascii="Times New Roman" w:hAnsi="Times New Roman" w:cs="Times New Roman"/>
          <w:sz w:val="32"/>
          <w:szCs w:val="32"/>
        </w:rPr>
        <w:t xml:space="preserve"> ...</w:t>
      </w:r>
      <w:r w:rsidR="00DD78C1">
        <w:rPr>
          <w:rFonts w:ascii="Times New Roman" w:hAnsi="Times New Roman" w:cs="Times New Roman"/>
          <w:i/>
          <w:iCs/>
          <w:sz w:val="32"/>
          <w:szCs w:val="32"/>
        </w:rPr>
        <w:t>assistir</w:t>
      </w:r>
      <w:r>
        <w:rPr>
          <w:rFonts w:ascii="Times New Roman" w:hAnsi="Times New Roman" w:cs="Times New Roman"/>
          <w:sz w:val="32"/>
          <w:szCs w:val="32"/>
        </w:rPr>
        <w:t>, de forma</w:t>
      </w:r>
      <w:r w:rsidR="00DD78C1">
        <w:rPr>
          <w:rFonts w:ascii="Times New Roman" w:hAnsi="Times New Roman" w:cs="Times New Roman"/>
          <w:sz w:val="32"/>
          <w:szCs w:val="32"/>
        </w:rPr>
        <w:t xml:space="preserve"> </w:t>
      </w:r>
      <w:r w:rsidR="00077C63">
        <w:rPr>
          <w:rFonts w:ascii="Times New Roman" w:hAnsi="Times New Roman" w:cs="Times New Roman"/>
          <w:sz w:val="32"/>
          <w:szCs w:val="32"/>
        </w:rPr>
        <w:t>...</w:t>
      </w:r>
      <w:r w:rsidR="00077C63">
        <w:rPr>
          <w:rFonts w:ascii="Times New Roman" w:hAnsi="Times New Roman" w:cs="Times New Roman"/>
          <w:i/>
          <w:iCs/>
          <w:sz w:val="32"/>
          <w:szCs w:val="32"/>
        </w:rPr>
        <w:t>oportuna</w:t>
      </w:r>
      <w:r w:rsidR="00077C63">
        <w:rPr>
          <w:rFonts w:ascii="Times New Roman" w:hAnsi="Times New Roman" w:cs="Times New Roman"/>
          <w:sz w:val="32"/>
          <w:szCs w:val="32"/>
        </w:rPr>
        <w:t xml:space="preserve"> (</w:t>
      </w:r>
      <w:r w:rsidR="006D263B">
        <w:rPr>
          <w:rFonts w:ascii="Times New Roman" w:hAnsi="Times New Roman" w:cs="Times New Roman"/>
          <w:sz w:val="32"/>
          <w:szCs w:val="32"/>
        </w:rPr>
        <w:t xml:space="preserve">assistir </w:t>
      </w:r>
      <w:r w:rsidR="00077C63">
        <w:rPr>
          <w:rFonts w:ascii="Times New Roman" w:hAnsi="Times New Roman" w:cs="Times New Roman"/>
          <w:sz w:val="32"/>
          <w:szCs w:val="32"/>
        </w:rPr>
        <w:t>agora ou</w:t>
      </w:r>
      <w:r w:rsidR="006D263B">
        <w:rPr>
          <w:rFonts w:ascii="Times New Roman" w:hAnsi="Times New Roman" w:cs="Times New Roman"/>
          <w:sz w:val="32"/>
          <w:szCs w:val="32"/>
        </w:rPr>
        <w:t xml:space="preserve"> assistir</w:t>
      </w:r>
      <w:r w:rsidR="00077C63">
        <w:rPr>
          <w:rFonts w:ascii="Times New Roman" w:hAnsi="Times New Roman" w:cs="Times New Roman"/>
          <w:sz w:val="32"/>
          <w:szCs w:val="32"/>
        </w:rPr>
        <w:t xml:space="preserve"> depois) e ...</w:t>
      </w:r>
      <w:r w:rsidR="00077C63">
        <w:rPr>
          <w:rFonts w:ascii="Times New Roman" w:hAnsi="Times New Roman" w:cs="Times New Roman"/>
          <w:i/>
          <w:iCs/>
          <w:sz w:val="32"/>
          <w:szCs w:val="32"/>
        </w:rPr>
        <w:t>conveniente</w:t>
      </w:r>
      <w:r w:rsidR="00077C63">
        <w:rPr>
          <w:rFonts w:ascii="Times New Roman" w:hAnsi="Times New Roman" w:cs="Times New Roman"/>
          <w:sz w:val="32"/>
          <w:szCs w:val="32"/>
        </w:rPr>
        <w:t xml:space="preserve"> (</w:t>
      </w:r>
      <w:r w:rsidR="008E5CEE">
        <w:rPr>
          <w:rFonts w:ascii="Times New Roman" w:hAnsi="Times New Roman" w:cs="Times New Roman"/>
          <w:sz w:val="32"/>
          <w:szCs w:val="32"/>
        </w:rPr>
        <w:t xml:space="preserve">assistir </w:t>
      </w:r>
      <w:r>
        <w:rPr>
          <w:rFonts w:ascii="Times New Roman" w:hAnsi="Times New Roman" w:cs="Times New Roman"/>
          <w:sz w:val="32"/>
          <w:szCs w:val="32"/>
        </w:rPr>
        <w:t>com serviço social, psicologia, pedagogia, jurisprudência e afins</w:t>
      </w:r>
      <w:r w:rsidR="00077C63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77C63">
        <w:rPr>
          <w:rFonts w:ascii="Times New Roman" w:hAnsi="Times New Roman" w:cs="Times New Roman"/>
          <w:sz w:val="32"/>
          <w:szCs w:val="32"/>
        </w:rPr>
        <w:t>para que pais cumpram ...</w:t>
      </w:r>
      <w:r w:rsidR="00077C63">
        <w:rPr>
          <w:rFonts w:ascii="Times New Roman" w:hAnsi="Times New Roman" w:cs="Times New Roman"/>
          <w:i/>
          <w:iCs/>
          <w:sz w:val="32"/>
          <w:szCs w:val="32"/>
        </w:rPr>
        <w:t>o dever natural</w:t>
      </w:r>
      <w:r w:rsidR="00077C63">
        <w:rPr>
          <w:rFonts w:ascii="Times New Roman" w:hAnsi="Times New Roman" w:cs="Times New Roman"/>
          <w:sz w:val="32"/>
          <w:szCs w:val="32"/>
        </w:rPr>
        <w:t xml:space="preserve"> de matricular crianças na escola.</w:t>
      </w:r>
      <w:r w:rsidR="00514E4B">
        <w:rPr>
          <w:rFonts w:ascii="Times New Roman" w:hAnsi="Times New Roman" w:cs="Times New Roman"/>
          <w:sz w:val="32"/>
          <w:szCs w:val="32"/>
        </w:rPr>
        <w:t xml:space="preserve"> Ou submeter o ensino aos critérios </w:t>
      </w:r>
      <w:r w:rsidR="00B67739">
        <w:rPr>
          <w:rFonts w:ascii="Times New Roman" w:hAnsi="Times New Roman" w:cs="Times New Roman"/>
          <w:sz w:val="32"/>
          <w:szCs w:val="32"/>
        </w:rPr>
        <w:t>...</w:t>
      </w:r>
      <w:r w:rsidR="00B67739">
        <w:rPr>
          <w:rFonts w:ascii="Times New Roman" w:hAnsi="Times New Roman" w:cs="Times New Roman"/>
          <w:i/>
          <w:iCs/>
          <w:sz w:val="32"/>
          <w:szCs w:val="32"/>
        </w:rPr>
        <w:t>da Lei</w:t>
      </w:r>
      <w:r w:rsidR="00B67739">
        <w:rPr>
          <w:rFonts w:ascii="Times New Roman" w:hAnsi="Times New Roman" w:cs="Times New Roman"/>
          <w:sz w:val="32"/>
          <w:szCs w:val="32"/>
        </w:rPr>
        <w:t xml:space="preserve"> oficial</w:t>
      </w:r>
      <w:r w:rsidR="00514E4B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1E61ED5" w14:textId="4317626F" w:rsidR="00F90559" w:rsidRDefault="00BD2E9F" w:rsidP="00BD2E9F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Isso, para prevenir que </w:t>
      </w:r>
      <w:r w:rsidR="00B362B0">
        <w:rPr>
          <w:rFonts w:ascii="Times New Roman" w:hAnsi="Times New Roman" w:cs="Times New Roman"/>
          <w:sz w:val="32"/>
          <w:szCs w:val="32"/>
        </w:rPr>
        <w:t>filhos, pupilos ou alunos</w:t>
      </w:r>
      <w:r>
        <w:rPr>
          <w:rFonts w:ascii="Times New Roman" w:hAnsi="Times New Roman" w:cs="Times New Roman"/>
          <w:sz w:val="32"/>
          <w:szCs w:val="32"/>
        </w:rPr>
        <w:t xml:space="preserve"> sejam transformados</w:t>
      </w:r>
      <w:r w:rsidR="00B362B0">
        <w:rPr>
          <w:rFonts w:ascii="Times New Roman" w:hAnsi="Times New Roman" w:cs="Times New Roman"/>
          <w:sz w:val="32"/>
          <w:szCs w:val="32"/>
        </w:rPr>
        <w:t xml:space="preserve"> ...</w:t>
      </w:r>
      <w:r w:rsidR="00B362B0">
        <w:rPr>
          <w:rFonts w:ascii="Times New Roman" w:hAnsi="Times New Roman" w:cs="Times New Roman"/>
          <w:i/>
          <w:iCs/>
          <w:sz w:val="32"/>
          <w:szCs w:val="32"/>
        </w:rPr>
        <w:t>em trabalhadores urbanos ou rurais</w:t>
      </w:r>
      <w:r>
        <w:rPr>
          <w:rFonts w:ascii="Times New Roman" w:hAnsi="Times New Roman" w:cs="Times New Roman"/>
          <w:sz w:val="32"/>
          <w:szCs w:val="32"/>
        </w:rPr>
        <w:t xml:space="preserve">, como </w:t>
      </w:r>
      <w:r w:rsidR="004E307C">
        <w:rPr>
          <w:rFonts w:ascii="Times New Roman" w:hAnsi="Times New Roman" w:cs="Times New Roman"/>
          <w:sz w:val="32"/>
          <w:szCs w:val="32"/>
        </w:rPr>
        <w:t>vedado</w:t>
      </w:r>
      <w:r>
        <w:rPr>
          <w:rFonts w:ascii="Times New Roman" w:hAnsi="Times New Roman" w:cs="Times New Roman"/>
          <w:sz w:val="32"/>
          <w:szCs w:val="32"/>
        </w:rPr>
        <w:t xml:space="preserve"> no artigo 7º da nossa ...</w:t>
      </w:r>
      <w:r>
        <w:rPr>
          <w:rFonts w:ascii="Times New Roman" w:hAnsi="Times New Roman" w:cs="Times New Roman"/>
          <w:i/>
          <w:iCs/>
          <w:sz w:val="32"/>
          <w:szCs w:val="32"/>
        </w:rPr>
        <w:t>Lei Maior</w:t>
      </w:r>
      <w:r w:rsidR="00C747B6">
        <w:rPr>
          <w:rFonts w:ascii="Times New Roman" w:hAnsi="Times New Roman" w:cs="Times New Roman"/>
          <w:sz w:val="32"/>
          <w:szCs w:val="32"/>
        </w:rPr>
        <w:t>:</w:t>
      </w:r>
    </w:p>
    <w:p w14:paraId="4EE5EC43" w14:textId="77777777" w:rsidR="006D0153" w:rsidRPr="00DC5F5F" w:rsidRDefault="006D0153" w:rsidP="006D0153">
      <w:pPr>
        <w:pStyle w:val="NormalWeb"/>
        <w:spacing w:before="120" w:beforeAutospacing="0" w:after="0" w:afterAutospacing="0" w:line="240" w:lineRule="atLeast"/>
        <w:ind w:left="708"/>
        <w:jc w:val="both"/>
        <w:rPr>
          <w:i/>
          <w:iCs/>
          <w:color w:val="000000"/>
          <w:sz w:val="28"/>
          <w:szCs w:val="28"/>
        </w:rPr>
      </w:pPr>
      <w:r w:rsidRPr="00DC5F5F">
        <w:rPr>
          <w:i/>
          <w:iCs/>
          <w:color w:val="000000"/>
          <w:sz w:val="28"/>
          <w:szCs w:val="28"/>
        </w:rPr>
        <w:t xml:space="preserve">Art. 7º São direitos </w:t>
      </w:r>
      <w:r w:rsidRPr="0006445B">
        <w:rPr>
          <w:i/>
          <w:iCs/>
          <w:color w:val="000000"/>
          <w:sz w:val="28"/>
          <w:szCs w:val="28"/>
          <w:u w:val="single"/>
        </w:rPr>
        <w:t>dos trabalhadores urbanos e rurais</w:t>
      </w:r>
      <w:r w:rsidRPr="00DC5F5F">
        <w:rPr>
          <w:i/>
          <w:iCs/>
          <w:color w:val="000000"/>
          <w:sz w:val="28"/>
          <w:szCs w:val="28"/>
        </w:rPr>
        <w:t>, além de outros que visem à melhoria de sua condição social:</w:t>
      </w:r>
    </w:p>
    <w:p w14:paraId="65A5B2D6" w14:textId="1AB14EFD" w:rsidR="006D0153" w:rsidRPr="00DC5F5F" w:rsidRDefault="006D0153" w:rsidP="006D0153">
      <w:pPr>
        <w:pStyle w:val="NormalWeb"/>
        <w:spacing w:before="120" w:beforeAutospacing="0" w:after="240" w:afterAutospacing="0" w:line="240" w:lineRule="atLeast"/>
        <w:ind w:left="709"/>
        <w:jc w:val="both"/>
        <w:rPr>
          <w:i/>
          <w:iCs/>
          <w:color w:val="000000"/>
          <w:sz w:val="28"/>
          <w:szCs w:val="28"/>
        </w:rPr>
      </w:pPr>
      <w:r w:rsidRPr="00DC5F5F">
        <w:rPr>
          <w:i/>
          <w:iCs/>
          <w:color w:val="000000"/>
          <w:sz w:val="28"/>
          <w:szCs w:val="28"/>
        </w:rPr>
        <w:t xml:space="preserve">XXXIII - </w:t>
      </w:r>
      <w:r w:rsidRPr="00DC5F5F">
        <w:rPr>
          <w:i/>
          <w:iCs/>
          <w:color w:val="000000"/>
          <w:sz w:val="28"/>
          <w:szCs w:val="28"/>
          <w:u w:val="single"/>
        </w:rPr>
        <w:t>proibição de</w:t>
      </w:r>
      <w:r w:rsidRPr="00DC5F5F">
        <w:rPr>
          <w:i/>
          <w:iCs/>
          <w:color w:val="000000"/>
          <w:sz w:val="28"/>
          <w:szCs w:val="28"/>
        </w:rPr>
        <w:t xml:space="preserve"> trabalho </w:t>
      </w:r>
      <w:r w:rsidRPr="006D0153">
        <w:rPr>
          <w:i/>
          <w:iCs/>
          <w:color w:val="000000"/>
          <w:sz w:val="28"/>
          <w:szCs w:val="28"/>
          <w:u w:val="single"/>
        </w:rPr>
        <w:t>noturno</w:t>
      </w:r>
      <w:r w:rsidRPr="00DC5F5F">
        <w:rPr>
          <w:i/>
          <w:iCs/>
          <w:color w:val="000000"/>
          <w:sz w:val="28"/>
          <w:szCs w:val="28"/>
        </w:rPr>
        <w:t xml:space="preserve">, </w:t>
      </w:r>
      <w:r w:rsidRPr="006D0153">
        <w:rPr>
          <w:i/>
          <w:iCs/>
          <w:color w:val="000000"/>
          <w:sz w:val="28"/>
          <w:szCs w:val="28"/>
          <w:u w:val="single"/>
        </w:rPr>
        <w:t>perigoso</w:t>
      </w:r>
      <w:r w:rsidRPr="00DC5F5F">
        <w:rPr>
          <w:i/>
          <w:iCs/>
          <w:color w:val="000000"/>
          <w:sz w:val="28"/>
          <w:szCs w:val="28"/>
        </w:rPr>
        <w:t xml:space="preserve"> ou </w:t>
      </w:r>
      <w:r w:rsidRPr="006D0153">
        <w:rPr>
          <w:i/>
          <w:iCs/>
          <w:color w:val="000000"/>
          <w:sz w:val="28"/>
          <w:szCs w:val="28"/>
          <w:u w:val="single"/>
        </w:rPr>
        <w:t>insalubre</w:t>
      </w:r>
      <w:r w:rsidRPr="00DC5F5F">
        <w:rPr>
          <w:i/>
          <w:iCs/>
          <w:color w:val="000000"/>
          <w:sz w:val="28"/>
          <w:szCs w:val="28"/>
        </w:rPr>
        <w:t xml:space="preserve"> a menores de dezoito e </w:t>
      </w:r>
      <w:r w:rsidRPr="00DC5F5F">
        <w:rPr>
          <w:i/>
          <w:iCs/>
          <w:color w:val="000000"/>
          <w:sz w:val="28"/>
          <w:szCs w:val="28"/>
          <w:u w:val="single"/>
        </w:rPr>
        <w:t>de qualquer trabalho a menores de dezesseis anos, salvo na condição de aprendiz</w:t>
      </w:r>
      <w:r w:rsidRPr="00DC5F5F">
        <w:rPr>
          <w:i/>
          <w:iCs/>
          <w:color w:val="000000"/>
          <w:sz w:val="28"/>
          <w:szCs w:val="28"/>
        </w:rPr>
        <w:t>, a partir de quatorze anos</w:t>
      </w:r>
      <w:r>
        <w:rPr>
          <w:color w:val="000000"/>
          <w:sz w:val="28"/>
          <w:szCs w:val="28"/>
        </w:rPr>
        <w:t>.</w:t>
      </w:r>
      <w:r w:rsidRPr="00DC5F5F">
        <w:rPr>
          <w:i/>
          <w:iCs/>
          <w:color w:val="000000"/>
          <w:sz w:val="28"/>
          <w:szCs w:val="28"/>
        </w:rPr>
        <w:t xml:space="preserve"> </w:t>
      </w:r>
    </w:p>
    <w:p w14:paraId="50551EC7" w14:textId="15FAB503" w:rsidR="00234781" w:rsidRDefault="002260FB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Pois tal atitude significa</w:t>
      </w:r>
      <w:r w:rsidR="00B362B0">
        <w:rPr>
          <w:rFonts w:ascii="Times New Roman" w:hAnsi="Times New Roman" w:cs="Times New Roman"/>
          <w:sz w:val="32"/>
          <w:szCs w:val="32"/>
        </w:rPr>
        <w:t xml:space="preserve"> submet</w:t>
      </w:r>
      <w:r>
        <w:rPr>
          <w:rFonts w:ascii="Times New Roman" w:hAnsi="Times New Roman" w:cs="Times New Roman"/>
          <w:sz w:val="32"/>
          <w:szCs w:val="32"/>
        </w:rPr>
        <w:t xml:space="preserve">er a saúde ou até mesmo a vida de filhos e alunos </w:t>
      </w:r>
      <w:r w:rsidR="00D973A0">
        <w:rPr>
          <w:rFonts w:ascii="Times New Roman" w:hAnsi="Times New Roman" w:cs="Times New Roman"/>
          <w:sz w:val="32"/>
          <w:szCs w:val="32"/>
        </w:rPr>
        <w:t>...</w:t>
      </w:r>
      <w:r w:rsidR="00234781" w:rsidRPr="00D973A0">
        <w:rPr>
          <w:rFonts w:ascii="Times New Roman" w:hAnsi="Times New Roman" w:cs="Times New Roman"/>
          <w:i/>
          <w:iCs/>
          <w:sz w:val="32"/>
          <w:szCs w:val="32"/>
        </w:rPr>
        <w:t>a perigo</w:t>
      </w:r>
      <w:r w:rsidR="00234781">
        <w:rPr>
          <w:rFonts w:ascii="Times New Roman" w:hAnsi="Times New Roman" w:cs="Times New Roman"/>
          <w:sz w:val="32"/>
          <w:szCs w:val="32"/>
        </w:rPr>
        <w:t xml:space="preserve"> físico, mental ou social, sendo</w:t>
      </w:r>
      <w:r>
        <w:rPr>
          <w:rFonts w:ascii="Times New Roman" w:hAnsi="Times New Roman" w:cs="Times New Roman"/>
          <w:sz w:val="32"/>
          <w:szCs w:val="32"/>
        </w:rPr>
        <w:t xml:space="preserve"> atitude </w:t>
      </w:r>
      <w:r w:rsidR="00234781">
        <w:rPr>
          <w:rFonts w:ascii="Times New Roman" w:hAnsi="Times New Roman" w:cs="Times New Roman"/>
          <w:sz w:val="32"/>
          <w:szCs w:val="32"/>
        </w:rPr>
        <w:t>...</w:t>
      </w:r>
      <w:r w:rsidR="00BE131E">
        <w:rPr>
          <w:rFonts w:ascii="Times New Roman" w:hAnsi="Times New Roman" w:cs="Times New Roman"/>
          <w:i/>
          <w:iCs/>
          <w:sz w:val="32"/>
          <w:szCs w:val="32"/>
        </w:rPr>
        <w:t>proibida</w:t>
      </w:r>
      <w:r w:rsidR="00234781">
        <w:rPr>
          <w:rFonts w:ascii="Times New Roman" w:hAnsi="Times New Roman" w:cs="Times New Roman"/>
          <w:sz w:val="32"/>
          <w:szCs w:val="32"/>
        </w:rPr>
        <w:t xml:space="preserve"> p</w:t>
      </w:r>
      <w:r w:rsidR="004E307C">
        <w:rPr>
          <w:rFonts w:ascii="Times New Roman" w:hAnsi="Times New Roman" w:cs="Times New Roman"/>
          <w:sz w:val="32"/>
          <w:szCs w:val="32"/>
        </w:rPr>
        <w:t>or tal</w:t>
      </w:r>
      <w:r w:rsidR="00234781">
        <w:rPr>
          <w:rFonts w:ascii="Times New Roman" w:hAnsi="Times New Roman" w:cs="Times New Roman"/>
          <w:sz w:val="32"/>
          <w:szCs w:val="32"/>
        </w:rPr>
        <w:t xml:space="preserve"> artigo 7º de nossa Lei Maior.</w:t>
      </w:r>
    </w:p>
    <w:p w14:paraId="11311AE5" w14:textId="2E22C80C" w:rsidR="00BC59E6" w:rsidRDefault="00111855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matéria, como se vê, é tema interdisciplinar que envolve epistêmica ...</w:t>
      </w:r>
      <w:r>
        <w:rPr>
          <w:rFonts w:ascii="Times New Roman" w:hAnsi="Times New Roman" w:cs="Times New Roman"/>
          <w:i/>
          <w:iCs/>
          <w:sz w:val="32"/>
          <w:szCs w:val="32"/>
        </w:rPr>
        <w:t>especialização</w:t>
      </w:r>
      <w:r>
        <w:rPr>
          <w:rFonts w:ascii="Times New Roman" w:hAnsi="Times New Roman" w:cs="Times New Roman"/>
          <w:sz w:val="32"/>
          <w:szCs w:val="32"/>
        </w:rPr>
        <w:t xml:space="preserve"> de psicólogos, pedagogos, assistentes sociais, advogados e afins ...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do Centro </w:t>
      </w:r>
      <w:r w:rsidR="00735BB9">
        <w:rPr>
          <w:rFonts w:ascii="Times New Roman" w:hAnsi="Times New Roman" w:cs="Times New Roman"/>
          <w:i/>
          <w:iCs/>
          <w:sz w:val="32"/>
          <w:szCs w:val="32"/>
        </w:rPr>
        <w:t>de Referência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 Especializado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70596">
        <w:rPr>
          <w:rFonts w:ascii="Times New Roman" w:hAnsi="Times New Roman" w:cs="Times New Roman"/>
          <w:sz w:val="32"/>
          <w:szCs w:val="32"/>
        </w:rPr>
        <w:t>(</w:t>
      </w:r>
      <w:r w:rsidR="0040566C">
        <w:rPr>
          <w:rFonts w:ascii="Times New Roman" w:hAnsi="Times New Roman" w:cs="Times New Roman"/>
          <w:sz w:val="32"/>
          <w:szCs w:val="32"/>
        </w:rPr>
        <w:t>o</w:t>
      </w:r>
      <w:r w:rsidR="00755A71">
        <w:rPr>
          <w:rFonts w:ascii="Times New Roman" w:hAnsi="Times New Roman" w:cs="Times New Roman"/>
          <w:sz w:val="32"/>
          <w:szCs w:val="32"/>
        </w:rPr>
        <w:t xml:space="preserve"> Creas) </w:t>
      </w:r>
      <w:r>
        <w:rPr>
          <w:rFonts w:ascii="Times New Roman" w:hAnsi="Times New Roman" w:cs="Times New Roman"/>
          <w:sz w:val="32"/>
          <w:szCs w:val="32"/>
        </w:rPr>
        <w:t>de cada município.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6687F57" w14:textId="27E833AE" w:rsidR="0072187D" w:rsidRDefault="004560A6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Longe</w:t>
      </w:r>
      <w:r w:rsidR="00797961">
        <w:rPr>
          <w:rFonts w:ascii="Times New Roman" w:hAnsi="Times New Roman" w:cs="Times New Roman"/>
          <w:sz w:val="32"/>
          <w:szCs w:val="32"/>
        </w:rPr>
        <w:t xml:space="preserve"> de</w:t>
      </w:r>
      <w:r>
        <w:rPr>
          <w:rFonts w:ascii="Times New Roman" w:hAnsi="Times New Roman" w:cs="Times New Roman"/>
          <w:sz w:val="32"/>
          <w:szCs w:val="32"/>
        </w:rPr>
        <w:t xml:space="preserve"> z</w:t>
      </w:r>
      <w:r w:rsidR="00951C87">
        <w:rPr>
          <w:rFonts w:ascii="Times New Roman" w:hAnsi="Times New Roman" w:cs="Times New Roman"/>
          <w:sz w:val="32"/>
          <w:szCs w:val="32"/>
        </w:rPr>
        <w:t>anzarem</w:t>
      </w:r>
      <w:r>
        <w:rPr>
          <w:rFonts w:ascii="Times New Roman" w:hAnsi="Times New Roman" w:cs="Times New Roman"/>
          <w:sz w:val="32"/>
          <w:szCs w:val="32"/>
        </w:rPr>
        <w:t xml:space="preserve"> pelo deserto ou rangarem gafanhoto,</w:t>
      </w:r>
      <w:r w:rsidR="00AF7DC4">
        <w:rPr>
          <w:rFonts w:ascii="Times New Roman" w:hAnsi="Times New Roman" w:cs="Times New Roman"/>
          <w:sz w:val="32"/>
          <w:szCs w:val="32"/>
        </w:rPr>
        <w:t xml:space="preserve"> os burocratas ...</w:t>
      </w:r>
      <w:r w:rsidR="00AF7DC4">
        <w:rPr>
          <w:rFonts w:ascii="Times New Roman" w:hAnsi="Times New Roman" w:cs="Times New Roman"/>
          <w:i/>
          <w:iCs/>
          <w:sz w:val="32"/>
          <w:szCs w:val="32"/>
        </w:rPr>
        <w:t>insistem</w:t>
      </w:r>
      <w:r w:rsidR="00AF7DC4">
        <w:rPr>
          <w:rFonts w:ascii="Times New Roman" w:hAnsi="Times New Roman" w:cs="Times New Roman"/>
          <w:sz w:val="32"/>
          <w:szCs w:val="32"/>
        </w:rPr>
        <w:t xml:space="preserve"> em ignorar o correto rigor epistêmico.</w:t>
      </w:r>
      <w:r w:rsidR="00CD5861">
        <w:rPr>
          <w:rFonts w:ascii="Times New Roman" w:hAnsi="Times New Roman" w:cs="Times New Roman"/>
          <w:sz w:val="32"/>
          <w:szCs w:val="32"/>
        </w:rPr>
        <w:t xml:space="preserve"> Insistência ...</w:t>
      </w:r>
      <w:r w:rsidR="00CD5861">
        <w:rPr>
          <w:rFonts w:ascii="Times New Roman" w:hAnsi="Times New Roman" w:cs="Times New Roman"/>
          <w:i/>
          <w:iCs/>
          <w:sz w:val="32"/>
          <w:szCs w:val="32"/>
        </w:rPr>
        <w:t>do senso comum</w:t>
      </w:r>
      <w:r w:rsidR="00CD5861">
        <w:rPr>
          <w:rFonts w:ascii="Times New Roman" w:hAnsi="Times New Roman" w:cs="Times New Roman"/>
          <w:sz w:val="32"/>
          <w:szCs w:val="32"/>
        </w:rPr>
        <w:t>.</w:t>
      </w:r>
      <w:r w:rsidR="00E3086F">
        <w:rPr>
          <w:rFonts w:ascii="Times New Roman" w:hAnsi="Times New Roman" w:cs="Times New Roman"/>
          <w:sz w:val="32"/>
          <w:szCs w:val="32"/>
        </w:rPr>
        <w:t xml:space="preserve"> </w:t>
      </w:r>
      <w:r w:rsidR="00C242F7">
        <w:rPr>
          <w:rFonts w:ascii="Times New Roman" w:hAnsi="Times New Roman" w:cs="Times New Roman"/>
          <w:sz w:val="32"/>
          <w:szCs w:val="32"/>
        </w:rPr>
        <w:t>Querem porque querem que conselheiros ...</w:t>
      </w:r>
      <w:r w:rsidR="00C242F7">
        <w:rPr>
          <w:rFonts w:ascii="Times New Roman" w:hAnsi="Times New Roman" w:cs="Times New Roman"/>
          <w:i/>
          <w:iCs/>
          <w:sz w:val="32"/>
          <w:szCs w:val="32"/>
        </w:rPr>
        <w:t>usurpem</w:t>
      </w:r>
      <w:r w:rsidR="00C242F7">
        <w:rPr>
          <w:rFonts w:ascii="Times New Roman" w:hAnsi="Times New Roman" w:cs="Times New Roman"/>
          <w:sz w:val="32"/>
          <w:szCs w:val="32"/>
        </w:rPr>
        <w:t xml:space="preserve"> funções que são de psicólogos, pedagogos, assistentes sociais e advogados.</w:t>
      </w:r>
      <w:r w:rsidR="00F85E96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FB1FE7C" w14:textId="342417F4" w:rsidR="0061359C" w:rsidRDefault="00975E85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Mas h</w:t>
      </w:r>
      <w:r w:rsidR="00F85E96">
        <w:rPr>
          <w:rFonts w:ascii="Times New Roman" w:hAnsi="Times New Roman" w:cs="Times New Roman"/>
          <w:sz w:val="32"/>
          <w:szCs w:val="32"/>
        </w:rPr>
        <w:t xml:space="preserve">á quem </w:t>
      </w:r>
      <w:r w:rsidR="0061359C">
        <w:rPr>
          <w:rFonts w:ascii="Times New Roman" w:hAnsi="Times New Roman" w:cs="Times New Roman"/>
          <w:sz w:val="32"/>
          <w:szCs w:val="32"/>
        </w:rPr>
        <w:t xml:space="preserve">atribua tal </w:t>
      </w:r>
      <w:r w:rsidR="00F85E96">
        <w:rPr>
          <w:rFonts w:ascii="Times New Roman" w:hAnsi="Times New Roman" w:cs="Times New Roman"/>
          <w:sz w:val="32"/>
          <w:szCs w:val="32"/>
        </w:rPr>
        <w:t>persistência</w:t>
      </w:r>
      <w:r w:rsidR="0072187D">
        <w:rPr>
          <w:rFonts w:ascii="Times New Roman" w:hAnsi="Times New Roman" w:cs="Times New Roman"/>
          <w:sz w:val="32"/>
          <w:szCs w:val="32"/>
        </w:rPr>
        <w:t xml:space="preserve"> </w:t>
      </w:r>
      <w:r w:rsidR="0061359C">
        <w:rPr>
          <w:rFonts w:ascii="Times New Roman" w:hAnsi="Times New Roman" w:cs="Times New Roman"/>
          <w:sz w:val="32"/>
          <w:szCs w:val="32"/>
        </w:rPr>
        <w:t>ao</w:t>
      </w:r>
      <w:r w:rsidR="0030288D">
        <w:rPr>
          <w:rFonts w:ascii="Times New Roman" w:hAnsi="Times New Roman" w:cs="Times New Roman"/>
          <w:sz w:val="32"/>
          <w:szCs w:val="32"/>
        </w:rPr>
        <w:t xml:space="preserve"> altamente epistêmico e qualificado</w:t>
      </w:r>
      <w:r w:rsidR="00F85E96">
        <w:rPr>
          <w:rFonts w:ascii="Times New Roman" w:hAnsi="Times New Roman" w:cs="Times New Roman"/>
          <w:sz w:val="32"/>
          <w:szCs w:val="32"/>
        </w:rPr>
        <w:t xml:space="preserve"> Ministério Público</w:t>
      </w:r>
      <w:r w:rsidR="00E7680C">
        <w:rPr>
          <w:rFonts w:ascii="Times New Roman" w:hAnsi="Times New Roman" w:cs="Times New Roman"/>
          <w:sz w:val="32"/>
          <w:szCs w:val="32"/>
        </w:rPr>
        <w:t>, ...</w:t>
      </w:r>
      <w:r w:rsidR="00E7680C">
        <w:rPr>
          <w:rFonts w:ascii="Times New Roman" w:hAnsi="Times New Roman" w:cs="Times New Roman"/>
          <w:i/>
          <w:iCs/>
          <w:sz w:val="32"/>
          <w:szCs w:val="32"/>
        </w:rPr>
        <w:t>fiscal</w:t>
      </w:r>
      <w:r w:rsidR="00E7680C">
        <w:rPr>
          <w:rFonts w:ascii="Times New Roman" w:hAnsi="Times New Roman" w:cs="Times New Roman"/>
          <w:sz w:val="32"/>
          <w:szCs w:val="32"/>
        </w:rPr>
        <w:t xml:space="preserve"> da Lei</w:t>
      </w:r>
      <w:r w:rsidR="009A5D25">
        <w:rPr>
          <w:rFonts w:ascii="Times New Roman" w:hAnsi="Times New Roman" w:cs="Times New Roman"/>
          <w:sz w:val="32"/>
          <w:szCs w:val="32"/>
        </w:rPr>
        <w:t xml:space="preserve">, </w:t>
      </w:r>
      <w:r w:rsidR="00B34A28">
        <w:rPr>
          <w:rFonts w:ascii="Times New Roman" w:hAnsi="Times New Roman" w:cs="Times New Roman"/>
          <w:sz w:val="32"/>
          <w:szCs w:val="32"/>
        </w:rPr>
        <w:t>quando</w:t>
      </w:r>
      <w:r w:rsidR="00C77BF1">
        <w:rPr>
          <w:rFonts w:ascii="Times New Roman" w:hAnsi="Times New Roman" w:cs="Times New Roman"/>
          <w:sz w:val="32"/>
          <w:szCs w:val="32"/>
        </w:rPr>
        <w:t xml:space="preserve"> promotores de justiça</w:t>
      </w:r>
      <w:r w:rsidR="00F85E96">
        <w:rPr>
          <w:rFonts w:ascii="Times New Roman" w:hAnsi="Times New Roman" w:cs="Times New Roman"/>
          <w:sz w:val="32"/>
          <w:szCs w:val="32"/>
        </w:rPr>
        <w:t xml:space="preserve"> </w:t>
      </w:r>
      <w:r w:rsidR="00E7680C">
        <w:rPr>
          <w:rFonts w:ascii="Times New Roman" w:hAnsi="Times New Roman" w:cs="Times New Roman"/>
          <w:sz w:val="32"/>
          <w:szCs w:val="32"/>
        </w:rPr>
        <w:t>...</w:t>
      </w:r>
      <w:r w:rsidR="00F85E96" w:rsidRPr="00E7680C">
        <w:rPr>
          <w:rFonts w:ascii="Times New Roman" w:hAnsi="Times New Roman" w:cs="Times New Roman"/>
          <w:i/>
          <w:iCs/>
          <w:sz w:val="32"/>
          <w:szCs w:val="32"/>
        </w:rPr>
        <w:t xml:space="preserve">não </w:t>
      </w:r>
      <w:r w:rsidR="0030288D">
        <w:rPr>
          <w:rFonts w:ascii="Times New Roman" w:hAnsi="Times New Roman" w:cs="Times New Roman"/>
          <w:i/>
          <w:iCs/>
          <w:sz w:val="32"/>
          <w:szCs w:val="32"/>
        </w:rPr>
        <w:t>exige</w:t>
      </w:r>
      <w:r w:rsidR="00C77BF1">
        <w:rPr>
          <w:rFonts w:ascii="Times New Roman" w:hAnsi="Times New Roman" w:cs="Times New Roman"/>
          <w:i/>
          <w:iCs/>
          <w:sz w:val="32"/>
          <w:szCs w:val="32"/>
        </w:rPr>
        <w:t>m</w:t>
      </w:r>
      <w:r w:rsidR="0030288D">
        <w:rPr>
          <w:rFonts w:ascii="Times New Roman" w:hAnsi="Times New Roman" w:cs="Times New Roman"/>
          <w:sz w:val="32"/>
          <w:szCs w:val="32"/>
        </w:rPr>
        <w:t xml:space="preserve"> iguais epistêmicas qualificações de serviço social, psicólogos, pedagogos, advogados e afins nas </w:t>
      </w:r>
      <w:r w:rsidR="00FF49E7">
        <w:rPr>
          <w:rFonts w:ascii="Times New Roman" w:hAnsi="Times New Roman" w:cs="Times New Roman"/>
          <w:sz w:val="32"/>
          <w:szCs w:val="32"/>
        </w:rPr>
        <w:t>...</w:t>
      </w:r>
      <w:r w:rsidR="0030288D" w:rsidRPr="00FF49E7">
        <w:rPr>
          <w:rFonts w:ascii="Times New Roman" w:hAnsi="Times New Roman" w:cs="Times New Roman"/>
          <w:i/>
          <w:iCs/>
          <w:sz w:val="32"/>
          <w:szCs w:val="32"/>
        </w:rPr>
        <w:t>intervenções</w:t>
      </w:r>
      <w:r w:rsidR="00FF49E7">
        <w:rPr>
          <w:rFonts w:ascii="Times New Roman" w:hAnsi="Times New Roman" w:cs="Times New Roman"/>
          <w:sz w:val="32"/>
          <w:szCs w:val="32"/>
        </w:rPr>
        <w:t xml:space="preserve"> de proteção social especial</w:t>
      </w:r>
      <w:r w:rsidR="0030288D">
        <w:rPr>
          <w:rFonts w:ascii="Times New Roman" w:hAnsi="Times New Roman" w:cs="Times New Roman"/>
          <w:sz w:val="32"/>
          <w:szCs w:val="32"/>
        </w:rPr>
        <w:t xml:space="preserve"> ...</w:t>
      </w:r>
      <w:r w:rsidR="0030288D">
        <w:rPr>
          <w:rFonts w:ascii="Times New Roman" w:hAnsi="Times New Roman" w:cs="Times New Roman"/>
          <w:i/>
          <w:iCs/>
          <w:sz w:val="32"/>
          <w:szCs w:val="32"/>
        </w:rPr>
        <w:t>por violação de direitos</w:t>
      </w:r>
      <w:r w:rsidR="00135362">
        <w:rPr>
          <w:rFonts w:ascii="Times New Roman" w:hAnsi="Times New Roman" w:cs="Times New Roman"/>
          <w:sz w:val="32"/>
          <w:szCs w:val="32"/>
        </w:rPr>
        <w:t xml:space="preserve"> de crianças e adolescentes</w:t>
      </w:r>
      <w:r w:rsidR="00BF3565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413C2BDC" w14:textId="04C2DEBC" w:rsidR="0061359C" w:rsidRDefault="00BF3565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Aceitam ou exigem que conselheiros operem ...</w:t>
      </w:r>
      <w:r>
        <w:rPr>
          <w:rFonts w:ascii="Times New Roman" w:hAnsi="Times New Roman" w:cs="Times New Roman"/>
          <w:i/>
          <w:iCs/>
          <w:sz w:val="32"/>
          <w:szCs w:val="32"/>
        </w:rPr>
        <w:t>com senso comum</w:t>
      </w:r>
      <w:r>
        <w:rPr>
          <w:rFonts w:ascii="Times New Roman" w:hAnsi="Times New Roman" w:cs="Times New Roman"/>
          <w:sz w:val="32"/>
          <w:szCs w:val="32"/>
        </w:rPr>
        <w:t xml:space="preserve"> onde a lei</w:t>
      </w:r>
      <w:r w:rsidR="00046656">
        <w:rPr>
          <w:rFonts w:ascii="Times New Roman" w:hAnsi="Times New Roman" w:cs="Times New Roman"/>
          <w:sz w:val="32"/>
          <w:szCs w:val="32"/>
        </w:rPr>
        <w:t xml:space="preserve"> (LOAS – art. 6 “c” § 2º)</w:t>
      </w:r>
      <w:r>
        <w:rPr>
          <w:rFonts w:ascii="Times New Roman" w:hAnsi="Times New Roman" w:cs="Times New Roman"/>
          <w:sz w:val="32"/>
          <w:szCs w:val="32"/>
        </w:rPr>
        <w:t xml:space="preserve"> ...</w:t>
      </w:r>
      <w:r>
        <w:rPr>
          <w:rFonts w:ascii="Times New Roman" w:hAnsi="Times New Roman" w:cs="Times New Roman"/>
          <w:i/>
          <w:iCs/>
          <w:sz w:val="32"/>
          <w:szCs w:val="32"/>
        </w:rPr>
        <w:t>exige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B51BF">
        <w:rPr>
          <w:rFonts w:ascii="Times New Roman" w:hAnsi="Times New Roman" w:cs="Times New Roman"/>
          <w:sz w:val="32"/>
          <w:szCs w:val="32"/>
        </w:rPr>
        <w:t xml:space="preserve">qualificada </w:t>
      </w:r>
      <w:r>
        <w:rPr>
          <w:rFonts w:ascii="Times New Roman" w:hAnsi="Times New Roman" w:cs="Times New Roman"/>
          <w:sz w:val="32"/>
          <w:szCs w:val="32"/>
        </w:rPr>
        <w:t>perícia profissional</w:t>
      </w:r>
      <w:r w:rsidR="001B51BF">
        <w:rPr>
          <w:rFonts w:ascii="Times New Roman" w:hAnsi="Times New Roman" w:cs="Times New Roman"/>
          <w:sz w:val="32"/>
          <w:szCs w:val="32"/>
        </w:rPr>
        <w:t xml:space="preserve"> coordenada por um Centro</w:t>
      </w:r>
      <w:r w:rsidR="00735BB9">
        <w:rPr>
          <w:rFonts w:ascii="Times New Roman" w:hAnsi="Times New Roman" w:cs="Times New Roman"/>
          <w:sz w:val="32"/>
          <w:szCs w:val="32"/>
        </w:rPr>
        <w:t xml:space="preserve"> de Refer</w:t>
      </w:r>
      <w:r w:rsidR="00CC0CDE">
        <w:rPr>
          <w:rFonts w:ascii="Times New Roman" w:hAnsi="Times New Roman" w:cs="Times New Roman"/>
          <w:sz w:val="32"/>
          <w:szCs w:val="32"/>
        </w:rPr>
        <w:t xml:space="preserve">ência </w:t>
      </w:r>
      <w:r w:rsidR="001B51BF">
        <w:rPr>
          <w:rFonts w:ascii="Times New Roman" w:hAnsi="Times New Roman" w:cs="Times New Roman"/>
          <w:sz w:val="32"/>
          <w:szCs w:val="32"/>
        </w:rPr>
        <w:t>Especializado da Assistência Social que cada município tem ...</w:t>
      </w:r>
      <w:r w:rsidR="001B51BF">
        <w:rPr>
          <w:rFonts w:ascii="Times New Roman" w:hAnsi="Times New Roman" w:cs="Times New Roman"/>
          <w:i/>
          <w:iCs/>
          <w:sz w:val="32"/>
          <w:szCs w:val="32"/>
        </w:rPr>
        <w:t>o dever natural</w:t>
      </w:r>
      <w:r w:rsidR="001B51BF">
        <w:rPr>
          <w:rFonts w:ascii="Times New Roman" w:hAnsi="Times New Roman" w:cs="Times New Roman"/>
          <w:sz w:val="32"/>
          <w:szCs w:val="32"/>
        </w:rPr>
        <w:t xml:space="preserve"> de</w:t>
      </w:r>
      <w:r w:rsidR="00135362">
        <w:rPr>
          <w:rFonts w:ascii="Times New Roman" w:hAnsi="Times New Roman" w:cs="Times New Roman"/>
          <w:sz w:val="32"/>
          <w:szCs w:val="32"/>
        </w:rPr>
        <w:t xml:space="preserve"> manter e </w:t>
      </w:r>
      <w:r w:rsidR="001B51BF">
        <w:rPr>
          <w:rFonts w:ascii="Times New Roman" w:hAnsi="Times New Roman" w:cs="Times New Roman"/>
          <w:sz w:val="32"/>
          <w:szCs w:val="32"/>
        </w:rPr>
        <w:t>administrar ...</w:t>
      </w:r>
      <w:r w:rsidR="001B51BF">
        <w:rPr>
          <w:rFonts w:ascii="Times New Roman" w:hAnsi="Times New Roman" w:cs="Times New Roman"/>
          <w:i/>
          <w:iCs/>
          <w:sz w:val="32"/>
          <w:szCs w:val="32"/>
        </w:rPr>
        <w:t>com eficiência</w:t>
      </w:r>
      <w:r w:rsidR="00046656">
        <w:rPr>
          <w:rFonts w:ascii="Times New Roman" w:hAnsi="Times New Roman" w:cs="Times New Roman"/>
          <w:sz w:val="32"/>
          <w:szCs w:val="32"/>
        </w:rPr>
        <w:t>:</w:t>
      </w:r>
    </w:p>
    <w:p w14:paraId="4023D1BB" w14:textId="77777777" w:rsidR="00046656" w:rsidRDefault="00046656" w:rsidP="00046656">
      <w:pPr>
        <w:pStyle w:val="NormalWeb"/>
        <w:spacing w:before="120" w:beforeAutospacing="0" w:after="120" w:afterAutospacing="0"/>
        <w:ind w:left="709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§ 2º :   </w:t>
      </w:r>
      <w:r w:rsidRPr="00C747B6">
        <w:rPr>
          <w:i/>
          <w:color w:val="000000"/>
          <w:sz w:val="28"/>
          <w:szCs w:val="28"/>
        </w:rPr>
        <w:t xml:space="preserve">O Creas é a unidade pública </w:t>
      </w:r>
      <w:r>
        <w:rPr>
          <w:i/>
          <w:color w:val="000000"/>
          <w:sz w:val="28"/>
          <w:szCs w:val="28"/>
        </w:rPr>
        <w:t xml:space="preserve">... </w:t>
      </w:r>
      <w:r>
        <w:rPr>
          <w:i/>
          <w:color w:val="000000"/>
          <w:sz w:val="28"/>
          <w:szCs w:val="28"/>
          <w:u w:val="single"/>
        </w:rPr>
        <w:t>destinada à prestação de serviços</w:t>
      </w:r>
      <w:r>
        <w:rPr>
          <w:i/>
          <w:color w:val="000000"/>
          <w:sz w:val="28"/>
          <w:szCs w:val="28"/>
        </w:rPr>
        <w:t xml:space="preserve"> ... que demandam </w:t>
      </w:r>
      <w:r>
        <w:rPr>
          <w:i/>
          <w:color w:val="000000"/>
          <w:sz w:val="28"/>
          <w:szCs w:val="28"/>
          <w:u w:val="single"/>
        </w:rPr>
        <w:t>intervenções</w:t>
      </w:r>
      <w:r w:rsidRPr="00046656">
        <w:rPr>
          <w:i/>
          <w:color w:val="000000"/>
          <w:sz w:val="28"/>
          <w:szCs w:val="28"/>
          <w:u w:val="single"/>
        </w:rPr>
        <w:t xml:space="preserve"> especializadas</w:t>
      </w:r>
      <w:r>
        <w:rPr>
          <w:i/>
          <w:color w:val="000000"/>
          <w:sz w:val="28"/>
          <w:szCs w:val="28"/>
        </w:rPr>
        <w:t xml:space="preserve"> da </w:t>
      </w:r>
      <w:r>
        <w:rPr>
          <w:i/>
          <w:color w:val="000000"/>
          <w:sz w:val="28"/>
          <w:szCs w:val="28"/>
          <w:u w:val="single"/>
        </w:rPr>
        <w:t>proteção social especial</w:t>
      </w:r>
      <w:r>
        <w:rPr>
          <w:color w:val="000000"/>
          <w:sz w:val="28"/>
          <w:szCs w:val="28"/>
          <w:u w:val="single"/>
        </w:rPr>
        <w:t>.</w:t>
      </w:r>
    </w:p>
    <w:p w14:paraId="279BE7A4" w14:textId="16336663" w:rsidR="00311B8F" w:rsidRDefault="001C4163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</w:t>
      </w:r>
      <w:r w:rsidR="00046656">
        <w:rPr>
          <w:rFonts w:ascii="Times New Roman" w:hAnsi="Times New Roman" w:cs="Times New Roman"/>
          <w:sz w:val="32"/>
          <w:szCs w:val="32"/>
        </w:rPr>
        <w:t xml:space="preserve"> há os que atribuam </w:t>
      </w:r>
      <w:r w:rsidR="00B5108E">
        <w:rPr>
          <w:rFonts w:ascii="Times New Roman" w:hAnsi="Times New Roman" w:cs="Times New Roman"/>
          <w:sz w:val="32"/>
          <w:szCs w:val="32"/>
        </w:rPr>
        <w:t xml:space="preserve">tal </w:t>
      </w:r>
      <w:r w:rsidR="00BD17B0">
        <w:rPr>
          <w:rFonts w:ascii="Times New Roman" w:hAnsi="Times New Roman" w:cs="Times New Roman"/>
          <w:sz w:val="32"/>
          <w:szCs w:val="32"/>
        </w:rPr>
        <w:t>precário</w:t>
      </w:r>
      <w:r w:rsidR="00046656">
        <w:rPr>
          <w:rFonts w:ascii="Times New Roman" w:hAnsi="Times New Roman" w:cs="Times New Roman"/>
          <w:sz w:val="32"/>
          <w:szCs w:val="32"/>
        </w:rPr>
        <w:t xml:space="preserve"> ...</w:t>
      </w:r>
      <w:r w:rsidR="00046656">
        <w:rPr>
          <w:rFonts w:ascii="Times New Roman" w:hAnsi="Times New Roman" w:cs="Times New Roman"/>
          <w:i/>
          <w:iCs/>
          <w:sz w:val="32"/>
          <w:szCs w:val="32"/>
        </w:rPr>
        <w:t>senso comum</w:t>
      </w:r>
      <w:r w:rsidR="00046656">
        <w:rPr>
          <w:rFonts w:ascii="Times New Roman" w:hAnsi="Times New Roman" w:cs="Times New Roman"/>
          <w:sz w:val="32"/>
          <w:szCs w:val="32"/>
        </w:rPr>
        <w:t>, em detrimento d</w:t>
      </w:r>
      <w:r w:rsidR="00BD17B0">
        <w:rPr>
          <w:rFonts w:ascii="Times New Roman" w:hAnsi="Times New Roman" w:cs="Times New Roman"/>
          <w:sz w:val="32"/>
          <w:szCs w:val="32"/>
        </w:rPr>
        <w:t>e epistêmica ...</w:t>
      </w:r>
      <w:r w:rsidR="00BD17B0">
        <w:rPr>
          <w:rFonts w:ascii="Times New Roman" w:hAnsi="Times New Roman" w:cs="Times New Roman"/>
          <w:i/>
          <w:iCs/>
          <w:sz w:val="32"/>
          <w:szCs w:val="32"/>
        </w:rPr>
        <w:t xml:space="preserve">eficiência, </w:t>
      </w:r>
      <w:r w:rsidR="0093672F">
        <w:rPr>
          <w:rFonts w:ascii="Times New Roman" w:hAnsi="Times New Roman" w:cs="Times New Roman"/>
          <w:sz w:val="32"/>
          <w:szCs w:val="32"/>
        </w:rPr>
        <w:t>quando</w:t>
      </w:r>
      <w:r w:rsidR="0053448D">
        <w:rPr>
          <w:rFonts w:ascii="Times New Roman" w:hAnsi="Times New Roman" w:cs="Times New Roman"/>
          <w:sz w:val="32"/>
          <w:szCs w:val="32"/>
        </w:rPr>
        <w:t xml:space="preserve"> -</w:t>
      </w:r>
      <w:r w:rsidR="00D46925">
        <w:rPr>
          <w:rFonts w:ascii="Times New Roman" w:hAnsi="Times New Roman" w:cs="Times New Roman"/>
          <w:sz w:val="32"/>
          <w:szCs w:val="32"/>
        </w:rPr>
        <w:t xml:space="preserve"> dizem</w:t>
      </w:r>
      <w:r w:rsidR="0053448D">
        <w:rPr>
          <w:rFonts w:ascii="Times New Roman" w:hAnsi="Times New Roman" w:cs="Times New Roman"/>
          <w:sz w:val="32"/>
          <w:szCs w:val="32"/>
        </w:rPr>
        <w:t xml:space="preserve"> eles -</w:t>
      </w:r>
      <w:r w:rsidR="0093672F">
        <w:rPr>
          <w:rFonts w:ascii="Times New Roman" w:hAnsi="Times New Roman" w:cs="Times New Roman"/>
          <w:sz w:val="32"/>
          <w:szCs w:val="32"/>
        </w:rPr>
        <w:t xml:space="preserve"> </w:t>
      </w:r>
      <w:r w:rsidR="00E7680C">
        <w:rPr>
          <w:rFonts w:ascii="Times New Roman" w:hAnsi="Times New Roman" w:cs="Times New Roman"/>
          <w:sz w:val="32"/>
          <w:szCs w:val="32"/>
        </w:rPr>
        <w:t>o</w:t>
      </w:r>
      <w:r w:rsidR="00046656">
        <w:rPr>
          <w:rFonts w:ascii="Times New Roman" w:hAnsi="Times New Roman" w:cs="Times New Roman"/>
          <w:sz w:val="32"/>
          <w:szCs w:val="32"/>
        </w:rPr>
        <w:t xml:space="preserve"> altamente ...</w:t>
      </w:r>
      <w:r w:rsidR="00046656">
        <w:rPr>
          <w:rFonts w:ascii="Times New Roman" w:hAnsi="Times New Roman" w:cs="Times New Roman"/>
          <w:i/>
          <w:iCs/>
          <w:sz w:val="32"/>
          <w:szCs w:val="32"/>
        </w:rPr>
        <w:t>epistêmico</w:t>
      </w:r>
      <w:r w:rsidR="00E7680C">
        <w:rPr>
          <w:rFonts w:ascii="Times New Roman" w:hAnsi="Times New Roman" w:cs="Times New Roman"/>
          <w:sz w:val="32"/>
          <w:szCs w:val="32"/>
        </w:rPr>
        <w:t xml:space="preserve"> judiciário</w:t>
      </w:r>
      <w:r>
        <w:rPr>
          <w:rFonts w:ascii="Times New Roman" w:hAnsi="Times New Roman" w:cs="Times New Roman"/>
          <w:sz w:val="32"/>
          <w:szCs w:val="32"/>
        </w:rPr>
        <w:t>,</w:t>
      </w:r>
      <w:r w:rsidR="00B5108E">
        <w:rPr>
          <w:rFonts w:ascii="Times New Roman" w:hAnsi="Times New Roman" w:cs="Times New Roman"/>
          <w:sz w:val="32"/>
          <w:szCs w:val="32"/>
        </w:rPr>
        <w:t xml:space="preserve"> em vez de</w:t>
      </w:r>
      <w:r w:rsidR="00BD17B0">
        <w:rPr>
          <w:rFonts w:ascii="Times New Roman" w:hAnsi="Times New Roman" w:cs="Times New Roman"/>
          <w:sz w:val="32"/>
          <w:szCs w:val="32"/>
        </w:rPr>
        <w:t xml:space="preserve"> serviço social, pedagogia, psicologia, jurisprudência e afins,</w:t>
      </w:r>
      <w:r w:rsidR="00B5108E">
        <w:rPr>
          <w:rFonts w:ascii="Times New Roman" w:hAnsi="Times New Roman" w:cs="Times New Roman"/>
          <w:sz w:val="32"/>
          <w:szCs w:val="32"/>
        </w:rPr>
        <w:t xml:space="preserve"> aceita ou exige ...</w:t>
      </w:r>
      <w:r w:rsidR="00B5108E">
        <w:rPr>
          <w:rFonts w:ascii="Times New Roman" w:hAnsi="Times New Roman" w:cs="Times New Roman"/>
          <w:i/>
          <w:iCs/>
          <w:sz w:val="32"/>
          <w:szCs w:val="32"/>
        </w:rPr>
        <w:t>intervenções</w:t>
      </w:r>
      <w:r w:rsidR="00B5108E">
        <w:rPr>
          <w:rFonts w:ascii="Times New Roman" w:hAnsi="Times New Roman" w:cs="Times New Roman"/>
          <w:sz w:val="32"/>
          <w:szCs w:val="32"/>
        </w:rPr>
        <w:t xml:space="preserve"> de</w:t>
      </w:r>
      <w:r w:rsidR="00E7680C">
        <w:rPr>
          <w:rFonts w:ascii="Times New Roman" w:hAnsi="Times New Roman" w:cs="Times New Roman"/>
          <w:sz w:val="32"/>
          <w:szCs w:val="32"/>
        </w:rPr>
        <w:t xml:space="preserve"> conselheiros</w:t>
      </w:r>
      <w:r w:rsidR="00311B8F">
        <w:rPr>
          <w:rFonts w:ascii="Times New Roman" w:hAnsi="Times New Roman" w:cs="Times New Roman"/>
          <w:sz w:val="32"/>
          <w:szCs w:val="32"/>
        </w:rPr>
        <w:t>.</w:t>
      </w:r>
    </w:p>
    <w:p w14:paraId="20F2690B" w14:textId="77777777" w:rsidR="00EE55F4" w:rsidRDefault="00311B8F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Conselheiros, leitor,</w:t>
      </w:r>
      <w:r w:rsidR="00CB5AFD">
        <w:rPr>
          <w:rFonts w:ascii="Times New Roman" w:hAnsi="Times New Roman" w:cs="Times New Roman"/>
          <w:sz w:val="32"/>
          <w:szCs w:val="32"/>
        </w:rPr>
        <w:t xml:space="preserve"> atuando</w:t>
      </w:r>
      <w:r w:rsidR="005524B6">
        <w:rPr>
          <w:rFonts w:ascii="Times New Roman" w:hAnsi="Times New Roman" w:cs="Times New Roman"/>
          <w:sz w:val="32"/>
          <w:szCs w:val="32"/>
        </w:rPr>
        <w:t>, em pleno</w:t>
      </w:r>
      <w:r w:rsidR="005524B6" w:rsidRPr="00051276">
        <w:rPr>
          <w:rFonts w:ascii="Times New Roman" w:hAnsi="Times New Roman" w:cs="Times New Roman"/>
          <w:sz w:val="32"/>
          <w:szCs w:val="32"/>
        </w:rPr>
        <w:t xml:space="preserve"> Século XXI</w:t>
      </w:r>
      <w:r w:rsidR="005524B6">
        <w:rPr>
          <w:rFonts w:ascii="Times New Roman" w:hAnsi="Times New Roman" w:cs="Times New Roman"/>
          <w:sz w:val="32"/>
          <w:szCs w:val="32"/>
        </w:rPr>
        <w:t>,</w:t>
      </w:r>
      <w:r w:rsidR="00CB5AFD">
        <w:rPr>
          <w:rFonts w:ascii="Times New Roman" w:hAnsi="Times New Roman" w:cs="Times New Roman"/>
          <w:sz w:val="32"/>
          <w:szCs w:val="32"/>
        </w:rPr>
        <w:t xml:space="preserve"> como</w:t>
      </w:r>
      <w:r w:rsidR="00E7680C">
        <w:rPr>
          <w:rFonts w:ascii="Times New Roman" w:hAnsi="Times New Roman" w:cs="Times New Roman"/>
          <w:sz w:val="32"/>
          <w:szCs w:val="32"/>
        </w:rPr>
        <w:t xml:space="preserve"> meros</w:t>
      </w:r>
      <w:r w:rsidR="00EA50C5">
        <w:rPr>
          <w:rFonts w:ascii="Times New Roman" w:hAnsi="Times New Roman" w:cs="Times New Roman"/>
          <w:sz w:val="32"/>
          <w:szCs w:val="32"/>
        </w:rPr>
        <w:t>, precários</w:t>
      </w:r>
      <w:r w:rsidR="000770D7">
        <w:rPr>
          <w:rFonts w:ascii="Times New Roman" w:hAnsi="Times New Roman" w:cs="Times New Roman"/>
          <w:sz w:val="32"/>
          <w:szCs w:val="32"/>
        </w:rPr>
        <w:t xml:space="preserve"> e obsoletos</w:t>
      </w:r>
      <w:r w:rsidR="00E7680C">
        <w:rPr>
          <w:rFonts w:ascii="Times New Roman" w:hAnsi="Times New Roman" w:cs="Times New Roman"/>
          <w:sz w:val="32"/>
          <w:szCs w:val="32"/>
        </w:rPr>
        <w:t xml:space="preserve"> ...</w:t>
      </w:r>
      <w:r w:rsidR="00E7680C">
        <w:rPr>
          <w:rFonts w:ascii="Times New Roman" w:hAnsi="Times New Roman" w:cs="Times New Roman"/>
          <w:i/>
          <w:iCs/>
          <w:sz w:val="32"/>
          <w:szCs w:val="32"/>
        </w:rPr>
        <w:t>comissários de menores.</w:t>
      </w:r>
      <w:r w:rsidR="00F85E96">
        <w:rPr>
          <w:rFonts w:ascii="Times New Roman" w:hAnsi="Times New Roman" w:cs="Times New Roman"/>
          <w:sz w:val="32"/>
          <w:szCs w:val="32"/>
        </w:rPr>
        <w:t xml:space="preserve"> </w:t>
      </w:r>
      <w:r w:rsidR="00A52086">
        <w:rPr>
          <w:rFonts w:ascii="Times New Roman" w:hAnsi="Times New Roman" w:cs="Times New Roman"/>
          <w:sz w:val="32"/>
          <w:szCs w:val="32"/>
        </w:rPr>
        <w:t>Montados muitas vezes em bicicletas ou jegues</w:t>
      </w:r>
      <w:r w:rsidR="00964697">
        <w:rPr>
          <w:rFonts w:ascii="Times New Roman" w:hAnsi="Times New Roman" w:cs="Times New Roman"/>
          <w:sz w:val="32"/>
          <w:szCs w:val="32"/>
        </w:rPr>
        <w:t>.</w:t>
      </w:r>
      <w:r w:rsidR="00EE55F4">
        <w:rPr>
          <w:rFonts w:ascii="Times New Roman" w:hAnsi="Times New Roman" w:cs="Times New Roman"/>
          <w:sz w:val="32"/>
          <w:szCs w:val="32"/>
        </w:rPr>
        <w:t xml:space="preserve"> </w:t>
      </w:r>
      <w:r w:rsidR="00E3086F">
        <w:rPr>
          <w:rFonts w:ascii="Times New Roman" w:hAnsi="Times New Roman" w:cs="Times New Roman"/>
          <w:sz w:val="32"/>
          <w:szCs w:val="32"/>
        </w:rPr>
        <w:t>E, como</w:t>
      </w:r>
      <w:r w:rsidR="0076761B">
        <w:rPr>
          <w:rFonts w:ascii="Times New Roman" w:hAnsi="Times New Roman" w:cs="Times New Roman"/>
          <w:sz w:val="32"/>
          <w:szCs w:val="32"/>
        </w:rPr>
        <w:t xml:space="preserve"> </w:t>
      </w:r>
      <w:r w:rsidR="002B0647">
        <w:rPr>
          <w:rFonts w:ascii="Times New Roman" w:hAnsi="Times New Roman" w:cs="Times New Roman"/>
          <w:sz w:val="32"/>
          <w:szCs w:val="32"/>
        </w:rPr>
        <w:t>...</w:t>
      </w:r>
      <w:r w:rsidR="0076761B" w:rsidRPr="002B0647">
        <w:rPr>
          <w:rFonts w:ascii="Times New Roman" w:hAnsi="Times New Roman" w:cs="Times New Roman"/>
          <w:i/>
          <w:iCs/>
          <w:sz w:val="32"/>
          <w:szCs w:val="32"/>
        </w:rPr>
        <w:t>também</w:t>
      </w:r>
      <w:r w:rsidR="0002788C">
        <w:rPr>
          <w:rFonts w:ascii="Times New Roman" w:hAnsi="Times New Roman" w:cs="Times New Roman"/>
          <w:sz w:val="32"/>
          <w:szCs w:val="32"/>
        </w:rPr>
        <w:t xml:space="preserve"> parece querer</w:t>
      </w:r>
      <w:r w:rsidR="00E3086F">
        <w:rPr>
          <w:rFonts w:ascii="Times New Roman" w:hAnsi="Times New Roman" w:cs="Times New Roman"/>
          <w:sz w:val="32"/>
          <w:szCs w:val="32"/>
        </w:rPr>
        <w:t xml:space="preserve"> a respeitável ministra, insistem em ...</w:t>
      </w:r>
      <w:r w:rsidR="0002788C">
        <w:rPr>
          <w:rFonts w:ascii="Times New Roman" w:hAnsi="Times New Roman" w:cs="Times New Roman"/>
          <w:i/>
          <w:iCs/>
          <w:sz w:val="32"/>
          <w:szCs w:val="32"/>
        </w:rPr>
        <w:t>induzir</w:t>
      </w:r>
      <w:r w:rsidR="0002788C">
        <w:rPr>
          <w:rFonts w:ascii="Times New Roman" w:hAnsi="Times New Roman" w:cs="Times New Roman"/>
          <w:sz w:val="32"/>
          <w:szCs w:val="32"/>
        </w:rPr>
        <w:t xml:space="preserve"> o Conselho a ...</w:t>
      </w:r>
      <w:r w:rsidR="0002788C">
        <w:rPr>
          <w:rFonts w:ascii="Times New Roman" w:hAnsi="Times New Roman" w:cs="Times New Roman"/>
          <w:i/>
          <w:iCs/>
          <w:sz w:val="32"/>
          <w:szCs w:val="32"/>
        </w:rPr>
        <w:t>usurpar</w:t>
      </w:r>
      <w:r w:rsidR="0002788C">
        <w:rPr>
          <w:rFonts w:ascii="Times New Roman" w:hAnsi="Times New Roman" w:cs="Times New Roman"/>
          <w:sz w:val="32"/>
          <w:szCs w:val="32"/>
        </w:rPr>
        <w:t>, de forma incorreta, ...</w:t>
      </w:r>
      <w:r w:rsidR="0002788C">
        <w:rPr>
          <w:rFonts w:ascii="Times New Roman" w:hAnsi="Times New Roman" w:cs="Times New Roman"/>
          <w:i/>
          <w:iCs/>
          <w:sz w:val="32"/>
          <w:szCs w:val="32"/>
        </w:rPr>
        <w:t>a interv</w:t>
      </w:r>
      <w:r w:rsidR="003E76D5">
        <w:rPr>
          <w:rFonts w:ascii="Times New Roman" w:hAnsi="Times New Roman" w:cs="Times New Roman"/>
          <w:i/>
          <w:iCs/>
          <w:sz w:val="32"/>
          <w:szCs w:val="32"/>
        </w:rPr>
        <w:t>e</w:t>
      </w:r>
      <w:r w:rsidR="0002788C">
        <w:rPr>
          <w:rFonts w:ascii="Times New Roman" w:hAnsi="Times New Roman" w:cs="Times New Roman"/>
          <w:i/>
          <w:iCs/>
          <w:sz w:val="32"/>
          <w:szCs w:val="32"/>
        </w:rPr>
        <w:t>nção epistêmica</w:t>
      </w:r>
      <w:r w:rsidR="0002788C">
        <w:rPr>
          <w:rFonts w:ascii="Times New Roman" w:hAnsi="Times New Roman" w:cs="Times New Roman"/>
          <w:sz w:val="32"/>
          <w:szCs w:val="32"/>
        </w:rPr>
        <w:t xml:space="preserve"> do Creas</w:t>
      </w:r>
      <w:r w:rsidR="00EE55F4">
        <w:rPr>
          <w:rFonts w:ascii="Times New Roman" w:hAnsi="Times New Roman" w:cs="Times New Roman"/>
          <w:sz w:val="32"/>
          <w:szCs w:val="32"/>
        </w:rPr>
        <w:t>.</w:t>
      </w:r>
    </w:p>
    <w:p w14:paraId="572624D8" w14:textId="085CD041" w:rsidR="00263A27" w:rsidRDefault="00EE55F4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</w:t>
      </w:r>
      <w:r w:rsidR="007A0C91">
        <w:rPr>
          <w:rFonts w:ascii="Times New Roman" w:hAnsi="Times New Roman" w:cs="Times New Roman"/>
          <w:sz w:val="32"/>
          <w:szCs w:val="32"/>
        </w:rPr>
        <w:t>em a histórica ...</w:t>
      </w:r>
      <w:r w:rsidR="007A0C91">
        <w:rPr>
          <w:rFonts w:ascii="Times New Roman" w:hAnsi="Times New Roman" w:cs="Times New Roman"/>
          <w:i/>
          <w:iCs/>
          <w:sz w:val="32"/>
          <w:szCs w:val="32"/>
        </w:rPr>
        <w:t>corrupção</w:t>
      </w:r>
      <w:r w:rsidR="007A0C91">
        <w:rPr>
          <w:rFonts w:ascii="Times New Roman" w:hAnsi="Times New Roman" w:cs="Times New Roman"/>
          <w:sz w:val="32"/>
          <w:szCs w:val="32"/>
        </w:rPr>
        <w:t xml:space="preserve"> de vultosas propinas</w:t>
      </w:r>
      <w:r w:rsidR="00E9519D">
        <w:rPr>
          <w:rFonts w:ascii="Times New Roman" w:hAnsi="Times New Roman" w:cs="Times New Roman"/>
          <w:sz w:val="32"/>
          <w:szCs w:val="32"/>
        </w:rPr>
        <w:t xml:space="preserve"> federais ou municipais, </w:t>
      </w:r>
      <w:r w:rsidR="00697099">
        <w:rPr>
          <w:rFonts w:ascii="Times New Roman" w:hAnsi="Times New Roman" w:cs="Times New Roman"/>
          <w:sz w:val="32"/>
          <w:szCs w:val="32"/>
        </w:rPr>
        <w:t>quando</w:t>
      </w:r>
      <w:r w:rsidR="00E9519D">
        <w:rPr>
          <w:rFonts w:ascii="Times New Roman" w:hAnsi="Times New Roman" w:cs="Times New Roman"/>
          <w:sz w:val="32"/>
          <w:szCs w:val="32"/>
        </w:rPr>
        <w:t>...</w:t>
      </w:r>
      <w:r w:rsidR="00697099">
        <w:rPr>
          <w:rFonts w:ascii="Times New Roman" w:hAnsi="Times New Roman" w:cs="Times New Roman"/>
          <w:i/>
          <w:iCs/>
          <w:sz w:val="32"/>
          <w:szCs w:val="32"/>
        </w:rPr>
        <w:t xml:space="preserve">da </w:t>
      </w:r>
      <w:r w:rsidR="00E9519D">
        <w:rPr>
          <w:rFonts w:ascii="Times New Roman" w:hAnsi="Times New Roman" w:cs="Times New Roman"/>
          <w:i/>
          <w:iCs/>
          <w:sz w:val="32"/>
          <w:szCs w:val="32"/>
        </w:rPr>
        <w:t>aquisição</w:t>
      </w:r>
      <w:r w:rsidR="00E9519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9519D">
        <w:rPr>
          <w:rFonts w:ascii="Times New Roman" w:hAnsi="Times New Roman" w:cs="Times New Roman"/>
          <w:sz w:val="32"/>
          <w:szCs w:val="32"/>
        </w:rPr>
        <w:t xml:space="preserve">de meios físicos, computadores </w:t>
      </w:r>
      <w:r w:rsidR="0054006E">
        <w:rPr>
          <w:rFonts w:ascii="Times New Roman" w:hAnsi="Times New Roman" w:cs="Times New Roman"/>
          <w:sz w:val="32"/>
          <w:szCs w:val="32"/>
        </w:rPr>
        <w:t>(</w:t>
      </w:r>
      <w:r w:rsidR="00E9519D">
        <w:rPr>
          <w:rFonts w:ascii="Times New Roman" w:hAnsi="Times New Roman" w:cs="Times New Roman"/>
          <w:sz w:val="32"/>
          <w:szCs w:val="32"/>
        </w:rPr>
        <w:t>e veículos</w:t>
      </w:r>
      <w:r w:rsidR="0054006E">
        <w:rPr>
          <w:rFonts w:ascii="Times New Roman" w:hAnsi="Times New Roman" w:cs="Times New Roman"/>
          <w:sz w:val="32"/>
          <w:szCs w:val="32"/>
        </w:rPr>
        <w:t>, por exemplo</w:t>
      </w:r>
      <w:r w:rsidR="003771F4">
        <w:rPr>
          <w:rFonts w:ascii="Times New Roman" w:hAnsi="Times New Roman" w:cs="Times New Roman"/>
          <w:sz w:val="32"/>
          <w:szCs w:val="32"/>
        </w:rPr>
        <w:t>, ...</w:t>
      </w:r>
      <w:r w:rsidR="003771F4">
        <w:rPr>
          <w:rFonts w:ascii="Times New Roman" w:hAnsi="Times New Roman" w:cs="Times New Roman"/>
          <w:i/>
          <w:iCs/>
          <w:sz w:val="32"/>
          <w:szCs w:val="32"/>
        </w:rPr>
        <w:t>para o Creas</w:t>
      </w:r>
      <w:r w:rsidR="003771F4">
        <w:rPr>
          <w:rFonts w:ascii="Times New Roman" w:hAnsi="Times New Roman" w:cs="Times New Roman"/>
          <w:sz w:val="32"/>
          <w:szCs w:val="32"/>
        </w:rPr>
        <w:t>, mas ...</w:t>
      </w:r>
      <w:r w:rsidR="003771F4">
        <w:rPr>
          <w:rFonts w:ascii="Times New Roman" w:hAnsi="Times New Roman" w:cs="Times New Roman"/>
          <w:i/>
          <w:iCs/>
          <w:sz w:val="32"/>
          <w:szCs w:val="32"/>
        </w:rPr>
        <w:t>sem corrupção</w:t>
      </w:r>
      <w:r w:rsidR="0054006E">
        <w:rPr>
          <w:rFonts w:ascii="Times New Roman" w:hAnsi="Times New Roman" w:cs="Times New Roman"/>
          <w:sz w:val="32"/>
          <w:szCs w:val="32"/>
        </w:rPr>
        <w:t>)</w:t>
      </w:r>
      <w:r w:rsidR="00E9519D">
        <w:rPr>
          <w:rFonts w:ascii="Times New Roman" w:hAnsi="Times New Roman" w:cs="Times New Roman"/>
          <w:sz w:val="32"/>
          <w:szCs w:val="32"/>
        </w:rPr>
        <w:t>, o</w:t>
      </w:r>
      <w:r w:rsidR="0054006E">
        <w:rPr>
          <w:rFonts w:ascii="Times New Roman" w:hAnsi="Times New Roman" w:cs="Times New Roman"/>
          <w:sz w:val="32"/>
          <w:szCs w:val="32"/>
        </w:rPr>
        <w:t>s ...</w:t>
      </w:r>
      <w:r w:rsidR="0054006E">
        <w:rPr>
          <w:rFonts w:ascii="Times New Roman" w:hAnsi="Times New Roman" w:cs="Times New Roman"/>
          <w:i/>
          <w:iCs/>
          <w:sz w:val="32"/>
          <w:szCs w:val="32"/>
        </w:rPr>
        <w:t>especialistas</w:t>
      </w:r>
      <w:r w:rsidR="0054006E">
        <w:rPr>
          <w:rFonts w:ascii="Times New Roman" w:hAnsi="Times New Roman" w:cs="Times New Roman"/>
          <w:sz w:val="32"/>
          <w:szCs w:val="32"/>
        </w:rPr>
        <w:t xml:space="preserve"> d</w:t>
      </w:r>
      <w:r>
        <w:rPr>
          <w:rFonts w:ascii="Times New Roman" w:hAnsi="Times New Roman" w:cs="Times New Roman"/>
          <w:sz w:val="32"/>
          <w:szCs w:val="32"/>
        </w:rPr>
        <w:t>o Creas t</w:t>
      </w:r>
      <w:r w:rsidR="0054006E">
        <w:rPr>
          <w:rFonts w:ascii="Times New Roman" w:hAnsi="Times New Roman" w:cs="Times New Roman"/>
          <w:sz w:val="32"/>
          <w:szCs w:val="32"/>
        </w:rPr>
        <w:t>ê</w:t>
      </w:r>
      <w:r>
        <w:rPr>
          <w:rFonts w:ascii="Times New Roman" w:hAnsi="Times New Roman" w:cs="Times New Roman"/>
          <w:sz w:val="32"/>
          <w:szCs w:val="32"/>
        </w:rPr>
        <w:t>m ...</w:t>
      </w:r>
      <w:r>
        <w:rPr>
          <w:rFonts w:ascii="Times New Roman" w:hAnsi="Times New Roman" w:cs="Times New Roman"/>
          <w:i/>
          <w:iCs/>
          <w:sz w:val="32"/>
          <w:szCs w:val="32"/>
        </w:rPr>
        <w:t>o dever natural</w:t>
      </w:r>
      <w:r>
        <w:rPr>
          <w:rFonts w:ascii="Times New Roman" w:hAnsi="Times New Roman" w:cs="Times New Roman"/>
          <w:sz w:val="32"/>
          <w:szCs w:val="32"/>
        </w:rPr>
        <w:t xml:space="preserve"> de ser</w:t>
      </w:r>
      <w:r w:rsidR="0054006E">
        <w:rPr>
          <w:rFonts w:ascii="Times New Roman" w:hAnsi="Times New Roman" w:cs="Times New Roman"/>
          <w:sz w:val="32"/>
          <w:szCs w:val="32"/>
        </w:rPr>
        <w:t>em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lastRenderedPageBreak/>
        <w:t>fortalecido</w:t>
      </w:r>
      <w:r w:rsidR="0054006E">
        <w:rPr>
          <w:rFonts w:ascii="Times New Roman" w:hAnsi="Times New Roman" w:cs="Times New Roman"/>
          <w:sz w:val="32"/>
          <w:szCs w:val="32"/>
        </w:rPr>
        <w:t>s</w:t>
      </w:r>
      <w:r>
        <w:rPr>
          <w:rFonts w:ascii="Times New Roman" w:hAnsi="Times New Roman" w:cs="Times New Roman"/>
          <w:sz w:val="32"/>
          <w:szCs w:val="32"/>
        </w:rPr>
        <w:t xml:space="preserve"> tecnicamente</w:t>
      </w:r>
      <w:r w:rsidR="00ED40BE">
        <w:rPr>
          <w:rFonts w:ascii="Times New Roman" w:hAnsi="Times New Roman" w:cs="Times New Roman"/>
          <w:sz w:val="32"/>
          <w:szCs w:val="32"/>
        </w:rPr>
        <w:t>,</w:t>
      </w:r>
      <w:r w:rsidR="00512704">
        <w:rPr>
          <w:rFonts w:ascii="Times New Roman" w:hAnsi="Times New Roman" w:cs="Times New Roman"/>
          <w:sz w:val="32"/>
          <w:szCs w:val="32"/>
        </w:rPr>
        <w:t xml:space="preserve"> para que conselheiros não usurpem suas funções montados em bicicletas </w:t>
      </w:r>
      <w:r w:rsidR="00B35DEC">
        <w:rPr>
          <w:rFonts w:ascii="Times New Roman" w:hAnsi="Times New Roman" w:cs="Times New Roman"/>
          <w:sz w:val="32"/>
          <w:szCs w:val="32"/>
        </w:rPr>
        <w:t>e</w:t>
      </w:r>
      <w:r w:rsidR="00512704">
        <w:rPr>
          <w:rFonts w:ascii="Times New Roman" w:hAnsi="Times New Roman" w:cs="Times New Roman"/>
          <w:sz w:val="32"/>
          <w:szCs w:val="32"/>
        </w:rPr>
        <w:t xml:space="preserve"> </w:t>
      </w:r>
      <w:r w:rsidR="00F83198">
        <w:rPr>
          <w:rFonts w:ascii="Times New Roman" w:hAnsi="Times New Roman" w:cs="Times New Roman"/>
          <w:sz w:val="32"/>
          <w:szCs w:val="32"/>
        </w:rPr>
        <w:t>j</w:t>
      </w:r>
      <w:r w:rsidR="00512704">
        <w:rPr>
          <w:rFonts w:ascii="Times New Roman" w:hAnsi="Times New Roman" w:cs="Times New Roman"/>
          <w:sz w:val="32"/>
          <w:szCs w:val="32"/>
        </w:rPr>
        <w:t>egues</w:t>
      </w:r>
      <w:r w:rsidR="00B35DEC">
        <w:rPr>
          <w:rFonts w:ascii="Times New Roman" w:hAnsi="Times New Roman" w:cs="Times New Roman"/>
          <w:sz w:val="32"/>
          <w:szCs w:val="32"/>
        </w:rPr>
        <w:t>, ou mesmo a pé</w:t>
      </w:r>
      <w:r w:rsidR="00512704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4F32E446" w14:textId="002F994B" w:rsidR="00111855" w:rsidRDefault="00263A27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Fortalecidos</w:t>
      </w:r>
      <w:r w:rsidR="0047598E">
        <w:rPr>
          <w:rFonts w:ascii="Times New Roman" w:hAnsi="Times New Roman" w:cs="Times New Roman"/>
          <w:sz w:val="32"/>
          <w:szCs w:val="32"/>
        </w:rPr>
        <w:t xml:space="preserve"> </w:t>
      </w:r>
      <w:r w:rsidR="00400463">
        <w:rPr>
          <w:rFonts w:ascii="Times New Roman" w:hAnsi="Times New Roman" w:cs="Times New Roman"/>
          <w:sz w:val="32"/>
          <w:szCs w:val="32"/>
        </w:rPr>
        <w:t>para</w:t>
      </w:r>
      <w:r>
        <w:rPr>
          <w:rFonts w:ascii="Times New Roman" w:hAnsi="Times New Roman" w:cs="Times New Roman"/>
          <w:sz w:val="32"/>
          <w:szCs w:val="32"/>
        </w:rPr>
        <w:t xml:space="preserve"> a epistêmica ...</w:t>
      </w:r>
      <w:r>
        <w:rPr>
          <w:rFonts w:ascii="Times New Roman" w:hAnsi="Times New Roman" w:cs="Times New Roman"/>
          <w:i/>
          <w:iCs/>
          <w:sz w:val="32"/>
          <w:szCs w:val="32"/>
        </w:rPr>
        <w:t>intervenção</w:t>
      </w:r>
      <w:r>
        <w:rPr>
          <w:rFonts w:ascii="Times New Roman" w:hAnsi="Times New Roman" w:cs="Times New Roman"/>
          <w:sz w:val="32"/>
          <w:szCs w:val="32"/>
        </w:rPr>
        <w:t xml:space="preserve"> (prevista no artigo 6 “c” § 2º da LOAS) em</w:t>
      </w:r>
      <w:r w:rsidR="0054006E">
        <w:rPr>
          <w:rFonts w:ascii="Times New Roman" w:hAnsi="Times New Roman" w:cs="Times New Roman"/>
          <w:sz w:val="32"/>
          <w:szCs w:val="32"/>
        </w:rPr>
        <w:t xml:space="preserve"> ...</w:t>
      </w:r>
      <w:r w:rsidR="0054006E">
        <w:rPr>
          <w:rFonts w:ascii="Times New Roman" w:hAnsi="Times New Roman" w:cs="Times New Roman"/>
          <w:i/>
          <w:iCs/>
          <w:sz w:val="32"/>
          <w:szCs w:val="32"/>
        </w:rPr>
        <w:t>pronto socorro</w:t>
      </w:r>
      <w:r w:rsidR="00E97AA0">
        <w:rPr>
          <w:rFonts w:ascii="Times New Roman" w:hAnsi="Times New Roman" w:cs="Times New Roman"/>
          <w:sz w:val="32"/>
          <w:szCs w:val="32"/>
        </w:rPr>
        <w:t xml:space="preserve"> de serviço social, psicologia, pedagogia, advocacia e afins</w:t>
      </w:r>
      <w:r w:rsidR="0054006E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54006E" w:rsidRPr="00E97AA0">
        <w:rPr>
          <w:rFonts w:ascii="Times New Roman" w:hAnsi="Times New Roman" w:cs="Times New Roman"/>
          <w:sz w:val="32"/>
          <w:szCs w:val="32"/>
        </w:rPr>
        <w:t>(na hora da necessidade</w:t>
      </w:r>
      <w:r w:rsidRPr="00E97AA0">
        <w:rPr>
          <w:rFonts w:ascii="Times New Roman" w:hAnsi="Times New Roman" w:cs="Times New Roman"/>
          <w:sz w:val="32"/>
          <w:szCs w:val="32"/>
        </w:rPr>
        <w:t>)</w:t>
      </w:r>
      <w:r w:rsidR="0054006E">
        <w:rPr>
          <w:rFonts w:ascii="Times New Roman" w:hAnsi="Times New Roman" w:cs="Times New Roman"/>
          <w:sz w:val="32"/>
          <w:szCs w:val="32"/>
        </w:rPr>
        <w:t>, além de</w:t>
      </w:r>
      <w:r w:rsidR="003771F4">
        <w:rPr>
          <w:rFonts w:ascii="Times New Roman" w:hAnsi="Times New Roman" w:cs="Times New Roman"/>
          <w:sz w:val="32"/>
          <w:szCs w:val="32"/>
        </w:rPr>
        <w:t xml:space="preserve"> privativas</w:t>
      </w:r>
      <w:r w:rsidR="00400463">
        <w:rPr>
          <w:rFonts w:ascii="Times New Roman" w:hAnsi="Times New Roman" w:cs="Times New Roman"/>
          <w:sz w:val="32"/>
          <w:szCs w:val="32"/>
        </w:rPr>
        <w:t xml:space="preserve"> ...</w:t>
      </w:r>
      <w:r w:rsidR="00400463">
        <w:rPr>
          <w:rFonts w:ascii="Times New Roman" w:hAnsi="Times New Roman" w:cs="Times New Roman"/>
          <w:i/>
          <w:iCs/>
          <w:sz w:val="32"/>
          <w:szCs w:val="32"/>
        </w:rPr>
        <w:t>vistorias</w:t>
      </w:r>
      <w:r w:rsidR="00400463">
        <w:rPr>
          <w:rFonts w:ascii="Times New Roman" w:hAnsi="Times New Roman" w:cs="Times New Roman"/>
          <w:sz w:val="32"/>
          <w:szCs w:val="32"/>
        </w:rPr>
        <w:t xml:space="preserve"> </w:t>
      </w:r>
      <w:r w:rsidR="00EE55F4">
        <w:rPr>
          <w:rFonts w:ascii="Times New Roman" w:hAnsi="Times New Roman" w:cs="Times New Roman"/>
          <w:sz w:val="32"/>
          <w:szCs w:val="32"/>
        </w:rPr>
        <w:t>l</w:t>
      </w:r>
      <w:r w:rsidR="00400463">
        <w:rPr>
          <w:rFonts w:ascii="Times New Roman" w:hAnsi="Times New Roman" w:cs="Times New Roman"/>
          <w:sz w:val="32"/>
          <w:szCs w:val="32"/>
        </w:rPr>
        <w:t>ocai</w:t>
      </w:r>
      <w:r w:rsidR="00EE55F4">
        <w:rPr>
          <w:rFonts w:ascii="Times New Roman" w:hAnsi="Times New Roman" w:cs="Times New Roman"/>
          <w:sz w:val="32"/>
          <w:szCs w:val="32"/>
        </w:rPr>
        <w:t>s</w:t>
      </w:r>
      <w:r w:rsidR="00400463">
        <w:rPr>
          <w:rFonts w:ascii="Times New Roman" w:hAnsi="Times New Roman" w:cs="Times New Roman"/>
          <w:sz w:val="32"/>
          <w:szCs w:val="32"/>
        </w:rPr>
        <w:t xml:space="preserve"> e ...</w:t>
      </w:r>
      <w:r w:rsidR="00400463">
        <w:rPr>
          <w:rFonts w:ascii="Times New Roman" w:hAnsi="Times New Roman" w:cs="Times New Roman"/>
          <w:i/>
          <w:iCs/>
          <w:sz w:val="32"/>
          <w:szCs w:val="32"/>
        </w:rPr>
        <w:t>diagnósticos</w:t>
      </w:r>
      <w:r w:rsidR="00400463">
        <w:rPr>
          <w:rFonts w:ascii="Times New Roman" w:hAnsi="Times New Roman" w:cs="Times New Roman"/>
          <w:sz w:val="32"/>
          <w:szCs w:val="32"/>
        </w:rPr>
        <w:t>.</w:t>
      </w:r>
      <w:r w:rsidR="0047598E">
        <w:rPr>
          <w:rFonts w:ascii="Times New Roman" w:hAnsi="Times New Roman" w:cs="Times New Roman"/>
          <w:sz w:val="32"/>
          <w:szCs w:val="32"/>
        </w:rPr>
        <w:t xml:space="preserve"> </w:t>
      </w:r>
      <w:r w:rsidR="00E97AA0">
        <w:rPr>
          <w:rFonts w:ascii="Times New Roman" w:hAnsi="Times New Roman" w:cs="Times New Roman"/>
          <w:sz w:val="32"/>
          <w:szCs w:val="32"/>
        </w:rPr>
        <w:t xml:space="preserve">Tudo </w:t>
      </w:r>
      <w:r w:rsidR="00240241">
        <w:rPr>
          <w:rFonts w:ascii="Times New Roman" w:hAnsi="Times New Roman" w:cs="Times New Roman"/>
          <w:sz w:val="32"/>
          <w:szCs w:val="32"/>
        </w:rPr>
        <w:t>em entidades</w:t>
      </w:r>
      <w:r w:rsidR="0002788C">
        <w:rPr>
          <w:rFonts w:ascii="Times New Roman" w:hAnsi="Times New Roman" w:cs="Times New Roman"/>
          <w:sz w:val="32"/>
          <w:szCs w:val="32"/>
        </w:rPr>
        <w:t xml:space="preserve"> ...</w:t>
      </w:r>
      <w:r w:rsidR="0002788C">
        <w:rPr>
          <w:rFonts w:ascii="Times New Roman" w:hAnsi="Times New Roman" w:cs="Times New Roman"/>
          <w:i/>
          <w:iCs/>
          <w:sz w:val="32"/>
          <w:szCs w:val="32"/>
        </w:rPr>
        <w:t>fiscalizad</w:t>
      </w:r>
      <w:r w:rsidR="00240241">
        <w:rPr>
          <w:rFonts w:ascii="Times New Roman" w:hAnsi="Times New Roman" w:cs="Times New Roman"/>
          <w:i/>
          <w:iCs/>
          <w:sz w:val="32"/>
          <w:szCs w:val="32"/>
        </w:rPr>
        <w:t>as</w:t>
      </w:r>
      <w:r w:rsidR="00E97AA0">
        <w:rPr>
          <w:rFonts w:ascii="Times New Roman" w:hAnsi="Times New Roman" w:cs="Times New Roman"/>
          <w:sz w:val="32"/>
          <w:szCs w:val="32"/>
        </w:rPr>
        <w:t xml:space="preserve"> legal</w:t>
      </w:r>
      <w:r w:rsidR="00240241">
        <w:rPr>
          <w:rFonts w:ascii="Times New Roman" w:hAnsi="Times New Roman" w:cs="Times New Roman"/>
          <w:sz w:val="32"/>
          <w:szCs w:val="32"/>
        </w:rPr>
        <w:t>mente</w:t>
      </w:r>
      <w:r w:rsidR="0002788C">
        <w:rPr>
          <w:rFonts w:ascii="Times New Roman" w:hAnsi="Times New Roman" w:cs="Times New Roman"/>
          <w:sz w:val="32"/>
          <w:szCs w:val="32"/>
        </w:rPr>
        <w:t>,</w:t>
      </w:r>
      <w:r w:rsidR="00240241">
        <w:rPr>
          <w:rFonts w:ascii="Times New Roman" w:hAnsi="Times New Roman" w:cs="Times New Roman"/>
          <w:sz w:val="32"/>
          <w:szCs w:val="32"/>
        </w:rPr>
        <w:t xml:space="preserve"> sob o comando d</w:t>
      </w:r>
      <w:r w:rsidR="0002788C">
        <w:rPr>
          <w:rFonts w:ascii="Times New Roman" w:hAnsi="Times New Roman" w:cs="Times New Roman"/>
          <w:sz w:val="32"/>
          <w:szCs w:val="32"/>
        </w:rPr>
        <w:t>o artigo 95:</w:t>
      </w:r>
    </w:p>
    <w:p w14:paraId="243D6F7B" w14:textId="48829712" w:rsidR="00487F71" w:rsidRDefault="00487F71" w:rsidP="00487F71">
      <w:pPr>
        <w:spacing w:before="120" w:after="120" w:line="240" w:lineRule="atLeast"/>
        <w:ind w:left="52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Estatuto - </w:t>
      </w:r>
      <w:r>
        <w:rPr>
          <w:rFonts w:ascii="Times New Roman" w:hAnsi="Times New Roman" w:cs="Times New Roman"/>
          <w:i/>
          <w:sz w:val="28"/>
          <w:szCs w:val="28"/>
        </w:rPr>
        <w:t xml:space="preserve">Art. 95.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As entidades</w:t>
      </w:r>
      <w:r>
        <w:rPr>
          <w:rFonts w:ascii="Times New Roman" w:hAnsi="Times New Roman" w:cs="Times New Roman"/>
          <w:i/>
          <w:sz w:val="28"/>
          <w:szCs w:val="28"/>
        </w:rPr>
        <w:t xml:space="preserve"> governamentais e não-governamentais referidas no art. 90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serão fiscalizadas</w:t>
      </w:r>
      <w:r>
        <w:rPr>
          <w:rFonts w:ascii="Times New Roman" w:hAnsi="Times New Roman" w:cs="Times New Roman"/>
          <w:i/>
          <w:sz w:val="28"/>
          <w:szCs w:val="28"/>
        </w:rPr>
        <w:t xml:space="preserve"> ...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pelos Conselhos Tutelares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5241841F" w14:textId="7B99F129" w:rsidR="008D4221" w:rsidRDefault="00614FF8" w:rsidP="00BB78CB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 </w:t>
      </w:r>
      <w:r w:rsidR="006F06EF">
        <w:rPr>
          <w:rFonts w:ascii="Times New Roman" w:hAnsi="Times New Roman" w:cs="Times New Roman"/>
          <w:sz w:val="32"/>
          <w:szCs w:val="32"/>
        </w:rPr>
        <w:t>ministra</w:t>
      </w:r>
      <w:r w:rsidR="001F60FA">
        <w:rPr>
          <w:rFonts w:ascii="Times New Roman" w:hAnsi="Times New Roman" w:cs="Times New Roman"/>
          <w:sz w:val="32"/>
          <w:szCs w:val="32"/>
        </w:rPr>
        <w:t xml:space="preserve"> ...</w:t>
      </w:r>
      <w:r w:rsidR="001F60FA">
        <w:rPr>
          <w:rFonts w:ascii="Times New Roman" w:hAnsi="Times New Roman" w:cs="Times New Roman"/>
          <w:i/>
          <w:iCs/>
          <w:sz w:val="32"/>
          <w:szCs w:val="32"/>
        </w:rPr>
        <w:t>da família</w:t>
      </w:r>
      <w:r w:rsidR="001F60FA">
        <w:rPr>
          <w:rFonts w:ascii="Times New Roman" w:hAnsi="Times New Roman" w:cs="Times New Roman"/>
          <w:sz w:val="32"/>
          <w:szCs w:val="32"/>
        </w:rPr>
        <w:t xml:space="preserve"> e</w:t>
      </w:r>
      <w:r w:rsidR="001F60FA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6F06EF">
        <w:rPr>
          <w:rFonts w:ascii="Times New Roman" w:hAnsi="Times New Roman" w:cs="Times New Roman"/>
          <w:sz w:val="32"/>
          <w:szCs w:val="32"/>
        </w:rPr>
        <w:t xml:space="preserve"> dos chamados ...</w:t>
      </w:r>
      <w:r w:rsidR="006F06EF">
        <w:rPr>
          <w:rFonts w:ascii="Times New Roman" w:hAnsi="Times New Roman" w:cs="Times New Roman"/>
          <w:i/>
          <w:iCs/>
          <w:sz w:val="32"/>
          <w:szCs w:val="32"/>
        </w:rPr>
        <w:t>direitos humanos</w:t>
      </w:r>
      <w:r w:rsidR="006F06EF">
        <w:rPr>
          <w:rFonts w:ascii="Times New Roman" w:hAnsi="Times New Roman" w:cs="Times New Roman"/>
          <w:sz w:val="32"/>
          <w:szCs w:val="32"/>
        </w:rPr>
        <w:t xml:space="preserve">, </w:t>
      </w:r>
      <w:r w:rsidR="00111855">
        <w:rPr>
          <w:rFonts w:ascii="Times New Roman" w:hAnsi="Times New Roman" w:cs="Times New Roman"/>
          <w:sz w:val="32"/>
          <w:szCs w:val="32"/>
        </w:rPr>
        <w:t>acaba de emitir</w:t>
      </w:r>
      <w:r w:rsidR="001F60FA">
        <w:rPr>
          <w:rFonts w:ascii="Times New Roman" w:hAnsi="Times New Roman" w:cs="Times New Roman"/>
          <w:sz w:val="32"/>
          <w:szCs w:val="32"/>
        </w:rPr>
        <w:t xml:space="preserve"> </w:t>
      </w:r>
      <w:r w:rsidR="006F06EF">
        <w:rPr>
          <w:rFonts w:ascii="Times New Roman" w:hAnsi="Times New Roman" w:cs="Times New Roman"/>
          <w:sz w:val="32"/>
          <w:szCs w:val="32"/>
        </w:rPr>
        <w:t>um</w:t>
      </w:r>
      <w:r w:rsidR="00CE77AD">
        <w:rPr>
          <w:rFonts w:ascii="Times New Roman" w:hAnsi="Times New Roman" w:cs="Times New Roman"/>
          <w:sz w:val="32"/>
          <w:szCs w:val="32"/>
        </w:rPr>
        <w:t xml:space="preserve"> </w:t>
      </w:r>
      <w:r w:rsidR="006F06EF">
        <w:rPr>
          <w:rFonts w:ascii="Times New Roman" w:hAnsi="Times New Roman" w:cs="Times New Roman"/>
          <w:sz w:val="32"/>
          <w:szCs w:val="32"/>
        </w:rPr>
        <w:t>comando</w:t>
      </w:r>
      <w:r w:rsidR="00A24997">
        <w:rPr>
          <w:rFonts w:ascii="Times New Roman" w:hAnsi="Times New Roman" w:cs="Times New Roman"/>
          <w:sz w:val="32"/>
          <w:szCs w:val="32"/>
        </w:rPr>
        <w:t xml:space="preserve"> típico ...</w:t>
      </w:r>
      <w:r w:rsidR="00A24997">
        <w:rPr>
          <w:rFonts w:ascii="Times New Roman" w:hAnsi="Times New Roman" w:cs="Times New Roman"/>
          <w:i/>
          <w:iCs/>
          <w:sz w:val="32"/>
          <w:szCs w:val="32"/>
        </w:rPr>
        <w:t>do senso comum</w:t>
      </w:r>
      <w:r w:rsidR="00A24997">
        <w:rPr>
          <w:rFonts w:ascii="Times New Roman" w:hAnsi="Times New Roman" w:cs="Times New Roman"/>
          <w:sz w:val="32"/>
          <w:szCs w:val="32"/>
        </w:rPr>
        <w:t>, não</w:t>
      </w:r>
      <w:r w:rsidR="006301E6">
        <w:rPr>
          <w:rFonts w:ascii="Times New Roman" w:hAnsi="Times New Roman" w:cs="Times New Roman"/>
          <w:sz w:val="32"/>
          <w:szCs w:val="32"/>
        </w:rPr>
        <w:t xml:space="preserve"> do rigor ...</w:t>
      </w:r>
      <w:r w:rsidR="006301E6">
        <w:rPr>
          <w:rFonts w:ascii="Times New Roman" w:hAnsi="Times New Roman" w:cs="Times New Roman"/>
          <w:i/>
          <w:iCs/>
          <w:sz w:val="32"/>
          <w:szCs w:val="32"/>
        </w:rPr>
        <w:t>epistêmico</w:t>
      </w:r>
      <w:r w:rsidR="00ED7C46">
        <w:rPr>
          <w:rFonts w:ascii="Times New Roman" w:hAnsi="Times New Roman" w:cs="Times New Roman"/>
          <w:sz w:val="32"/>
          <w:szCs w:val="32"/>
        </w:rPr>
        <w:t>.</w:t>
      </w:r>
      <w:r w:rsidR="008D4221">
        <w:rPr>
          <w:rFonts w:ascii="Times New Roman" w:hAnsi="Times New Roman" w:cs="Times New Roman"/>
          <w:sz w:val="32"/>
          <w:szCs w:val="32"/>
        </w:rPr>
        <w:t xml:space="preserve"> </w:t>
      </w:r>
      <w:r w:rsidR="00ED7C46">
        <w:rPr>
          <w:rFonts w:ascii="Times New Roman" w:hAnsi="Times New Roman" w:cs="Times New Roman"/>
          <w:sz w:val="32"/>
          <w:szCs w:val="32"/>
        </w:rPr>
        <w:t xml:space="preserve">Quer ela </w:t>
      </w:r>
      <w:r w:rsidR="006F06EF">
        <w:rPr>
          <w:rFonts w:ascii="Times New Roman" w:hAnsi="Times New Roman" w:cs="Times New Roman"/>
          <w:sz w:val="32"/>
          <w:szCs w:val="32"/>
        </w:rPr>
        <w:t>que ...</w:t>
      </w:r>
      <w:r w:rsidR="006F06EF">
        <w:rPr>
          <w:rFonts w:ascii="Times New Roman" w:hAnsi="Times New Roman" w:cs="Times New Roman"/>
          <w:i/>
          <w:iCs/>
          <w:sz w:val="32"/>
          <w:szCs w:val="32"/>
        </w:rPr>
        <w:t>conselhos tutelares</w:t>
      </w:r>
      <w:r w:rsidR="00494678">
        <w:rPr>
          <w:rFonts w:ascii="Times New Roman" w:hAnsi="Times New Roman" w:cs="Times New Roman"/>
          <w:sz w:val="32"/>
          <w:szCs w:val="32"/>
        </w:rPr>
        <w:t xml:space="preserve"> não ...</w:t>
      </w:r>
      <w:r w:rsidR="00494678">
        <w:rPr>
          <w:rFonts w:ascii="Times New Roman" w:hAnsi="Times New Roman" w:cs="Times New Roman"/>
          <w:i/>
          <w:iCs/>
          <w:sz w:val="32"/>
          <w:szCs w:val="32"/>
        </w:rPr>
        <w:t>enquadrem</w:t>
      </w:r>
      <w:r w:rsidR="00494678">
        <w:rPr>
          <w:rFonts w:ascii="Times New Roman" w:hAnsi="Times New Roman" w:cs="Times New Roman"/>
          <w:sz w:val="32"/>
          <w:szCs w:val="32"/>
        </w:rPr>
        <w:t xml:space="preserve"> o chamado ...</w:t>
      </w:r>
      <w:r w:rsidR="00494678">
        <w:rPr>
          <w:rFonts w:ascii="Times New Roman" w:hAnsi="Times New Roman" w:cs="Times New Roman"/>
          <w:i/>
          <w:iCs/>
          <w:sz w:val="32"/>
          <w:szCs w:val="32"/>
        </w:rPr>
        <w:t>homeschooling</w:t>
      </w:r>
      <w:r w:rsidR="00494678">
        <w:rPr>
          <w:rFonts w:ascii="Times New Roman" w:hAnsi="Times New Roman" w:cs="Times New Roman"/>
          <w:sz w:val="32"/>
          <w:szCs w:val="32"/>
        </w:rPr>
        <w:t xml:space="preserve"> como ...</w:t>
      </w:r>
      <w:r w:rsidR="00494678">
        <w:rPr>
          <w:rFonts w:ascii="Times New Roman" w:hAnsi="Times New Roman" w:cs="Times New Roman"/>
          <w:i/>
          <w:iCs/>
          <w:sz w:val="32"/>
          <w:szCs w:val="32"/>
        </w:rPr>
        <w:t>evasão escolar</w:t>
      </w:r>
      <w:r w:rsidR="00494678">
        <w:rPr>
          <w:rFonts w:ascii="Times New Roman" w:hAnsi="Times New Roman" w:cs="Times New Roman"/>
          <w:sz w:val="32"/>
          <w:szCs w:val="32"/>
        </w:rPr>
        <w:t>.</w:t>
      </w:r>
      <w:r w:rsidR="00A77289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9A4AF0A" w14:textId="760EED75" w:rsidR="00BD2785" w:rsidRDefault="008D4221" w:rsidP="00A81C80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</w:t>
      </w:r>
      <w:r w:rsidR="00A77289">
        <w:rPr>
          <w:rFonts w:ascii="Times New Roman" w:hAnsi="Times New Roman" w:cs="Times New Roman"/>
          <w:sz w:val="32"/>
          <w:szCs w:val="32"/>
        </w:rPr>
        <w:t>al Conselho</w:t>
      </w:r>
      <w:r w:rsidR="00BB78CB">
        <w:rPr>
          <w:rFonts w:ascii="Times New Roman" w:hAnsi="Times New Roman" w:cs="Times New Roman"/>
          <w:sz w:val="32"/>
          <w:szCs w:val="32"/>
        </w:rPr>
        <w:t>, ...</w:t>
      </w:r>
      <w:r w:rsidR="00BB78CB">
        <w:rPr>
          <w:rFonts w:ascii="Times New Roman" w:hAnsi="Times New Roman" w:cs="Times New Roman"/>
          <w:i/>
          <w:iCs/>
          <w:sz w:val="32"/>
          <w:szCs w:val="32"/>
        </w:rPr>
        <w:t>ao zelar</w:t>
      </w:r>
      <w:r w:rsidR="00BB78CB">
        <w:rPr>
          <w:rFonts w:ascii="Times New Roman" w:hAnsi="Times New Roman" w:cs="Times New Roman"/>
          <w:sz w:val="32"/>
          <w:szCs w:val="32"/>
        </w:rPr>
        <w:t xml:space="preserve"> pelo cumprimento de direitos.</w:t>
      </w:r>
      <w:r>
        <w:rPr>
          <w:rFonts w:ascii="Times New Roman" w:hAnsi="Times New Roman" w:cs="Times New Roman"/>
          <w:sz w:val="32"/>
          <w:szCs w:val="32"/>
        </w:rPr>
        <w:t xml:space="preserve"> não</w:t>
      </w:r>
      <w:r w:rsidR="00A7728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...</w:t>
      </w:r>
      <w:r w:rsidRPr="008D4221">
        <w:rPr>
          <w:rFonts w:ascii="Times New Roman" w:hAnsi="Times New Roman" w:cs="Times New Roman"/>
          <w:i/>
          <w:iCs/>
          <w:sz w:val="32"/>
          <w:szCs w:val="32"/>
        </w:rPr>
        <w:t>e</w:t>
      </w:r>
      <w:r w:rsidR="00A77289" w:rsidRPr="008D4221">
        <w:rPr>
          <w:rFonts w:ascii="Times New Roman" w:hAnsi="Times New Roman" w:cs="Times New Roman"/>
          <w:i/>
          <w:iCs/>
          <w:sz w:val="32"/>
          <w:szCs w:val="32"/>
        </w:rPr>
        <w:t>nquadra</w:t>
      </w:r>
      <w:r>
        <w:rPr>
          <w:rFonts w:ascii="Times New Roman" w:hAnsi="Times New Roman" w:cs="Times New Roman"/>
          <w:sz w:val="32"/>
          <w:szCs w:val="32"/>
        </w:rPr>
        <w:t>, nem ...</w:t>
      </w:r>
      <w:r w:rsidR="00A77289" w:rsidRPr="008D4221">
        <w:rPr>
          <w:rFonts w:ascii="Times New Roman" w:hAnsi="Times New Roman" w:cs="Times New Roman"/>
          <w:i/>
          <w:iCs/>
          <w:sz w:val="32"/>
          <w:szCs w:val="32"/>
        </w:rPr>
        <w:t>desenquadra</w:t>
      </w:r>
      <w:r w:rsidR="00014961">
        <w:rPr>
          <w:rFonts w:ascii="Times New Roman" w:hAnsi="Times New Roman" w:cs="Times New Roman"/>
          <w:sz w:val="32"/>
          <w:szCs w:val="32"/>
        </w:rPr>
        <w:t xml:space="preserve"> atos de pais e mães ou estabelecimentos escolares</w:t>
      </w:r>
      <w:r>
        <w:rPr>
          <w:rFonts w:ascii="Times New Roman" w:hAnsi="Times New Roman" w:cs="Times New Roman"/>
          <w:sz w:val="32"/>
          <w:szCs w:val="32"/>
        </w:rPr>
        <w:t>. É ...</w:t>
      </w:r>
      <w:r>
        <w:rPr>
          <w:rFonts w:ascii="Times New Roman" w:hAnsi="Times New Roman" w:cs="Times New Roman"/>
          <w:i/>
          <w:iCs/>
          <w:sz w:val="32"/>
          <w:szCs w:val="32"/>
        </w:rPr>
        <w:t>fiscal</w:t>
      </w:r>
      <w:r>
        <w:rPr>
          <w:rFonts w:ascii="Times New Roman" w:hAnsi="Times New Roman" w:cs="Times New Roman"/>
          <w:sz w:val="32"/>
          <w:szCs w:val="32"/>
        </w:rPr>
        <w:t xml:space="preserve"> não de famílias ou escolas, mas</w:t>
      </w:r>
      <w:r w:rsidR="006E77D3">
        <w:rPr>
          <w:rFonts w:ascii="Times New Roman" w:hAnsi="Times New Roman" w:cs="Times New Roman"/>
          <w:sz w:val="32"/>
          <w:szCs w:val="32"/>
        </w:rPr>
        <w:t xml:space="preserve"> fiscal ...</w:t>
      </w:r>
      <w:r w:rsidR="006E77D3">
        <w:rPr>
          <w:rFonts w:ascii="Times New Roman" w:hAnsi="Times New Roman" w:cs="Times New Roman"/>
          <w:i/>
          <w:iCs/>
          <w:sz w:val="32"/>
          <w:szCs w:val="32"/>
        </w:rPr>
        <w:t>de entidades</w:t>
      </w:r>
      <w:r w:rsidR="00CA5F48">
        <w:rPr>
          <w:rFonts w:ascii="Times New Roman" w:hAnsi="Times New Roman" w:cs="Times New Roman"/>
          <w:sz w:val="32"/>
          <w:szCs w:val="32"/>
        </w:rPr>
        <w:t>:</w:t>
      </w:r>
    </w:p>
    <w:p w14:paraId="06711678" w14:textId="77777777" w:rsidR="00CA5F48" w:rsidRPr="00BB78CB" w:rsidRDefault="00CA5F48" w:rsidP="00CA5F48">
      <w:pPr>
        <w:pStyle w:val="NormalWeb"/>
        <w:spacing w:before="120" w:beforeAutospacing="0" w:after="240" w:afterAutospacing="0"/>
        <w:ind w:left="527"/>
        <w:jc w:val="both"/>
        <w:rPr>
          <w:i/>
          <w:iCs/>
          <w:sz w:val="28"/>
          <w:szCs w:val="28"/>
        </w:rPr>
      </w:pPr>
      <w:r w:rsidRPr="00BB78CB">
        <w:rPr>
          <w:i/>
          <w:iCs/>
          <w:sz w:val="28"/>
          <w:szCs w:val="28"/>
        </w:rPr>
        <w:t xml:space="preserve">Art. 131. O Conselho Tutelar é órgão permanente e autônomo, não jurisdicional, </w:t>
      </w:r>
      <w:r w:rsidRPr="00BB78CB">
        <w:rPr>
          <w:i/>
          <w:iCs/>
          <w:sz w:val="28"/>
          <w:szCs w:val="28"/>
          <w:u w:val="single"/>
        </w:rPr>
        <w:t>encarregado</w:t>
      </w:r>
      <w:r w:rsidRPr="00BB78CB">
        <w:rPr>
          <w:i/>
          <w:iCs/>
          <w:sz w:val="28"/>
          <w:szCs w:val="28"/>
        </w:rPr>
        <w:t xml:space="preserve"> pela sociedade </w:t>
      </w:r>
      <w:r w:rsidRPr="00BB78CB">
        <w:rPr>
          <w:i/>
          <w:iCs/>
          <w:sz w:val="28"/>
          <w:szCs w:val="28"/>
          <w:u w:val="single"/>
        </w:rPr>
        <w:t>de zelar</w:t>
      </w:r>
      <w:r w:rsidRPr="00BB78CB">
        <w:rPr>
          <w:i/>
          <w:iCs/>
          <w:sz w:val="28"/>
          <w:szCs w:val="28"/>
        </w:rPr>
        <w:t xml:space="preserve"> pelo cumprimento dos direitos da criança e do adolescente, definidos nesta Lei.</w:t>
      </w:r>
    </w:p>
    <w:p w14:paraId="21B7D058" w14:textId="6DAD9A1D" w:rsidR="009B69F1" w:rsidRDefault="00BB78CB" w:rsidP="00A81C80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...</w:t>
      </w:r>
      <w:r>
        <w:rPr>
          <w:rFonts w:ascii="Times New Roman" w:hAnsi="Times New Roman" w:cs="Times New Roman"/>
          <w:i/>
          <w:iCs/>
          <w:sz w:val="32"/>
          <w:szCs w:val="32"/>
        </w:rPr>
        <w:t>Ao zelar</w:t>
      </w:r>
      <w:r>
        <w:rPr>
          <w:rFonts w:ascii="Times New Roman" w:hAnsi="Times New Roman" w:cs="Times New Roman"/>
          <w:sz w:val="32"/>
          <w:szCs w:val="32"/>
        </w:rPr>
        <w:t>, f</w:t>
      </w:r>
      <w:r w:rsidR="00203696">
        <w:rPr>
          <w:rFonts w:ascii="Times New Roman" w:hAnsi="Times New Roman" w:cs="Times New Roman"/>
          <w:sz w:val="32"/>
          <w:szCs w:val="32"/>
        </w:rPr>
        <w:t>iscalizando, s</w:t>
      </w:r>
      <w:r w:rsidR="006E77D3">
        <w:rPr>
          <w:rFonts w:ascii="Times New Roman" w:hAnsi="Times New Roman" w:cs="Times New Roman"/>
          <w:sz w:val="32"/>
          <w:szCs w:val="32"/>
        </w:rPr>
        <w:t>e for para ...</w:t>
      </w:r>
      <w:r w:rsidR="006E77D3">
        <w:rPr>
          <w:rFonts w:ascii="Times New Roman" w:hAnsi="Times New Roman" w:cs="Times New Roman"/>
          <w:i/>
          <w:iCs/>
          <w:sz w:val="32"/>
          <w:szCs w:val="32"/>
        </w:rPr>
        <w:t>enquadrar</w:t>
      </w:r>
      <w:r w:rsidR="006E77D3">
        <w:rPr>
          <w:rFonts w:ascii="Times New Roman" w:hAnsi="Times New Roman" w:cs="Times New Roman"/>
          <w:sz w:val="32"/>
          <w:szCs w:val="32"/>
        </w:rPr>
        <w:t>, enquadra</w:t>
      </w:r>
      <w:r w:rsidR="00203696">
        <w:rPr>
          <w:rFonts w:ascii="Times New Roman" w:hAnsi="Times New Roman" w:cs="Times New Roman"/>
          <w:sz w:val="32"/>
          <w:szCs w:val="32"/>
        </w:rPr>
        <w:t xml:space="preserve"> </w:t>
      </w:r>
      <w:r w:rsidR="008D4221">
        <w:rPr>
          <w:rFonts w:ascii="Times New Roman" w:hAnsi="Times New Roman" w:cs="Times New Roman"/>
          <w:sz w:val="32"/>
          <w:szCs w:val="32"/>
        </w:rPr>
        <w:t>...</w:t>
      </w:r>
      <w:r w:rsidR="008D4221">
        <w:rPr>
          <w:rFonts w:ascii="Times New Roman" w:hAnsi="Times New Roman" w:cs="Times New Roman"/>
          <w:i/>
          <w:iCs/>
          <w:sz w:val="32"/>
          <w:szCs w:val="32"/>
        </w:rPr>
        <w:t>entidades de atendimento</w:t>
      </w:r>
      <w:r w:rsidR="008D4221">
        <w:rPr>
          <w:rFonts w:ascii="Times New Roman" w:hAnsi="Times New Roman" w:cs="Times New Roman"/>
          <w:sz w:val="32"/>
          <w:szCs w:val="32"/>
        </w:rPr>
        <w:t xml:space="preserve"> previstas no artigo 90 do Estatuto</w:t>
      </w:r>
      <w:r w:rsidR="009B69F1">
        <w:rPr>
          <w:rFonts w:ascii="Times New Roman" w:hAnsi="Times New Roman" w:cs="Times New Roman"/>
          <w:sz w:val="32"/>
          <w:szCs w:val="32"/>
        </w:rPr>
        <w:t xml:space="preserve"> para ...</w:t>
      </w:r>
      <w:r w:rsidR="009B69F1">
        <w:rPr>
          <w:rFonts w:ascii="Times New Roman" w:hAnsi="Times New Roman" w:cs="Times New Roman"/>
          <w:i/>
          <w:iCs/>
          <w:sz w:val="32"/>
          <w:szCs w:val="32"/>
        </w:rPr>
        <w:t>assistirem</w:t>
      </w:r>
      <w:r w:rsidR="009B69F1">
        <w:rPr>
          <w:rFonts w:ascii="Times New Roman" w:hAnsi="Times New Roman" w:cs="Times New Roman"/>
          <w:sz w:val="32"/>
          <w:szCs w:val="32"/>
        </w:rPr>
        <w:t xml:space="preserve"> pais e filhos</w:t>
      </w:r>
      <w:r w:rsidR="00264CCA">
        <w:rPr>
          <w:rFonts w:ascii="Times New Roman" w:hAnsi="Times New Roman" w:cs="Times New Roman"/>
          <w:sz w:val="32"/>
          <w:szCs w:val="32"/>
        </w:rPr>
        <w:t>, ...</w:t>
      </w:r>
      <w:r w:rsidR="00264CCA">
        <w:rPr>
          <w:rFonts w:ascii="Times New Roman" w:hAnsi="Times New Roman" w:cs="Times New Roman"/>
          <w:i/>
          <w:iCs/>
          <w:sz w:val="32"/>
          <w:szCs w:val="32"/>
        </w:rPr>
        <w:t>socorrendo-os</w:t>
      </w:r>
      <w:r w:rsidR="00264CCA">
        <w:rPr>
          <w:rFonts w:ascii="Times New Roman" w:hAnsi="Times New Roman" w:cs="Times New Roman"/>
          <w:sz w:val="32"/>
          <w:szCs w:val="32"/>
        </w:rPr>
        <w:t>,</w:t>
      </w:r>
      <w:r w:rsidR="009B69F1">
        <w:rPr>
          <w:rFonts w:ascii="Times New Roman" w:hAnsi="Times New Roman" w:cs="Times New Roman"/>
          <w:sz w:val="32"/>
          <w:szCs w:val="32"/>
        </w:rPr>
        <w:t xml:space="preserve"> em suas </w:t>
      </w:r>
      <w:r w:rsidR="000178B7">
        <w:rPr>
          <w:rFonts w:ascii="Times New Roman" w:hAnsi="Times New Roman" w:cs="Times New Roman"/>
          <w:sz w:val="32"/>
          <w:szCs w:val="32"/>
        </w:rPr>
        <w:t xml:space="preserve">urgentes </w:t>
      </w:r>
      <w:r w:rsidR="009B69F1">
        <w:rPr>
          <w:rFonts w:ascii="Times New Roman" w:hAnsi="Times New Roman" w:cs="Times New Roman"/>
          <w:sz w:val="32"/>
          <w:szCs w:val="32"/>
        </w:rPr>
        <w:t>necessidades</w:t>
      </w:r>
      <w:r w:rsidR="008B7107">
        <w:rPr>
          <w:rFonts w:ascii="Times New Roman" w:hAnsi="Times New Roman" w:cs="Times New Roman"/>
          <w:sz w:val="32"/>
          <w:szCs w:val="32"/>
        </w:rPr>
        <w:t xml:space="preserve"> sociais, psicológicas, pedagógicas, jurídicas e afins.</w:t>
      </w:r>
      <w:r w:rsidR="008D4221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B1B911B" w14:textId="77777777" w:rsidR="00572F48" w:rsidRDefault="00BD2785" w:rsidP="00A81C80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Enquadra </w:t>
      </w:r>
      <w:r w:rsidR="009B69F1">
        <w:rPr>
          <w:rFonts w:ascii="Times New Roman" w:hAnsi="Times New Roman" w:cs="Times New Roman"/>
          <w:sz w:val="32"/>
          <w:szCs w:val="32"/>
        </w:rPr>
        <w:t>...</w:t>
      </w:r>
      <w:r w:rsidRPr="009B69F1">
        <w:rPr>
          <w:rFonts w:ascii="Times New Roman" w:hAnsi="Times New Roman" w:cs="Times New Roman"/>
          <w:i/>
          <w:iCs/>
          <w:sz w:val="32"/>
          <w:szCs w:val="32"/>
        </w:rPr>
        <w:t>determinando condutas</w:t>
      </w:r>
      <w:r w:rsidR="009B69F1">
        <w:rPr>
          <w:rFonts w:ascii="Times New Roman" w:hAnsi="Times New Roman" w:cs="Times New Roman"/>
          <w:sz w:val="32"/>
          <w:szCs w:val="32"/>
        </w:rPr>
        <w:t xml:space="preserve"> não a pais e filhos, mas</w:t>
      </w:r>
      <w:r>
        <w:rPr>
          <w:rFonts w:ascii="Times New Roman" w:hAnsi="Times New Roman" w:cs="Times New Roman"/>
          <w:sz w:val="32"/>
          <w:szCs w:val="32"/>
        </w:rPr>
        <w:t xml:space="preserve"> às entidades</w:t>
      </w:r>
      <w:r w:rsidR="009B69F1">
        <w:rPr>
          <w:rFonts w:ascii="Times New Roman" w:hAnsi="Times New Roman" w:cs="Times New Roman"/>
          <w:sz w:val="32"/>
          <w:szCs w:val="32"/>
        </w:rPr>
        <w:t xml:space="preserve"> para ...</w:t>
      </w:r>
      <w:r w:rsidR="009B69F1">
        <w:rPr>
          <w:rFonts w:ascii="Times New Roman" w:hAnsi="Times New Roman" w:cs="Times New Roman"/>
          <w:i/>
          <w:iCs/>
          <w:sz w:val="32"/>
          <w:szCs w:val="32"/>
        </w:rPr>
        <w:t>assistir</w:t>
      </w:r>
      <w:r w:rsidR="009B69F1">
        <w:rPr>
          <w:rFonts w:ascii="Times New Roman" w:hAnsi="Times New Roman" w:cs="Times New Roman"/>
          <w:sz w:val="32"/>
          <w:szCs w:val="32"/>
        </w:rPr>
        <w:t xml:space="preserve"> pais e filhos também em suas necessidades (artigo 136, I combinado com o artigo 101)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A53C0D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5D7AB02" w14:textId="6C609B27" w:rsidR="00572F48" w:rsidRPr="00572F48" w:rsidRDefault="00572F48" w:rsidP="00572F48">
      <w:pPr>
        <w:pStyle w:val="NormalWeb"/>
        <w:spacing w:before="120" w:beforeAutospacing="0" w:after="120" w:afterAutospacing="0" w:line="240" w:lineRule="atLeast"/>
        <w:ind w:left="709"/>
        <w:jc w:val="both"/>
        <w:rPr>
          <w:i/>
          <w:iCs/>
          <w:sz w:val="28"/>
          <w:szCs w:val="28"/>
        </w:rPr>
      </w:pPr>
      <w:r w:rsidRPr="00572F48">
        <w:rPr>
          <w:i/>
          <w:iCs/>
          <w:sz w:val="28"/>
          <w:szCs w:val="28"/>
        </w:rPr>
        <w:t>Art. 101. Verificada qualquer das hipóteses previstas no art. 98,</w:t>
      </w:r>
      <w:r w:rsidRPr="00572F48">
        <w:rPr>
          <w:i/>
          <w:iCs/>
          <w:sz w:val="28"/>
          <w:szCs w:val="28"/>
          <w:u w:val="single"/>
        </w:rPr>
        <w:t xml:space="preserve"> a autoridade competente</w:t>
      </w:r>
      <w:r w:rsidRPr="00572F48">
        <w:rPr>
          <w:i/>
          <w:iCs/>
          <w:sz w:val="28"/>
          <w:szCs w:val="28"/>
        </w:rPr>
        <w:t xml:space="preserve"> poderá determinar ... </w:t>
      </w:r>
      <w:r w:rsidRPr="00572F48">
        <w:rPr>
          <w:i/>
          <w:iCs/>
          <w:sz w:val="28"/>
          <w:szCs w:val="28"/>
          <w:u w:val="single"/>
        </w:rPr>
        <w:t>medidas</w:t>
      </w:r>
    </w:p>
    <w:p w14:paraId="73425016" w14:textId="63F1BFAC" w:rsidR="00A53C0D" w:rsidRDefault="00A53C0D" w:rsidP="00A81C80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 artigo 101 diz que ...</w:t>
      </w:r>
      <w:r>
        <w:rPr>
          <w:rFonts w:ascii="Times New Roman" w:hAnsi="Times New Roman" w:cs="Times New Roman"/>
          <w:i/>
          <w:iCs/>
          <w:sz w:val="32"/>
          <w:szCs w:val="32"/>
        </w:rPr>
        <w:t>a autoridade competente</w:t>
      </w:r>
      <w:r w:rsidR="00264CCA">
        <w:rPr>
          <w:rFonts w:ascii="Times New Roman" w:hAnsi="Times New Roman" w:cs="Times New Roman"/>
          <w:sz w:val="32"/>
          <w:szCs w:val="32"/>
        </w:rPr>
        <w:t>, a qual</w:t>
      </w:r>
      <w:r w:rsidR="0096699A">
        <w:rPr>
          <w:rFonts w:ascii="Times New Roman" w:hAnsi="Times New Roman" w:cs="Times New Roman"/>
          <w:sz w:val="32"/>
          <w:szCs w:val="32"/>
        </w:rPr>
        <w:t>, em nível ...</w:t>
      </w:r>
      <w:r w:rsidR="0096699A">
        <w:rPr>
          <w:rFonts w:ascii="Times New Roman" w:hAnsi="Times New Roman" w:cs="Times New Roman"/>
          <w:i/>
          <w:iCs/>
          <w:sz w:val="32"/>
          <w:szCs w:val="32"/>
        </w:rPr>
        <w:t>administrativo</w:t>
      </w:r>
      <w:r>
        <w:rPr>
          <w:rFonts w:ascii="Times New Roman" w:hAnsi="Times New Roman" w:cs="Times New Roman"/>
          <w:sz w:val="32"/>
          <w:szCs w:val="32"/>
        </w:rPr>
        <w:t xml:space="preserve"> é o Conselho Tutelar</w:t>
      </w:r>
      <w:r w:rsidR="00264CCA">
        <w:rPr>
          <w:rFonts w:ascii="Times New Roman" w:hAnsi="Times New Roman" w:cs="Times New Roman"/>
          <w:sz w:val="32"/>
          <w:szCs w:val="32"/>
        </w:rPr>
        <w:t xml:space="preserve"> (art. 136, I)</w:t>
      </w:r>
      <w:r>
        <w:rPr>
          <w:rFonts w:ascii="Times New Roman" w:hAnsi="Times New Roman" w:cs="Times New Roman"/>
          <w:sz w:val="32"/>
          <w:szCs w:val="32"/>
        </w:rPr>
        <w:t>, ...</w:t>
      </w:r>
      <w:r>
        <w:rPr>
          <w:rFonts w:ascii="Times New Roman" w:hAnsi="Times New Roman" w:cs="Times New Roman"/>
          <w:i/>
          <w:iCs/>
          <w:sz w:val="32"/>
          <w:szCs w:val="32"/>
        </w:rPr>
        <w:t>determina</w:t>
      </w:r>
      <w:r>
        <w:rPr>
          <w:rFonts w:ascii="Times New Roman" w:hAnsi="Times New Roman" w:cs="Times New Roman"/>
          <w:sz w:val="32"/>
          <w:szCs w:val="32"/>
        </w:rPr>
        <w:t xml:space="preserve"> condutas</w:t>
      </w:r>
      <w:r w:rsidR="00572F48">
        <w:rPr>
          <w:rFonts w:ascii="Times New Roman" w:hAnsi="Times New Roman" w:cs="Times New Roman"/>
          <w:sz w:val="32"/>
          <w:szCs w:val="32"/>
        </w:rPr>
        <w:t>, sob a forma ...</w:t>
      </w:r>
      <w:r w:rsidR="00572F48">
        <w:rPr>
          <w:rFonts w:ascii="Times New Roman" w:hAnsi="Times New Roman" w:cs="Times New Roman"/>
          <w:i/>
          <w:iCs/>
          <w:sz w:val="32"/>
          <w:szCs w:val="32"/>
        </w:rPr>
        <w:t>de medidas</w:t>
      </w:r>
      <w:r w:rsidR="00DA60B4">
        <w:rPr>
          <w:rFonts w:ascii="Times New Roman" w:hAnsi="Times New Roman" w:cs="Times New Roman"/>
          <w:sz w:val="32"/>
          <w:szCs w:val="32"/>
        </w:rPr>
        <w:t xml:space="preserve"> de proteção</w:t>
      </w:r>
      <w:r w:rsidR="002D5C09">
        <w:rPr>
          <w:rFonts w:ascii="Times New Roman" w:hAnsi="Times New Roman" w:cs="Times New Roman"/>
          <w:sz w:val="32"/>
          <w:szCs w:val="32"/>
        </w:rPr>
        <w:t xml:space="preserve">, posto que as </w:t>
      </w:r>
      <w:r w:rsidR="002D5C09">
        <w:rPr>
          <w:rFonts w:ascii="Times New Roman" w:hAnsi="Times New Roman" w:cs="Times New Roman"/>
          <w:sz w:val="32"/>
          <w:szCs w:val="32"/>
        </w:rPr>
        <w:lastRenderedPageBreak/>
        <w:t>medidas</w:t>
      </w:r>
      <w:r w:rsidR="0096699A">
        <w:rPr>
          <w:rFonts w:ascii="Times New Roman" w:hAnsi="Times New Roman" w:cs="Times New Roman"/>
          <w:sz w:val="32"/>
          <w:szCs w:val="32"/>
        </w:rPr>
        <w:t xml:space="preserve"> determinadas em nível ...</w:t>
      </w:r>
      <w:r w:rsidR="0096699A">
        <w:rPr>
          <w:rFonts w:ascii="Times New Roman" w:hAnsi="Times New Roman" w:cs="Times New Roman"/>
          <w:i/>
          <w:iCs/>
          <w:sz w:val="32"/>
          <w:szCs w:val="32"/>
        </w:rPr>
        <w:t>judicial</w:t>
      </w:r>
      <w:r w:rsidR="002D5C09">
        <w:rPr>
          <w:rFonts w:ascii="Times New Roman" w:hAnsi="Times New Roman" w:cs="Times New Roman"/>
          <w:sz w:val="32"/>
          <w:szCs w:val="32"/>
        </w:rPr>
        <w:t xml:space="preserve"> só podem</w:t>
      </w:r>
      <w:r w:rsidR="00A9644D">
        <w:rPr>
          <w:rFonts w:ascii="Times New Roman" w:hAnsi="Times New Roman" w:cs="Times New Roman"/>
          <w:sz w:val="32"/>
          <w:szCs w:val="32"/>
        </w:rPr>
        <w:t>, obviamente,</w:t>
      </w:r>
      <w:r w:rsidR="002D5C09">
        <w:rPr>
          <w:rFonts w:ascii="Times New Roman" w:hAnsi="Times New Roman" w:cs="Times New Roman"/>
          <w:sz w:val="32"/>
          <w:szCs w:val="32"/>
        </w:rPr>
        <w:t xml:space="preserve"> ser determinadas ...</w:t>
      </w:r>
      <w:r w:rsidR="002D5C09">
        <w:rPr>
          <w:rFonts w:ascii="Times New Roman" w:hAnsi="Times New Roman" w:cs="Times New Roman"/>
          <w:i/>
          <w:iCs/>
          <w:sz w:val="32"/>
          <w:szCs w:val="32"/>
        </w:rPr>
        <w:t>por um juiz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6B89FFD3" w14:textId="77777777" w:rsidR="00F93B59" w:rsidRDefault="00A53C0D" w:rsidP="00A81C80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Mas, leitor, parece haver promotores e juízes que querem que conselheiro vá lá ...</w:t>
      </w:r>
      <w:r>
        <w:rPr>
          <w:rFonts w:ascii="Times New Roman" w:hAnsi="Times New Roman" w:cs="Times New Roman"/>
          <w:i/>
          <w:iCs/>
          <w:sz w:val="32"/>
          <w:szCs w:val="32"/>
        </w:rPr>
        <w:t>executar</w:t>
      </w:r>
      <w:r>
        <w:rPr>
          <w:rFonts w:ascii="Times New Roman" w:hAnsi="Times New Roman" w:cs="Times New Roman"/>
          <w:sz w:val="32"/>
          <w:szCs w:val="32"/>
        </w:rPr>
        <w:t xml:space="preserve"> o que a lei diz que o Conselho tem ...</w:t>
      </w:r>
      <w:r>
        <w:rPr>
          <w:rFonts w:ascii="Times New Roman" w:hAnsi="Times New Roman" w:cs="Times New Roman"/>
          <w:i/>
          <w:iCs/>
          <w:sz w:val="32"/>
          <w:szCs w:val="32"/>
        </w:rPr>
        <w:t>o dever natural</w:t>
      </w:r>
      <w:r>
        <w:rPr>
          <w:rFonts w:ascii="Times New Roman" w:hAnsi="Times New Roman" w:cs="Times New Roman"/>
          <w:sz w:val="32"/>
          <w:szCs w:val="32"/>
        </w:rPr>
        <w:t xml:space="preserve"> de</w:t>
      </w:r>
      <w:r w:rsidR="007F4192">
        <w:rPr>
          <w:rFonts w:ascii="Times New Roman" w:hAnsi="Times New Roman" w:cs="Times New Roman"/>
          <w:sz w:val="32"/>
          <w:szCs w:val="32"/>
        </w:rPr>
        <w:t>, quando for o caso</w:t>
      </w:r>
      <w:r w:rsidR="00774252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...</w:t>
      </w:r>
      <w:r>
        <w:rPr>
          <w:rFonts w:ascii="Times New Roman" w:hAnsi="Times New Roman" w:cs="Times New Roman"/>
          <w:i/>
          <w:iCs/>
          <w:sz w:val="32"/>
          <w:szCs w:val="32"/>
        </w:rPr>
        <w:t>determinar</w:t>
      </w:r>
      <w:r>
        <w:rPr>
          <w:rFonts w:ascii="Times New Roman" w:hAnsi="Times New Roman" w:cs="Times New Roman"/>
          <w:sz w:val="32"/>
          <w:szCs w:val="32"/>
        </w:rPr>
        <w:t>.</w:t>
      </w:r>
      <w:r w:rsidR="007F4192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13C49CF" w14:textId="2A33EA87" w:rsidR="00F131B2" w:rsidRDefault="007F4192" w:rsidP="00A81C80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 ...</w:t>
      </w:r>
      <w:r w:rsidRPr="007F4192">
        <w:rPr>
          <w:rFonts w:ascii="Times New Roman" w:hAnsi="Times New Roman" w:cs="Times New Roman"/>
          <w:i/>
          <w:iCs/>
          <w:sz w:val="32"/>
          <w:szCs w:val="32"/>
        </w:rPr>
        <w:t>nem sempre</w:t>
      </w:r>
      <w:r>
        <w:rPr>
          <w:rFonts w:ascii="Times New Roman" w:hAnsi="Times New Roman" w:cs="Times New Roman"/>
          <w:sz w:val="32"/>
          <w:szCs w:val="32"/>
        </w:rPr>
        <w:t xml:space="preserve"> é o caso</w:t>
      </w:r>
      <w:r w:rsidR="002F2F3D">
        <w:rPr>
          <w:rFonts w:ascii="Times New Roman" w:hAnsi="Times New Roman" w:cs="Times New Roman"/>
          <w:sz w:val="32"/>
          <w:szCs w:val="32"/>
        </w:rPr>
        <w:t>, pois a Assistência Social tem ...</w:t>
      </w:r>
      <w:r w:rsidR="002F2F3D">
        <w:rPr>
          <w:rFonts w:ascii="Times New Roman" w:hAnsi="Times New Roman" w:cs="Times New Roman"/>
          <w:i/>
          <w:iCs/>
          <w:sz w:val="32"/>
          <w:szCs w:val="32"/>
        </w:rPr>
        <w:t>autonomia</w:t>
      </w:r>
      <w:r w:rsidR="00765E1D">
        <w:rPr>
          <w:rFonts w:ascii="Times New Roman" w:hAnsi="Times New Roman" w:cs="Times New Roman"/>
          <w:sz w:val="32"/>
          <w:szCs w:val="32"/>
        </w:rPr>
        <w:t xml:space="preserve"> constitucional (art. 203, I da Lei Maior)</w:t>
      </w:r>
      <w:r w:rsidR="002F2F3D">
        <w:rPr>
          <w:rFonts w:ascii="Times New Roman" w:hAnsi="Times New Roman" w:cs="Times New Roman"/>
          <w:sz w:val="32"/>
          <w:szCs w:val="32"/>
        </w:rPr>
        <w:t xml:space="preserve"> para promover ...</w:t>
      </w:r>
      <w:r w:rsidR="002F2F3D">
        <w:rPr>
          <w:rFonts w:ascii="Times New Roman" w:hAnsi="Times New Roman" w:cs="Times New Roman"/>
          <w:i/>
          <w:iCs/>
          <w:sz w:val="32"/>
          <w:szCs w:val="32"/>
        </w:rPr>
        <w:t>intervenções</w:t>
      </w:r>
      <w:r w:rsidR="002F2F3D">
        <w:rPr>
          <w:rFonts w:ascii="Times New Roman" w:hAnsi="Times New Roman" w:cs="Times New Roman"/>
          <w:sz w:val="32"/>
          <w:szCs w:val="32"/>
        </w:rPr>
        <w:t>, nos termos do</w:t>
      </w:r>
      <w:r w:rsidR="00F93B59">
        <w:rPr>
          <w:rFonts w:ascii="Times New Roman" w:hAnsi="Times New Roman" w:cs="Times New Roman"/>
          <w:sz w:val="32"/>
          <w:szCs w:val="32"/>
        </w:rPr>
        <w:t xml:space="preserve"> aqui insistente</w:t>
      </w:r>
      <w:r w:rsidR="002F2F3D">
        <w:rPr>
          <w:rFonts w:ascii="Times New Roman" w:hAnsi="Times New Roman" w:cs="Times New Roman"/>
          <w:sz w:val="32"/>
          <w:szCs w:val="32"/>
        </w:rPr>
        <w:t xml:space="preserve"> artigo 6 “c” da LOAS</w:t>
      </w:r>
      <w:r>
        <w:rPr>
          <w:rFonts w:ascii="Times New Roman" w:hAnsi="Times New Roman" w:cs="Times New Roman"/>
          <w:sz w:val="32"/>
          <w:szCs w:val="32"/>
        </w:rPr>
        <w:t>.</w:t>
      </w:r>
      <w:r w:rsidR="00A53C0D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3058866" w14:textId="44E8C78D" w:rsidR="00A53C0D" w:rsidRPr="00A53C0D" w:rsidRDefault="00A53C0D" w:rsidP="00A81C80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Quem tem o ...</w:t>
      </w:r>
      <w:r>
        <w:rPr>
          <w:rFonts w:ascii="Times New Roman" w:hAnsi="Times New Roman" w:cs="Times New Roman"/>
          <w:i/>
          <w:iCs/>
          <w:sz w:val="32"/>
          <w:szCs w:val="32"/>
        </w:rPr>
        <w:t>dever natural</w:t>
      </w:r>
      <w:r>
        <w:rPr>
          <w:rFonts w:ascii="Times New Roman" w:hAnsi="Times New Roman" w:cs="Times New Roman"/>
          <w:sz w:val="32"/>
          <w:szCs w:val="32"/>
        </w:rPr>
        <w:t xml:space="preserve"> de ...</w:t>
      </w:r>
      <w:r>
        <w:rPr>
          <w:rFonts w:ascii="Times New Roman" w:hAnsi="Times New Roman" w:cs="Times New Roman"/>
          <w:i/>
          <w:iCs/>
          <w:sz w:val="32"/>
          <w:szCs w:val="32"/>
        </w:rPr>
        <w:t>executar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6699A">
        <w:rPr>
          <w:rFonts w:ascii="Times New Roman" w:hAnsi="Times New Roman" w:cs="Times New Roman"/>
          <w:i/>
          <w:iCs/>
          <w:sz w:val="32"/>
          <w:szCs w:val="32"/>
        </w:rPr>
        <w:t xml:space="preserve">medidas de </w:t>
      </w:r>
      <w:r w:rsidRPr="0096699A">
        <w:rPr>
          <w:rFonts w:ascii="Times New Roman" w:hAnsi="Times New Roman" w:cs="Times New Roman"/>
          <w:i/>
          <w:iCs/>
          <w:sz w:val="32"/>
          <w:szCs w:val="32"/>
        </w:rPr>
        <w:t>proteção</w:t>
      </w:r>
      <w:r w:rsidR="0096699A">
        <w:rPr>
          <w:rFonts w:ascii="Times New Roman" w:hAnsi="Times New Roman" w:cs="Times New Roman"/>
          <w:sz w:val="32"/>
          <w:szCs w:val="32"/>
        </w:rPr>
        <w:t xml:space="preserve"> administrativas</w:t>
      </w:r>
      <w:r>
        <w:rPr>
          <w:rFonts w:ascii="Times New Roman" w:hAnsi="Times New Roman" w:cs="Times New Roman"/>
          <w:sz w:val="32"/>
          <w:szCs w:val="32"/>
        </w:rPr>
        <w:t xml:space="preserve"> a necessitados</w:t>
      </w:r>
      <w:r w:rsidR="000217B9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segundo a Lei Maior</w:t>
      </w:r>
      <w:r w:rsidR="000217B9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é a política ...</w:t>
      </w:r>
      <w:r>
        <w:rPr>
          <w:rFonts w:ascii="Times New Roman" w:hAnsi="Times New Roman" w:cs="Times New Roman"/>
          <w:i/>
          <w:iCs/>
          <w:sz w:val="32"/>
          <w:szCs w:val="32"/>
        </w:rPr>
        <w:t>de Assistência Social.</w:t>
      </w:r>
    </w:p>
    <w:p w14:paraId="3EC4EE28" w14:textId="3C2C266B" w:rsidR="006F32F0" w:rsidRDefault="00387A05" w:rsidP="00A81C80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O Conselho também </w:t>
      </w:r>
      <w:r w:rsidR="00A53C0D">
        <w:rPr>
          <w:rFonts w:ascii="Times New Roman" w:hAnsi="Times New Roman" w:cs="Times New Roman"/>
          <w:sz w:val="32"/>
          <w:szCs w:val="32"/>
        </w:rPr>
        <w:t xml:space="preserve">tem o dever natural </w:t>
      </w:r>
      <w:r w:rsidR="00BD2785">
        <w:rPr>
          <w:rFonts w:ascii="Times New Roman" w:hAnsi="Times New Roman" w:cs="Times New Roman"/>
          <w:sz w:val="32"/>
          <w:szCs w:val="32"/>
        </w:rPr>
        <w:t>...</w:t>
      </w:r>
      <w:r w:rsidR="00A53C0D">
        <w:rPr>
          <w:rFonts w:ascii="Times New Roman" w:hAnsi="Times New Roman" w:cs="Times New Roman"/>
          <w:i/>
          <w:iCs/>
          <w:sz w:val="32"/>
          <w:szCs w:val="32"/>
        </w:rPr>
        <w:t xml:space="preserve">de </w:t>
      </w:r>
      <w:r w:rsidR="00BD2785">
        <w:rPr>
          <w:rFonts w:ascii="Times New Roman" w:hAnsi="Times New Roman" w:cs="Times New Roman"/>
          <w:i/>
          <w:iCs/>
          <w:sz w:val="32"/>
          <w:szCs w:val="32"/>
        </w:rPr>
        <w:t>requisita</w:t>
      </w:r>
      <w:r w:rsidR="00A53C0D">
        <w:rPr>
          <w:rFonts w:ascii="Times New Roman" w:hAnsi="Times New Roman" w:cs="Times New Roman"/>
          <w:i/>
          <w:iCs/>
          <w:sz w:val="32"/>
          <w:szCs w:val="32"/>
        </w:rPr>
        <w:t>r</w:t>
      </w:r>
      <w:r w:rsidR="00BD2785">
        <w:rPr>
          <w:rFonts w:ascii="Times New Roman" w:hAnsi="Times New Roman" w:cs="Times New Roman"/>
          <w:i/>
          <w:iCs/>
          <w:sz w:val="32"/>
          <w:szCs w:val="32"/>
        </w:rPr>
        <w:t xml:space="preserve"> serviços</w:t>
      </w:r>
      <w:r w:rsidR="009B69F1">
        <w:rPr>
          <w:rFonts w:ascii="Times New Roman" w:hAnsi="Times New Roman" w:cs="Times New Roman"/>
          <w:sz w:val="32"/>
          <w:szCs w:val="32"/>
        </w:rPr>
        <w:t xml:space="preserve"> não a pais e filhos, mas</w:t>
      </w:r>
      <w:r w:rsidR="00BB78CB">
        <w:rPr>
          <w:rFonts w:ascii="Times New Roman" w:hAnsi="Times New Roman" w:cs="Times New Roman"/>
          <w:sz w:val="32"/>
          <w:szCs w:val="32"/>
        </w:rPr>
        <w:t xml:space="preserve"> fazendo ...</w:t>
      </w:r>
      <w:r w:rsidR="00BB78CB">
        <w:rPr>
          <w:rFonts w:ascii="Times New Roman" w:hAnsi="Times New Roman" w:cs="Times New Roman"/>
          <w:i/>
          <w:iCs/>
          <w:sz w:val="32"/>
          <w:szCs w:val="32"/>
        </w:rPr>
        <w:t>requisições</w:t>
      </w:r>
      <w:r w:rsidR="00BD2785">
        <w:rPr>
          <w:rFonts w:ascii="Times New Roman" w:hAnsi="Times New Roman" w:cs="Times New Roman"/>
          <w:sz w:val="32"/>
          <w:szCs w:val="32"/>
        </w:rPr>
        <w:t xml:space="preserve"> às entidades</w:t>
      </w:r>
      <w:r w:rsidR="009B69F1">
        <w:rPr>
          <w:rFonts w:ascii="Times New Roman" w:hAnsi="Times New Roman" w:cs="Times New Roman"/>
          <w:sz w:val="32"/>
          <w:szCs w:val="32"/>
        </w:rPr>
        <w:t xml:space="preserve"> (art. 136, III, “a”)</w:t>
      </w:r>
      <w:r w:rsidR="00BD2785">
        <w:rPr>
          <w:rFonts w:ascii="Times New Roman" w:hAnsi="Times New Roman" w:cs="Times New Roman"/>
          <w:sz w:val="32"/>
          <w:szCs w:val="32"/>
        </w:rPr>
        <w:t xml:space="preserve"> </w:t>
      </w:r>
      <w:r w:rsidR="009B69F1">
        <w:rPr>
          <w:rFonts w:ascii="Times New Roman" w:hAnsi="Times New Roman" w:cs="Times New Roman"/>
          <w:sz w:val="32"/>
          <w:szCs w:val="32"/>
        </w:rPr>
        <w:t xml:space="preserve">para </w:t>
      </w:r>
      <w:r w:rsidR="00DB7B4D">
        <w:rPr>
          <w:rFonts w:ascii="Times New Roman" w:hAnsi="Times New Roman" w:cs="Times New Roman"/>
          <w:sz w:val="32"/>
          <w:szCs w:val="32"/>
        </w:rPr>
        <w:t>...</w:t>
      </w:r>
      <w:r w:rsidR="009B69F1" w:rsidRPr="00DB7B4D">
        <w:rPr>
          <w:rFonts w:ascii="Times New Roman" w:hAnsi="Times New Roman" w:cs="Times New Roman"/>
          <w:i/>
          <w:iCs/>
          <w:sz w:val="32"/>
          <w:szCs w:val="32"/>
        </w:rPr>
        <w:t>assistire</w:t>
      </w:r>
      <w:r w:rsidR="00DB7B4D" w:rsidRPr="00DB7B4D">
        <w:rPr>
          <w:rFonts w:ascii="Times New Roman" w:hAnsi="Times New Roman" w:cs="Times New Roman"/>
          <w:i/>
          <w:iCs/>
          <w:sz w:val="32"/>
          <w:szCs w:val="32"/>
        </w:rPr>
        <w:t>m</w:t>
      </w:r>
      <w:r w:rsidR="00BD2785">
        <w:rPr>
          <w:rFonts w:ascii="Times New Roman" w:hAnsi="Times New Roman" w:cs="Times New Roman"/>
          <w:sz w:val="32"/>
          <w:szCs w:val="32"/>
        </w:rPr>
        <w:t xml:space="preserve"> pais e filhos</w:t>
      </w:r>
      <w:r w:rsidR="00DB7B4D">
        <w:rPr>
          <w:rFonts w:ascii="Times New Roman" w:hAnsi="Times New Roman" w:cs="Times New Roman"/>
          <w:sz w:val="32"/>
          <w:szCs w:val="32"/>
        </w:rPr>
        <w:t xml:space="preserve"> em suas ...</w:t>
      </w:r>
      <w:r w:rsidR="00DB7B4D">
        <w:rPr>
          <w:rFonts w:ascii="Times New Roman" w:hAnsi="Times New Roman" w:cs="Times New Roman"/>
          <w:i/>
          <w:iCs/>
          <w:sz w:val="32"/>
          <w:szCs w:val="32"/>
        </w:rPr>
        <w:t>necessidades</w:t>
      </w:r>
      <w:r w:rsidR="00DB7B4D">
        <w:rPr>
          <w:rFonts w:ascii="Times New Roman" w:hAnsi="Times New Roman" w:cs="Times New Roman"/>
          <w:sz w:val="32"/>
          <w:szCs w:val="32"/>
        </w:rPr>
        <w:t>.</w:t>
      </w:r>
    </w:p>
    <w:p w14:paraId="2459348F" w14:textId="2C1647A8" w:rsidR="00137F1C" w:rsidRDefault="001409FA" w:rsidP="00A81C80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Repito</w:t>
      </w:r>
      <w:r w:rsidR="00AD57A6">
        <w:rPr>
          <w:rFonts w:ascii="Times New Roman" w:hAnsi="Times New Roman" w:cs="Times New Roman"/>
          <w:sz w:val="32"/>
          <w:szCs w:val="32"/>
        </w:rPr>
        <w:t>,</w:t>
      </w:r>
      <w:r w:rsidR="006F32F0">
        <w:rPr>
          <w:rFonts w:ascii="Times New Roman" w:hAnsi="Times New Roman" w:cs="Times New Roman"/>
          <w:sz w:val="32"/>
          <w:szCs w:val="32"/>
        </w:rPr>
        <w:t xml:space="preserve"> ...</w:t>
      </w:r>
      <w:r w:rsidR="006F32F0">
        <w:rPr>
          <w:rFonts w:ascii="Times New Roman" w:hAnsi="Times New Roman" w:cs="Times New Roman"/>
          <w:i/>
          <w:iCs/>
          <w:sz w:val="32"/>
          <w:szCs w:val="32"/>
        </w:rPr>
        <w:t>não</w:t>
      </w:r>
      <w:r w:rsidR="006F32F0">
        <w:rPr>
          <w:rFonts w:ascii="Times New Roman" w:hAnsi="Times New Roman" w:cs="Times New Roman"/>
          <w:sz w:val="32"/>
          <w:szCs w:val="32"/>
        </w:rPr>
        <w:t xml:space="preserve"> de famílias e escolas, mas</w:t>
      </w:r>
      <w:r>
        <w:rPr>
          <w:rFonts w:ascii="Times New Roman" w:hAnsi="Times New Roman" w:cs="Times New Roman"/>
          <w:sz w:val="32"/>
          <w:szCs w:val="32"/>
        </w:rPr>
        <w:t xml:space="preserve"> das ...</w:t>
      </w:r>
      <w:r>
        <w:rPr>
          <w:rFonts w:ascii="Times New Roman" w:hAnsi="Times New Roman" w:cs="Times New Roman"/>
          <w:i/>
          <w:iCs/>
          <w:sz w:val="32"/>
          <w:szCs w:val="32"/>
        </w:rPr>
        <w:t>entidades de atendimento</w:t>
      </w:r>
      <w:r>
        <w:rPr>
          <w:rFonts w:ascii="Times New Roman" w:hAnsi="Times New Roman" w:cs="Times New Roman"/>
          <w:sz w:val="32"/>
          <w:szCs w:val="32"/>
        </w:rPr>
        <w:t>, que executam oito tipos (oito regimes</w:t>
      </w:r>
      <w:r w:rsidR="00B506CE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 de programas de proteção ou programas sócio-educativos</w:t>
      </w:r>
      <w:r w:rsidR="002B7E42">
        <w:rPr>
          <w:rFonts w:ascii="Times New Roman" w:hAnsi="Times New Roman" w:cs="Times New Roman"/>
          <w:sz w:val="32"/>
          <w:szCs w:val="32"/>
        </w:rPr>
        <w:t>:</w:t>
      </w:r>
    </w:p>
    <w:p w14:paraId="73259B6A" w14:textId="2F1D6C8A" w:rsidR="002B7E42" w:rsidRPr="002B7E42" w:rsidRDefault="002B7E42" w:rsidP="002B7E42">
      <w:pPr>
        <w:pStyle w:val="NormalWeb"/>
        <w:spacing w:before="120" w:beforeAutospacing="0" w:after="120" w:afterAutospacing="0" w:line="240" w:lineRule="atLeast"/>
        <w:ind w:left="709"/>
        <w:jc w:val="both"/>
        <w:rPr>
          <w:i/>
          <w:iCs/>
          <w:sz w:val="28"/>
          <w:szCs w:val="28"/>
        </w:rPr>
      </w:pPr>
      <w:r w:rsidRPr="002B7E42">
        <w:rPr>
          <w:i/>
          <w:iCs/>
          <w:sz w:val="28"/>
          <w:szCs w:val="28"/>
        </w:rPr>
        <w:t xml:space="preserve">Art. 90. As </w:t>
      </w:r>
      <w:r w:rsidRPr="002B7E42">
        <w:rPr>
          <w:i/>
          <w:iCs/>
          <w:sz w:val="28"/>
          <w:szCs w:val="28"/>
          <w:u w:val="single"/>
        </w:rPr>
        <w:t>entidades de atendimento</w:t>
      </w:r>
      <w:r w:rsidRPr="002B7E42">
        <w:rPr>
          <w:i/>
          <w:iCs/>
          <w:sz w:val="28"/>
          <w:szCs w:val="28"/>
        </w:rPr>
        <w:t xml:space="preserve"> são responsáveis pela ... execução de programas de </w:t>
      </w:r>
      <w:r w:rsidRPr="002B7E42">
        <w:rPr>
          <w:i/>
          <w:iCs/>
          <w:sz w:val="28"/>
          <w:szCs w:val="28"/>
          <w:u w:val="single"/>
        </w:rPr>
        <w:t>proteção</w:t>
      </w:r>
      <w:r w:rsidRPr="002B7E42">
        <w:rPr>
          <w:i/>
          <w:iCs/>
          <w:sz w:val="28"/>
          <w:szCs w:val="28"/>
        </w:rPr>
        <w:t xml:space="preserve"> e sócio-</w:t>
      </w:r>
      <w:r w:rsidRPr="002B7E42">
        <w:rPr>
          <w:i/>
          <w:iCs/>
          <w:sz w:val="28"/>
          <w:szCs w:val="28"/>
          <w:u w:val="single"/>
        </w:rPr>
        <w:t>educativos</w:t>
      </w:r>
      <w:r w:rsidRPr="002B7E42">
        <w:rPr>
          <w:i/>
          <w:iCs/>
          <w:sz w:val="28"/>
          <w:szCs w:val="28"/>
        </w:rPr>
        <w:t xml:space="preserve"> ... em regime de: </w:t>
      </w:r>
      <w:bookmarkStart w:id="128" w:name="art90i"/>
      <w:bookmarkEnd w:id="128"/>
      <w:r w:rsidRPr="002B7E42">
        <w:rPr>
          <w:i/>
          <w:iCs/>
          <w:sz w:val="28"/>
          <w:szCs w:val="28"/>
        </w:rPr>
        <w:t xml:space="preserve">I - orientação e apoio sócio-familiar; </w:t>
      </w:r>
      <w:bookmarkStart w:id="129" w:name="art90ii"/>
      <w:bookmarkEnd w:id="129"/>
      <w:r w:rsidRPr="002B7E42">
        <w:rPr>
          <w:i/>
          <w:iCs/>
          <w:sz w:val="28"/>
          <w:szCs w:val="28"/>
        </w:rPr>
        <w:t xml:space="preserve">II - apoio sócio-educativo em meio aberto; </w:t>
      </w:r>
      <w:bookmarkStart w:id="130" w:name="art90iii"/>
      <w:bookmarkEnd w:id="130"/>
      <w:r w:rsidRPr="002B7E42">
        <w:rPr>
          <w:i/>
          <w:iCs/>
          <w:sz w:val="28"/>
          <w:szCs w:val="28"/>
        </w:rPr>
        <w:t xml:space="preserve">III - colocação familiar; </w:t>
      </w:r>
      <w:bookmarkStart w:id="131" w:name="art90iv."/>
      <w:bookmarkStart w:id="132" w:name="art90iv"/>
      <w:bookmarkEnd w:id="131"/>
      <w:bookmarkEnd w:id="132"/>
      <w:r w:rsidRPr="002B7E42">
        <w:rPr>
          <w:i/>
          <w:iCs/>
          <w:color w:val="000000"/>
          <w:sz w:val="28"/>
          <w:szCs w:val="28"/>
        </w:rPr>
        <w:t>IV - acolhimento institucional;</w:t>
      </w:r>
      <w:r w:rsidRPr="002B7E42">
        <w:rPr>
          <w:i/>
          <w:iCs/>
          <w:sz w:val="28"/>
          <w:szCs w:val="28"/>
        </w:rPr>
        <w:t xml:space="preserve">  </w:t>
      </w:r>
      <w:bookmarkStart w:id="133" w:name="art90v."/>
      <w:bookmarkEnd w:id="133"/>
      <w:r w:rsidRPr="002B7E42">
        <w:rPr>
          <w:i/>
          <w:iCs/>
          <w:color w:val="000000"/>
          <w:sz w:val="28"/>
          <w:szCs w:val="28"/>
        </w:rPr>
        <w:t xml:space="preserve">V - prestação de serviços à comunidade; </w:t>
      </w:r>
      <w:bookmarkStart w:id="134" w:name="art90vi."/>
      <w:bookmarkEnd w:id="134"/>
      <w:r w:rsidRPr="002B7E42">
        <w:rPr>
          <w:i/>
          <w:iCs/>
          <w:color w:val="000000"/>
          <w:sz w:val="28"/>
          <w:szCs w:val="28"/>
        </w:rPr>
        <w:t>VI - liberdade assistida;</w:t>
      </w:r>
      <w:r w:rsidRPr="002B7E42">
        <w:rPr>
          <w:i/>
          <w:iCs/>
          <w:sz w:val="28"/>
          <w:szCs w:val="28"/>
        </w:rPr>
        <w:t xml:space="preserve"> </w:t>
      </w:r>
      <w:bookmarkStart w:id="135" w:name="art90vii"/>
      <w:bookmarkStart w:id="136" w:name="art90vii."/>
      <w:bookmarkEnd w:id="135"/>
      <w:bookmarkEnd w:id="136"/>
      <w:r w:rsidRPr="002B7E42">
        <w:rPr>
          <w:i/>
          <w:iCs/>
          <w:color w:val="000000"/>
          <w:sz w:val="28"/>
          <w:szCs w:val="28"/>
        </w:rPr>
        <w:t xml:space="preserve">VII - semiliberdade; </w:t>
      </w:r>
      <w:bookmarkStart w:id="137" w:name="art90viii"/>
      <w:bookmarkEnd w:id="137"/>
      <w:r w:rsidRPr="002B7E42">
        <w:rPr>
          <w:i/>
          <w:iCs/>
          <w:color w:val="000000"/>
          <w:sz w:val="28"/>
          <w:szCs w:val="28"/>
        </w:rPr>
        <w:t>VIII - internação.       </w:t>
      </w:r>
    </w:p>
    <w:p w14:paraId="2FB70B8C" w14:textId="7B2D4BDC" w:rsidR="008D4221" w:rsidRPr="008D4221" w:rsidRDefault="008D4221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Quem</w:t>
      </w:r>
      <w:r w:rsidR="0085190F">
        <w:rPr>
          <w:rFonts w:ascii="Times New Roman" w:hAnsi="Times New Roman" w:cs="Times New Roman"/>
          <w:sz w:val="32"/>
          <w:szCs w:val="32"/>
        </w:rPr>
        <w:t>, ...</w:t>
      </w:r>
      <w:r w:rsidR="0085190F" w:rsidRPr="0085190F">
        <w:rPr>
          <w:rFonts w:ascii="Times New Roman" w:hAnsi="Times New Roman" w:cs="Times New Roman"/>
          <w:i/>
          <w:iCs/>
          <w:sz w:val="32"/>
          <w:szCs w:val="32"/>
        </w:rPr>
        <w:t>articulando</w:t>
      </w:r>
      <w:r w:rsidR="0085190F">
        <w:rPr>
          <w:rFonts w:ascii="Times New Roman" w:hAnsi="Times New Roman" w:cs="Times New Roman"/>
          <w:sz w:val="32"/>
          <w:szCs w:val="32"/>
        </w:rPr>
        <w:t xml:space="preserve"> tais programas e fazendo ...</w:t>
      </w:r>
      <w:r w:rsidR="0085190F" w:rsidRPr="0085190F">
        <w:rPr>
          <w:rFonts w:ascii="Times New Roman" w:hAnsi="Times New Roman" w:cs="Times New Roman"/>
          <w:i/>
          <w:iCs/>
          <w:sz w:val="32"/>
          <w:szCs w:val="32"/>
        </w:rPr>
        <w:t>interface</w:t>
      </w:r>
      <w:r w:rsidR="0085190F">
        <w:rPr>
          <w:rFonts w:ascii="Times New Roman" w:hAnsi="Times New Roman" w:cs="Times New Roman"/>
          <w:sz w:val="32"/>
          <w:szCs w:val="32"/>
        </w:rPr>
        <w:t xml:space="preserve"> entre políticas</w:t>
      </w:r>
      <w:r>
        <w:rPr>
          <w:rFonts w:ascii="Times New Roman" w:hAnsi="Times New Roman" w:cs="Times New Roman"/>
          <w:sz w:val="32"/>
          <w:szCs w:val="32"/>
        </w:rPr>
        <w:t xml:space="preserve"> promove ...</w:t>
      </w:r>
      <w:r>
        <w:rPr>
          <w:rFonts w:ascii="Times New Roman" w:hAnsi="Times New Roman" w:cs="Times New Roman"/>
          <w:i/>
          <w:iCs/>
          <w:sz w:val="32"/>
          <w:szCs w:val="32"/>
        </w:rPr>
        <w:t>intervenções</w:t>
      </w:r>
      <w:r>
        <w:rPr>
          <w:rFonts w:ascii="Times New Roman" w:hAnsi="Times New Roman" w:cs="Times New Roman"/>
          <w:sz w:val="32"/>
          <w:szCs w:val="32"/>
        </w:rPr>
        <w:t xml:space="preserve"> especializadas para ...</w:t>
      </w:r>
      <w:r>
        <w:rPr>
          <w:rFonts w:ascii="Times New Roman" w:hAnsi="Times New Roman" w:cs="Times New Roman"/>
          <w:i/>
          <w:iCs/>
          <w:sz w:val="32"/>
          <w:szCs w:val="32"/>
        </w:rPr>
        <w:t>enquadrar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B2BE9">
        <w:rPr>
          <w:rFonts w:ascii="Times New Roman" w:hAnsi="Times New Roman" w:cs="Times New Roman"/>
          <w:sz w:val="32"/>
          <w:szCs w:val="32"/>
        </w:rPr>
        <w:t>com</w:t>
      </w:r>
      <w:r>
        <w:rPr>
          <w:rFonts w:ascii="Times New Roman" w:hAnsi="Times New Roman" w:cs="Times New Roman"/>
          <w:sz w:val="32"/>
          <w:szCs w:val="32"/>
        </w:rPr>
        <w:t xml:space="preserve"> epistêmicos diagnósticos psicológic</w:t>
      </w:r>
      <w:r w:rsidR="004B4D4E">
        <w:rPr>
          <w:rFonts w:ascii="Times New Roman" w:hAnsi="Times New Roman" w:cs="Times New Roman"/>
          <w:sz w:val="32"/>
          <w:szCs w:val="32"/>
        </w:rPr>
        <w:t>o</w:t>
      </w:r>
      <w:r>
        <w:rPr>
          <w:rFonts w:ascii="Times New Roman" w:hAnsi="Times New Roman" w:cs="Times New Roman"/>
          <w:sz w:val="32"/>
          <w:szCs w:val="32"/>
        </w:rPr>
        <w:t>s, pedagógic</w:t>
      </w:r>
      <w:r w:rsidR="004B4D4E">
        <w:rPr>
          <w:rFonts w:ascii="Times New Roman" w:hAnsi="Times New Roman" w:cs="Times New Roman"/>
          <w:sz w:val="32"/>
          <w:szCs w:val="32"/>
        </w:rPr>
        <w:t>o</w:t>
      </w:r>
      <w:r>
        <w:rPr>
          <w:rFonts w:ascii="Times New Roman" w:hAnsi="Times New Roman" w:cs="Times New Roman"/>
          <w:sz w:val="32"/>
          <w:szCs w:val="32"/>
        </w:rPr>
        <w:t>s, sociais, jurídic</w:t>
      </w:r>
      <w:r w:rsidR="004B4D4E">
        <w:rPr>
          <w:rFonts w:ascii="Times New Roman" w:hAnsi="Times New Roman" w:cs="Times New Roman"/>
          <w:sz w:val="32"/>
          <w:szCs w:val="32"/>
        </w:rPr>
        <w:t>o</w:t>
      </w:r>
      <w:r>
        <w:rPr>
          <w:rFonts w:ascii="Times New Roman" w:hAnsi="Times New Roman" w:cs="Times New Roman"/>
          <w:sz w:val="32"/>
          <w:szCs w:val="32"/>
        </w:rPr>
        <w:t>s ...</w:t>
      </w:r>
      <w:r>
        <w:rPr>
          <w:rFonts w:ascii="Times New Roman" w:hAnsi="Times New Roman" w:cs="Times New Roman"/>
          <w:i/>
          <w:iCs/>
          <w:sz w:val="32"/>
          <w:szCs w:val="32"/>
        </w:rPr>
        <w:t>de proteção</w:t>
      </w:r>
      <w:r>
        <w:rPr>
          <w:rFonts w:ascii="Times New Roman" w:hAnsi="Times New Roman" w:cs="Times New Roman"/>
          <w:sz w:val="32"/>
          <w:szCs w:val="32"/>
        </w:rPr>
        <w:t xml:space="preserve"> é ...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o Centro </w:t>
      </w:r>
      <w:r w:rsidR="00CC0CDE">
        <w:rPr>
          <w:rFonts w:ascii="Times New Roman" w:hAnsi="Times New Roman" w:cs="Times New Roman"/>
          <w:i/>
          <w:iCs/>
          <w:sz w:val="32"/>
          <w:szCs w:val="32"/>
        </w:rPr>
        <w:t>de Referência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 Especializado</w:t>
      </w:r>
      <w:r>
        <w:rPr>
          <w:rFonts w:ascii="Times New Roman" w:hAnsi="Times New Roman" w:cs="Times New Roman"/>
          <w:sz w:val="32"/>
          <w:szCs w:val="32"/>
        </w:rPr>
        <w:t xml:space="preserve"> (Creas)</w:t>
      </w:r>
      <w:r w:rsidR="008E6A40">
        <w:rPr>
          <w:rFonts w:ascii="Times New Roman" w:hAnsi="Times New Roman" w:cs="Times New Roman"/>
          <w:sz w:val="32"/>
          <w:szCs w:val="32"/>
        </w:rPr>
        <w:t xml:space="preserve"> de cada Município, ...</w:t>
      </w:r>
      <w:r w:rsidR="008E6A40">
        <w:rPr>
          <w:rFonts w:ascii="Times New Roman" w:hAnsi="Times New Roman" w:cs="Times New Roman"/>
          <w:i/>
          <w:iCs/>
          <w:sz w:val="32"/>
          <w:szCs w:val="32"/>
        </w:rPr>
        <w:t>não da União</w:t>
      </w:r>
      <w:r w:rsidR="009E6854">
        <w:rPr>
          <w:rFonts w:ascii="Times New Roman" w:hAnsi="Times New Roman" w:cs="Times New Roman"/>
          <w:sz w:val="32"/>
          <w:szCs w:val="32"/>
        </w:rPr>
        <w:t>. E esta, a União, não dá ordens aos Municípios..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6394D107" w14:textId="13E18DAA" w:rsidR="00494678" w:rsidRDefault="008D4221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</w:t>
      </w:r>
      <w:r w:rsidR="00494678">
        <w:rPr>
          <w:rFonts w:ascii="Times New Roman" w:hAnsi="Times New Roman" w:cs="Times New Roman"/>
          <w:sz w:val="32"/>
          <w:szCs w:val="32"/>
        </w:rPr>
        <w:t xml:space="preserve">eja, leitor, </w:t>
      </w:r>
      <w:r w:rsidR="00DB2BE9">
        <w:rPr>
          <w:rFonts w:ascii="Times New Roman" w:hAnsi="Times New Roman" w:cs="Times New Roman"/>
          <w:sz w:val="32"/>
          <w:szCs w:val="32"/>
        </w:rPr>
        <w:t>quanto ...</w:t>
      </w:r>
      <w:r w:rsidR="00DB2BE9">
        <w:rPr>
          <w:rFonts w:ascii="Times New Roman" w:hAnsi="Times New Roman" w:cs="Times New Roman"/>
          <w:i/>
          <w:iCs/>
          <w:sz w:val="32"/>
          <w:szCs w:val="32"/>
        </w:rPr>
        <w:t xml:space="preserve">ao </w:t>
      </w:r>
      <w:r w:rsidR="00494678">
        <w:rPr>
          <w:rFonts w:ascii="Times New Roman" w:hAnsi="Times New Roman" w:cs="Times New Roman"/>
          <w:i/>
          <w:iCs/>
          <w:sz w:val="32"/>
          <w:szCs w:val="32"/>
        </w:rPr>
        <w:t>Conselho</w:t>
      </w:r>
      <w:r w:rsidR="00DB2BE9">
        <w:rPr>
          <w:rFonts w:ascii="Times New Roman" w:hAnsi="Times New Roman" w:cs="Times New Roman"/>
          <w:sz w:val="32"/>
          <w:szCs w:val="32"/>
        </w:rPr>
        <w:t xml:space="preserve">, que ele é </w:t>
      </w:r>
      <w:r w:rsidR="005B446A">
        <w:rPr>
          <w:rFonts w:ascii="Times New Roman" w:hAnsi="Times New Roman" w:cs="Times New Roman"/>
          <w:sz w:val="32"/>
          <w:szCs w:val="32"/>
        </w:rPr>
        <w:t xml:space="preserve">órgão integrante </w:t>
      </w:r>
      <w:r w:rsidR="005B446A" w:rsidRPr="005B446A">
        <w:rPr>
          <w:rFonts w:ascii="Times New Roman" w:hAnsi="Times New Roman" w:cs="Times New Roman"/>
          <w:sz w:val="32"/>
          <w:szCs w:val="32"/>
        </w:rPr>
        <w:t>da administração</w:t>
      </w:r>
      <w:r w:rsidR="005B446A">
        <w:rPr>
          <w:rFonts w:ascii="Times New Roman" w:hAnsi="Times New Roman" w:cs="Times New Roman"/>
          <w:sz w:val="32"/>
          <w:szCs w:val="32"/>
        </w:rPr>
        <w:t xml:space="preserve"> pública </w:t>
      </w:r>
      <w:r w:rsidR="005B446A">
        <w:rPr>
          <w:rFonts w:ascii="Times New Roman" w:hAnsi="Times New Roman" w:cs="Times New Roman"/>
          <w:i/>
          <w:iCs/>
          <w:sz w:val="32"/>
          <w:szCs w:val="32"/>
        </w:rPr>
        <w:t>...municipal</w:t>
      </w:r>
      <w:r w:rsidR="005B446A">
        <w:rPr>
          <w:rFonts w:ascii="Times New Roman" w:hAnsi="Times New Roman" w:cs="Times New Roman"/>
          <w:sz w:val="32"/>
          <w:szCs w:val="32"/>
        </w:rPr>
        <w:t>, não sendo subordinado ...</w:t>
      </w:r>
      <w:r w:rsidR="005B446A">
        <w:rPr>
          <w:rFonts w:ascii="Times New Roman" w:hAnsi="Times New Roman" w:cs="Times New Roman"/>
          <w:i/>
          <w:iCs/>
          <w:sz w:val="32"/>
          <w:szCs w:val="32"/>
        </w:rPr>
        <w:t>à ministra</w:t>
      </w:r>
      <w:r w:rsidR="00E852DF">
        <w:rPr>
          <w:rFonts w:ascii="Times New Roman" w:hAnsi="Times New Roman" w:cs="Times New Roman"/>
          <w:sz w:val="32"/>
          <w:szCs w:val="32"/>
        </w:rPr>
        <w:t>, mas órgão ...</w:t>
      </w:r>
      <w:r w:rsidR="00E852DF">
        <w:rPr>
          <w:rFonts w:ascii="Times New Roman" w:hAnsi="Times New Roman" w:cs="Times New Roman"/>
          <w:i/>
          <w:iCs/>
          <w:sz w:val="32"/>
          <w:szCs w:val="32"/>
        </w:rPr>
        <w:t>autônomo</w:t>
      </w:r>
      <w:r w:rsidR="00E852DF">
        <w:rPr>
          <w:rFonts w:ascii="Times New Roman" w:hAnsi="Times New Roman" w:cs="Times New Roman"/>
          <w:sz w:val="32"/>
          <w:szCs w:val="32"/>
        </w:rPr>
        <w:t xml:space="preserve"> em suas decisões</w:t>
      </w:r>
      <w:r w:rsidR="00616F84">
        <w:rPr>
          <w:rFonts w:ascii="Times New Roman" w:hAnsi="Times New Roman" w:cs="Times New Roman"/>
          <w:sz w:val="32"/>
          <w:szCs w:val="32"/>
        </w:rPr>
        <w:t xml:space="preserve"> administrativas</w:t>
      </w:r>
      <w:r w:rsidR="00494678">
        <w:rPr>
          <w:rFonts w:ascii="Times New Roman" w:hAnsi="Times New Roman" w:cs="Times New Roman"/>
          <w:sz w:val="32"/>
          <w:szCs w:val="32"/>
        </w:rPr>
        <w:t>:</w:t>
      </w:r>
    </w:p>
    <w:p w14:paraId="2BD6D61B" w14:textId="6800A7EE" w:rsidR="005B446A" w:rsidRPr="005B446A" w:rsidRDefault="00581DD3" w:rsidP="005B446A">
      <w:pPr>
        <w:pStyle w:val="Textodenotaderodap"/>
        <w:spacing w:before="120" w:after="120" w:line="240" w:lineRule="atLeast"/>
        <w:ind w:left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Estatuto - </w:t>
      </w:r>
      <w:r w:rsidR="005B446A" w:rsidRPr="005B446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Art. 132.  Em cada Município e em cada Região Administrativa do Distrito Federal haverá, no mínimo, 1 (um) Conselho Tutelar como </w:t>
      </w:r>
      <w:r w:rsidR="005B446A" w:rsidRPr="00DE161B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órgão integrante da administração pública local</w:t>
      </w:r>
      <w:r w:rsidR="005B446A" w:rsidRPr="005B446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... </w:t>
      </w:r>
    </w:p>
    <w:p w14:paraId="2222E50A" w14:textId="480AB911" w:rsidR="00F8328D" w:rsidRDefault="00137F1C" w:rsidP="001409FA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Em combate</w:t>
      </w:r>
      <w:r w:rsidR="00A81C80">
        <w:rPr>
          <w:rFonts w:ascii="Times New Roman" w:hAnsi="Times New Roman" w:cs="Times New Roman"/>
          <w:sz w:val="32"/>
          <w:szCs w:val="32"/>
        </w:rPr>
        <w:t xml:space="preserve"> contra</w:t>
      </w:r>
      <w:r>
        <w:rPr>
          <w:rFonts w:ascii="Times New Roman" w:hAnsi="Times New Roman" w:cs="Times New Roman"/>
          <w:sz w:val="32"/>
          <w:szCs w:val="32"/>
        </w:rPr>
        <w:t xml:space="preserve"> ...</w:t>
      </w:r>
      <w:r>
        <w:rPr>
          <w:rFonts w:ascii="Times New Roman" w:hAnsi="Times New Roman" w:cs="Times New Roman"/>
          <w:i/>
          <w:iCs/>
          <w:sz w:val="32"/>
          <w:szCs w:val="32"/>
        </w:rPr>
        <w:t>a distopia</w:t>
      </w:r>
      <w:r>
        <w:rPr>
          <w:rFonts w:ascii="Times New Roman" w:hAnsi="Times New Roman" w:cs="Times New Roman"/>
          <w:sz w:val="32"/>
          <w:szCs w:val="32"/>
        </w:rPr>
        <w:t>, para</w:t>
      </w:r>
      <w:r w:rsidR="00111855">
        <w:rPr>
          <w:rFonts w:ascii="Times New Roman" w:hAnsi="Times New Roman" w:cs="Times New Roman"/>
          <w:sz w:val="32"/>
          <w:szCs w:val="32"/>
        </w:rPr>
        <w:t xml:space="preserve"> repor as coisas no devido lugar</w:t>
      </w:r>
      <w:r w:rsidR="003F1A79">
        <w:rPr>
          <w:rFonts w:ascii="Times New Roman" w:hAnsi="Times New Roman" w:cs="Times New Roman"/>
          <w:sz w:val="32"/>
          <w:szCs w:val="32"/>
        </w:rPr>
        <w:t>, a procuradora federal dos direitos do cidadão</w:t>
      </w:r>
      <w:r w:rsidR="00F8328D">
        <w:rPr>
          <w:rFonts w:ascii="Times New Roman" w:hAnsi="Times New Roman" w:cs="Times New Roman"/>
          <w:sz w:val="32"/>
          <w:szCs w:val="32"/>
        </w:rPr>
        <w:t xml:space="preserve">  ...</w:t>
      </w:r>
      <w:r w:rsidR="00F8328D">
        <w:rPr>
          <w:rFonts w:ascii="Times New Roman" w:hAnsi="Times New Roman" w:cs="Times New Roman"/>
          <w:i/>
          <w:iCs/>
          <w:sz w:val="32"/>
          <w:szCs w:val="32"/>
        </w:rPr>
        <w:t>enquadrou</w:t>
      </w:r>
      <w:r w:rsidR="00F8328D">
        <w:rPr>
          <w:rFonts w:ascii="Times New Roman" w:hAnsi="Times New Roman" w:cs="Times New Roman"/>
          <w:sz w:val="32"/>
          <w:szCs w:val="32"/>
        </w:rPr>
        <w:t xml:space="preserve"> a equivocada ...</w:t>
      </w:r>
      <w:r w:rsidR="00F8328D">
        <w:rPr>
          <w:rFonts w:ascii="Times New Roman" w:hAnsi="Times New Roman" w:cs="Times New Roman"/>
          <w:i/>
          <w:iCs/>
          <w:sz w:val="32"/>
          <w:szCs w:val="32"/>
        </w:rPr>
        <w:t>intervenção</w:t>
      </w:r>
      <w:r w:rsidR="00F8328D">
        <w:rPr>
          <w:rFonts w:ascii="Times New Roman" w:hAnsi="Times New Roman" w:cs="Times New Roman"/>
          <w:sz w:val="32"/>
          <w:szCs w:val="32"/>
        </w:rPr>
        <w:t xml:space="preserve"> da União.</w:t>
      </w:r>
    </w:p>
    <w:p w14:paraId="6E06AB96" w14:textId="62E4E0E4" w:rsidR="000A5E23" w:rsidRDefault="00F8328D" w:rsidP="001409FA">
      <w:pPr>
        <w:pStyle w:val="Textodenotaderodap"/>
        <w:spacing w:before="120" w:after="120" w:line="240" w:lineRule="atLeast"/>
        <w:ind w:firstLine="709"/>
        <w:jc w:val="both"/>
        <w:rPr>
          <w:rFonts w:ascii="Georgia" w:hAnsi="Georgia"/>
          <w:color w:val="333333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>A</w:t>
      </w:r>
      <w:r w:rsidR="003F1A79">
        <w:rPr>
          <w:rFonts w:ascii="Times New Roman" w:hAnsi="Times New Roman" w:cs="Times New Roman"/>
          <w:sz w:val="32"/>
          <w:szCs w:val="32"/>
        </w:rPr>
        <w:t xml:space="preserve">companhada pelo coordenador </w:t>
      </w:r>
      <w:r w:rsidR="003F1A79" w:rsidRPr="00111855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do grupo de trabalho de educação em direitos humanos </w:t>
      </w:r>
      <w:r w:rsidR="003F1A79">
        <w:rPr>
          <w:rFonts w:ascii="Times New Roman" w:hAnsi="Times New Roman" w:cs="Times New Roman"/>
          <w:sz w:val="32"/>
          <w:szCs w:val="32"/>
        </w:rPr>
        <w:t>do Ministério Público Federal</w:t>
      </w:r>
      <w:r w:rsidR="00F90559">
        <w:rPr>
          <w:rFonts w:ascii="Times New Roman" w:hAnsi="Times New Roman" w:cs="Times New Roman"/>
          <w:sz w:val="32"/>
          <w:szCs w:val="32"/>
        </w:rPr>
        <w:t xml:space="preserve"> (fiscal ...</w:t>
      </w:r>
      <w:r w:rsidR="00F90559">
        <w:rPr>
          <w:rFonts w:ascii="Times New Roman" w:hAnsi="Times New Roman" w:cs="Times New Roman"/>
          <w:i/>
          <w:iCs/>
          <w:sz w:val="32"/>
          <w:szCs w:val="32"/>
        </w:rPr>
        <w:t>da Lei</w:t>
      </w:r>
      <w:r w:rsidR="00F90559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, e</w:t>
      </w:r>
      <w:r w:rsidR="003F1A79">
        <w:rPr>
          <w:rFonts w:ascii="Georgia" w:hAnsi="Georgia"/>
          <w:color w:val="333333"/>
          <w:sz w:val="30"/>
          <w:szCs w:val="30"/>
          <w:shd w:val="clear" w:color="auto" w:fill="FFFFFF"/>
        </w:rPr>
        <w:t xml:space="preserve">ncaminhou </w:t>
      </w:r>
      <w:r w:rsidR="004A3A6C">
        <w:rPr>
          <w:rFonts w:ascii="Georgia" w:hAnsi="Georgia"/>
          <w:color w:val="333333"/>
          <w:sz w:val="30"/>
          <w:szCs w:val="30"/>
          <w:shd w:val="clear" w:color="auto" w:fill="FFFFFF"/>
        </w:rPr>
        <w:t>...</w:t>
      </w:r>
      <w:r w:rsidR="003F1A79" w:rsidRPr="004A3A6C">
        <w:rPr>
          <w:rFonts w:ascii="Georgia" w:hAnsi="Georgia"/>
          <w:i/>
          <w:iCs/>
          <w:color w:val="333333"/>
          <w:sz w:val="30"/>
          <w:szCs w:val="30"/>
          <w:shd w:val="clear" w:color="auto" w:fill="FFFFFF"/>
        </w:rPr>
        <w:t>recomendação</w:t>
      </w:r>
      <w:r w:rsidR="003F1A79">
        <w:rPr>
          <w:rFonts w:ascii="Georgia" w:hAnsi="Georgia"/>
          <w:color w:val="333333"/>
          <w:sz w:val="30"/>
          <w:szCs w:val="30"/>
          <w:shd w:val="clear" w:color="auto" w:fill="FFFFFF"/>
        </w:rPr>
        <w:t xml:space="preserve"> </w:t>
      </w:r>
      <w:r w:rsidR="000A5E23">
        <w:rPr>
          <w:rFonts w:ascii="Georgia" w:hAnsi="Georgia"/>
          <w:color w:val="333333"/>
          <w:sz w:val="30"/>
          <w:szCs w:val="30"/>
          <w:shd w:val="clear" w:color="auto" w:fill="FFFFFF"/>
        </w:rPr>
        <w:t>para</w:t>
      </w:r>
      <w:r w:rsidR="003F1A79">
        <w:rPr>
          <w:rFonts w:ascii="Georgia" w:hAnsi="Georgia"/>
          <w:color w:val="333333"/>
          <w:sz w:val="30"/>
          <w:szCs w:val="30"/>
          <w:shd w:val="clear" w:color="auto" w:fill="FFFFFF"/>
        </w:rPr>
        <w:t xml:space="preserve"> que </w:t>
      </w:r>
      <w:r w:rsidR="00940CCC">
        <w:rPr>
          <w:rFonts w:ascii="Georgia" w:hAnsi="Georgia"/>
          <w:color w:val="333333"/>
          <w:sz w:val="30"/>
          <w:szCs w:val="30"/>
          <w:shd w:val="clear" w:color="auto" w:fill="FFFFFF"/>
        </w:rPr>
        <w:t>tal</w:t>
      </w:r>
      <w:r w:rsidR="003F1A79">
        <w:rPr>
          <w:rFonts w:ascii="Georgia" w:hAnsi="Georgia"/>
          <w:color w:val="333333"/>
          <w:sz w:val="30"/>
          <w:szCs w:val="30"/>
          <w:shd w:val="clear" w:color="auto" w:fill="FFFFFF"/>
        </w:rPr>
        <w:t xml:space="preserve"> ato da</w:t>
      </w:r>
      <w:r w:rsidR="00F63B0E">
        <w:rPr>
          <w:rFonts w:ascii="Georgia" w:hAnsi="Georgia"/>
          <w:color w:val="333333"/>
          <w:sz w:val="30"/>
          <w:szCs w:val="30"/>
          <w:shd w:val="clear" w:color="auto" w:fill="FFFFFF"/>
        </w:rPr>
        <w:t xml:space="preserve"> burocr</w:t>
      </w:r>
      <w:r w:rsidR="00940CCC">
        <w:rPr>
          <w:rFonts w:ascii="Georgia" w:hAnsi="Georgia"/>
          <w:color w:val="333333"/>
          <w:sz w:val="30"/>
          <w:szCs w:val="30"/>
          <w:shd w:val="clear" w:color="auto" w:fill="FFFFFF"/>
        </w:rPr>
        <w:t>acia federal</w:t>
      </w:r>
      <w:r w:rsidR="003F1A79">
        <w:rPr>
          <w:rFonts w:ascii="Georgia" w:hAnsi="Georgia"/>
          <w:color w:val="333333"/>
          <w:sz w:val="30"/>
          <w:szCs w:val="30"/>
          <w:shd w:val="clear" w:color="auto" w:fill="FFFFFF"/>
        </w:rPr>
        <w:t xml:space="preserve"> seja suspenso imediatamente.</w:t>
      </w:r>
    </w:p>
    <w:p w14:paraId="2554DBDF" w14:textId="60492813" w:rsidR="00111855" w:rsidRPr="00111855" w:rsidRDefault="000A5E23" w:rsidP="000A39A3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Georgia" w:hAnsi="Georgia"/>
          <w:color w:val="333333"/>
          <w:sz w:val="30"/>
          <w:szCs w:val="30"/>
          <w:shd w:val="clear" w:color="auto" w:fill="FFFFFF"/>
        </w:rPr>
        <w:t xml:space="preserve">Diz o Ministério Público, a respeito, que </w:t>
      </w:r>
      <w:r w:rsidR="003F1A79">
        <w:rPr>
          <w:rFonts w:ascii="Georgia" w:hAnsi="Georgia"/>
          <w:color w:val="333333"/>
          <w:sz w:val="30"/>
          <w:szCs w:val="30"/>
          <w:shd w:val="clear" w:color="auto" w:fill="FFFFFF"/>
        </w:rPr>
        <w:t>"nenhuma norma</w:t>
      </w:r>
      <w:r w:rsidR="00660151">
        <w:rPr>
          <w:rFonts w:ascii="Georgia" w:hAnsi="Georgia"/>
          <w:color w:val="333333"/>
          <w:sz w:val="30"/>
          <w:szCs w:val="30"/>
          <w:shd w:val="clear" w:color="auto" w:fill="FFFFFF"/>
        </w:rPr>
        <w:t xml:space="preserve"> – quer dizer, nenhuma ...</w:t>
      </w:r>
      <w:r w:rsidR="00660151">
        <w:rPr>
          <w:rFonts w:ascii="Georgia" w:hAnsi="Georgia"/>
          <w:i/>
          <w:iCs/>
          <w:color w:val="333333"/>
          <w:sz w:val="30"/>
          <w:szCs w:val="30"/>
          <w:shd w:val="clear" w:color="auto" w:fill="FFFFFF"/>
        </w:rPr>
        <w:t>Lei</w:t>
      </w:r>
      <w:r w:rsidR="00660151">
        <w:rPr>
          <w:rFonts w:ascii="Georgia" w:hAnsi="Georgia"/>
          <w:color w:val="333333"/>
          <w:sz w:val="30"/>
          <w:szCs w:val="30"/>
          <w:shd w:val="clear" w:color="auto" w:fill="FFFFFF"/>
        </w:rPr>
        <w:t xml:space="preserve"> -</w:t>
      </w:r>
      <w:r w:rsidR="003F1A79">
        <w:rPr>
          <w:rFonts w:ascii="Georgia" w:hAnsi="Georgia"/>
          <w:color w:val="333333"/>
          <w:sz w:val="30"/>
          <w:szCs w:val="30"/>
          <w:shd w:val="clear" w:color="auto" w:fill="FFFFFF"/>
        </w:rPr>
        <w:t xml:space="preserve"> do ordenamento jurídico pátrio que define a obrigação dos responsáveis legais de zelar pelo bem-estar do educando foi revogada, principalmente aquela que determina a obrigatoriedade de promover a matrícula".</w:t>
      </w:r>
    </w:p>
    <w:p w14:paraId="7BEE848E" w14:textId="67D0A2DE" w:rsidR="00C956A6" w:rsidRPr="001C7289" w:rsidRDefault="00C34238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Mas, leitor, façamos uma breve reflexão sobre o papel</w:t>
      </w:r>
      <w:r w:rsidR="00D80E90">
        <w:rPr>
          <w:rFonts w:ascii="Times New Roman" w:hAnsi="Times New Roman" w:cs="Times New Roman"/>
          <w:sz w:val="32"/>
          <w:szCs w:val="32"/>
        </w:rPr>
        <w:t>, nisso tudo,</w:t>
      </w:r>
      <w:r>
        <w:rPr>
          <w:rFonts w:ascii="Times New Roman" w:hAnsi="Times New Roman" w:cs="Times New Roman"/>
          <w:sz w:val="32"/>
          <w:szCs w:val="32"/>
        </w:rPr>
        <w:t xml:space="preserve"> ...</w:t>
      </w:r>
      <w:r>
        <w:rPr>
          <w:rFonts w:ascii="Times New Roman" w:hAnsi="Times New Roman" w:cs="Times New Roman"/>
          <w:i/>
          <w:iCs/>
          <w:sz w:val="32"/>
          <w:szCs w:val="32"/>
        </w:rPr>
        <w:t>do Creas</w:t>
      </w:r>
      <w:r>
        <w:rPr>
          <w:rFonts w:ascii="Times New Roman" w:hAnsi="Times New Roman" w:cs="Times New Roman"/>
          <w:sz w:val="32"/>
          <w:szCs w:val="32"/>
        </w:rPr>
        <w:t>, que é uma das ...</w:t>
      </w:r>
      <w:r>
        <w:rPr>
          <w:rFonts w:ascii="Times New Roman" w:hAnsi="Times New Roman" w:cs="Times New Roman"/>
          <w:i/>
          <w:iCs/>
          <w:sz w:val="32"/>
          <w:szCs w:val="32"/>
        </w:rPr>
        <w:t>entidades de atendimento</w:t>
      </w:r>
      <w:r>
        <w:rPr>
          <w:rFonts w:ascii="Times New Roman" w:hAnsi="Times New Roman" w:cs="Times New Roman"/>
          <w:sz w:val="32"/>
          <w:szCs w:val="32"/>
        </w:rPr>
        <w:t xml:space="preserve"> mencionadas no artigo 90 do Estatuto</w:t>
      </w:r>
      <w:r w:rsidR="003E5E12">
        <w:rPr>
          <w:rFonts w:ascii="Times New Roman" w:hAnsi="Times New Roman" w:cs="Times New Roman"/>
          <w:sz w:val="32"/>
          <w:szCs w:val="32"/>
        </w:rPr>
        <w:t>.</w:t>
      </w:r>
      <w:r w:rsidR="000C28B9">
        <w:rPr>
          <w:rFonts w:ascii="Times New Roman" w:hAnsi="Times New Roman" w:cs="Times New Roman"/>
          <w:sz w:val="32"/>
          <w:szCs w:val="32"/>
        </w:rPr>
        <w:t xml:space="preserve"> </w:t>
      </w:r>
      <w:r w:rsidR="001C7289">
        <w:rPr>
          <w:rFonts w:ascii="Times New Roman" w:hAnsi="Times New Roman" w:cs="Times New Roman"/>
          <w:sz w:val="32"/>
          <w:szCs w:val="32"/>
        </w:rPr>
        <w:t>A matéria</w:t>
      </w:r>
      <w:r w:rsidR="00114ACB">
        <w:rPr>
          <w:rFonts w:ascii="Times New Roman" w:hAnsi="Times New Roman" w:cs="Times New Roman"/>
          <w:sz w:val="32"/>
          <w:szCs w:val="32"/>
        </w:rPr>
        <w:t xml:space="preserve"> não</w:t>
      </w:r>
      <w:r w:rsidR="001C7289">
        <w:rPr>
          <w:rFonts w:ascii="Times New Roman" w:hAnsi="Times New Roman" w:cs="Times New Roman"/>
          <w:sz w:val="32"/>
          <w:szCs w:val="32"/>
        </w:rPr>
        <w:t xml:space="preserve"> é</w:t>
      </w:r>
      <w:r w:rsidR="00924543">
        <w:rPr>
          <w:rFonts w:ascii="Times New Roman" w:hAnsi="Times New Roman" w:cs="Times New Roman"/>
          <w:sz w:val="32"/>
          <w:szCs w:val="32"/>
        </w:rPr>
        <w:t xml:space="preserve"> ...</w:t>
      </w:r>
      <w:r w:rsidR="00924543">
        <w:rPr>
          <w:rFonts w:ascii="Times New Roman" w:hAnsi="Times New Roman" w:cs="Times New Roman"/>
          <w:i/>
          <w:iCs/>
          <w:sz w:val="32"/>
          <w:szCs w:val="32"/>
        </w:rPr>
        <w:t>d</w:t>
      </w:r>
      <w:r w:rsidR="001966C3">
        <w:rPr>
          <w:rFonts w:ascii="Times New Roman" w:hAnsi="Times New Roman" w:cs="Times New Roman"/>
          <w:i/>
          <w:iCs/>
          <w:sz w:val="32"/>
          <w:szCs w:val="32"/>
        </w:rPr>
        <w:t>e</w:t>
      </w:r>
      <w:r w:rsidR="00924543">
        <w:rPr>
          <w:rFonts w:ascii="Times New Roman" w:hAnsi="Times New Roman" w:cs="Times New Roman"/>
          <w:i/>
          <w:iCs/>
          <w:sz w:val="32"/>
          <w:szCs w:val="32"/>
        </w:rPr>
        <w:t xml:space="preserve"> senso comum</w:t>
      </w:r>
      <w:r w:rsidR="00924543">
        <w:rPr>
          <w:rFonts w:ascii="Times New Roman" w:hAnsi="Times New Roman" w:cs="Times New Roman"/>
          <w:sz w:val="32"/>
          <w:szCs w:val="32"/>
        </w:rPr>
        <w:t>, mas sim</w:t>
      </w:r>
      <w:r w:rsidR="001C7289">
        <w:rPr>
          <w:rFonts w:ascii="Times New Roman" w:hAnsi="Times New Roman" w:cs="Times New Roman"/>
          <w:sz w:val="32"/>
          <w:szCs w:val="32"/>
        </w:rPr>
        <w:t xml:space="preserve"> ...</w:t>
      </w:r>
      <w:r w:rsidR="001C7289">
        <w:rPr>
          <w:rFonts w:ascii="Times New Roman" w:hAnsi="Times New Roman" w:cs="Times New Roman"/>
          <w:i/>
          <w:iCs/>
          <w:sz w:val="32"/>
          <w:szCs w:val="32"/>
        </w:rPr>
        <w:t>criteriosamente</w:t>
      </w:r>
      <w:r w:rsidR="001C7289">
        <w:rPr>
          <w:rFonts w:ascii="Times New Roman" w:hAnsi="Times New Roman" w:cs="Times New Roman"/>
          <w:sz w:val="32"/>
          <w:szCs w:val="32"/>
        </w:rPr>
        <w:t xml:space="preserve"> especializada.</w:t>
      </w:r>
    </w:p>
    <w:p w14:paraId="2A115A39" w14:textId="0066D16D" w:rsidR="00B035A6" w:rsidRDefault="000C28B9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Essa ...</w:t>
      </w:r>
      <w:r>
        <w:rPr>
          <w:rFonts w:ascii="Times New Roman" w:hAnsi="Times New Roman" w:cs="Times New Roman"/>
          <w:i/>
          <w:iCs/>
          <w:sz w:val="32"/>
          <w:szCs w:val="32"/>
        </w:rPr>
        <w:t>entidade</w:t>
      </w:r>
      <w:r>
        <w:rPr>
          <w:rFonts w:ascii="Times New Roman" w:hAnsi="Times New Roman" w:cs="Times New Roman"/>
          <w:sz w:val="32"/>
          <w:szCs w:val="32"/>
        </w:rPr>
        <w:t xml:space="preserve"> – denominada Creas - promove ...</w:t>
      </w:r>
      <w:r>
        <w:rPr>
          <w:rFonts w:ascii="Times New Roman" w:hAnsi="Times New Roman" w:cs="Times New Roman"/>
          <w:i/>
          <w:iCs/>
          <w:sz w:val="32"/>
          <w:szCs w:val="32"/>
        </w:rPr>
        <w:t>intervenção</w:t>
      </w:r>
      <w:r w:rsidR="00C956A6">
        <w:rPr>
          <w:rFonts w:ascii="Times New Roman" w:hAnsi="Times New Roman" w:cs="Times New Roman"/>
          <w:sz w:val="32"/>
          <w:szCs w:val="32"/>
        </w:rPr>
        <w:t xml:space="preserve"> de serviço social, de psicologia, de pedagogia, de advo</w:t>
      </w:r>
      <w:r w:rsidR="00CC62C3">
        <w:rPr>
          <w:rFonts w:ascii="Times New Roman" w:hAnsi="Times New Roman" w:cs="Times New Roman"/>
          <w:sz w:val="32"/>
          <w:szCs w:val="32"/>
        </w:rPr>
        <w:t>c</w:t>
      </w:r>
      <w:r w:rsidR="00C956A6">
        <w:rPr>
          <w:rFonts w:ascii="Times New Roman" w:hAnsi="Times New Roman" w:cs="Times New Roman"/>
          <w:sz w:val="32"/>
          <w:szCs w:val="32"/>
        </w:rPr>
        <w:t>acia e afins</w:t>
      </w:r>
      <w:r w:rsidR="006357D4">
        <w:rPr>
          <w:rFonts w:ascii="Times New Roman" w:hAnsi="Times New Roman" w:cs="Times New Roman"/>
          <w:sz w:val="32"/>
          <w:szCs w:val="32"/>
        </w:rPr>
        <w:t>. ...</w:t>
      </w:r>
      <w:r w:rsidR="006357D4">
        <w:rPr>
          <w:rFonts w:ascii="Times New Roman" w:hAnsi="Times New Roman" w:cs="Times New Roman"/>
          <w:i/>
          <w:iCs/>
          <w:sz w:val="32"/>
          <w:szCs w:val="32"/>
        </w:rPr>
        <w:t>A</w:t>
      </w:r>
      <w:r w:rsidR="00E0156A" w:rsidRPr="00E0156A">
        <w:rPr>
          <w:rFonts w:ascii="Times New Roman" w:hAnsi="Times New Roman" w:cs="Times New Roman"/>
          <w:i/>
          <w:iCs/>
          <w:sz w:val="32"/>
          <w:szCs w:val="32"/>
        </w:rPr>
        <w:t>rticula</w:t>
      </w:r>
      <w:r w:rsidR="00E0156A">
        <w:rPr>
          <w:rFonts w:ascii="Times New Roman" w:hAnsi="Times New Roman" w:cs="Times New Roman"/>
          <w:sz w:val="32"/>
          <w:szCs w:val="32"/>
        </w:rPr>
        <w:t xml:space="preserve"> programas e</w:t>
      </w:r>
      <w:r w:rsidR="00B035A6">
        <w:rPr>
          <w:rFonts w:ascii="Times New Roman" w:hAnsi="Times New Roman" w:cs="Times New Roman"/>
          <w:sz w:val="32"/>
          <w:szCs w:val="32"/>
        </w:rPr>
        <w:t xml:space="preserve"> mantém</w:t>
      </w:r>
      <w:r w:rsidR="00E0156A">
        <w:rPr>
          <w:rFonts w:ascii="Times New Roman" w:hAnsi="Times New Roman" w:cs="Times New Roman"/>
          <w:sz w:val="32"/>
          <w:szCs w:val="32"/>
        </w:rPr>
        <w:t xml:space="preserve"> ...</w:t>
      </w:r>
      <w:r w:rsidR="00E0156A">
        <w:rPr>
          <w:rFonts w:ascii="Times New Roman" w:hAnsi="Times New Roman" w:cs="Times New Roman"/>
          <w:i/>
          <w:iCs/>
          <w:sz w:val="32"/>
          <w:szCs w:val="32"/>
        </w:rPr>
        <w:t>interface</w:t>
      </w:r>
      <w:r w:rsidR="00E0156A">
        <w:rPr>
          <w:rFonts w:ascii="Times New Roman" w:hAnsi="Times New Roman" w:cs="Times New Roman"/>
          <w:sz w:val="32"/>
          <w:szCs w:val="32"/>
        </w:rPr>
        <w:t xml:space="preserve"> com outras políticas</w:t>
      </w:r>
      <w:r w:rsidR="007D04CB">
        <w:rPr>
          <w:rFonts w:ascii="Times New Roman" w:hAnsi="Times New Roman" w:cs="Times New Roman"/>
          <w:sz w:val="32"/>
          <w:szCs w:val="32"/>
        </w:rPr>
        <w:t xml:space="preserve"> para que assistentes sociais, psicólogos, pedagogos, advogados e afins</w:t>
      </w:r>
      <w:r w:rsidR="004A5CFE">
        <w:rPr>
          <w:rFonts w:ascii="Times New Roman" w:hAnsi="Times New Roman" w:cs="Times New Roman"/>
          <w:sz w:val="32"/>
          <w:szCs w:val="32"/>
        </w:rPr>
        <w:t xml:space="preserve"> ...</w:t>
      </w:r>
      <w:r w:rsidR="004A5CFE">
        <w:rPr>
          <w:rFonts w:ascii="Times New Roman" w:hAnsi="Times New Roman" w:cs="Times New Roman"/>
          <w:i/>
          <w:iCs/>
          <w:sz w:val="32"/>
          <w:szCs w:val="32"/>
        </w:rPr>
        <w:t>intervenham</w:t>
      </w:r>
      <w:r w:rsidR="004A5CFE">
        <w:rPr>
          <w:rFonts w:ascii="Times New Roman" w:hAnsi="Times New Roman" w:cs="Times New Roman"/>
          <w:sz w:val="32"/>
          <w:szCs w:val="32"/>
        </w:rPr>
        <w:t xml:space="preserve"> com suas especialidades</w:t>
      </w:r>
      <w:r w:rsidR="00B035A6">
        <w:rPr>
          <w:rFonts w:ascii="Times New Roman" w:hAnsi="Times New Roman" w:cs="Times New Roman"/>
          <w:sz w:val="32"/>
          <w:szCs w:val="32"/>
        </w:rPr>
        <w:t>.</w:t>
      </w:r>
    </w:p>
    <w:p w14:paraId="46A4B726" w14:textId="72A579F9" w:rsidR="003E5E12" w:rsidRPr="000C28B9" w:rsidRDefault="00B035A6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Isso, </w:t>
      </w:r>
      <w:r w:rsidR="000C28B9">
        <w:rPr>
          <w:rFonts w:ascii="Times New Roman" w:hAnsi="Times New Roman" w:cs="Times New Roman"/>
          <w:sz w:val="32"/>
          <w:szCs w:val="32"/>
        </w:rPr>
        <w:t>quando houver ...</w:t>
      </w:r>
      <w:r w:rsidR="000C28B9">
        <w:rPr>
          <w:rFonts w:ascii="Times New Roman" w:hAnsi="Times New Roman" w:cs="Times New Roman"/>
          <w:i/>
          <w:iCs/>
          <w:sz w:val="32"/>
          <w:szCs w:val="32"/>
        </w:rPr>
        <w:t>violação de direitos</w:t>
      </w:r>
      <w:r w:rsidR="000C28B9">
        <w:rPr>
          <w:rFonts w:ascii="Times New Roman" w:hAnsi="Times New Roman" w:cs="Times New Roman"/>
          <w:sz w:val="32"/>
          <w:szCs w:val="32"/>
        </w:rPr>
        <w:t xml:space="preserve"> (que</w:t>
      </w:r>
      <w:r w:rsidR="00C956A6">
        <w:rPr>
          <w:rFonts w:ascii="Times New Roman" w:hAnsi="Times New Roman" w:cs="Times New Roman"/>
          <w:sz w:val="32"/>
          <w:szCs w:val="32"/>
        </w:rPr>
        <w:t xml:space="preserve"> o artigo 6 “c” d</w:t>
      </w:r>
      <w:r w:rsidR="000C28B9">
        <w:rPr>
          <w:rFonts w:ascii="Times New Roman" w:hAnsi="Times New Roman" w:cs="Times New Roman"/>
          <w:sz w:val="32"/>
          <w:szCs w:val="32"/>
        </w:rPr>
        <w:t>a LOAS chama de ...</w:t>
      </w:r>
      <w:r w:rsidR="000C28B9">
        <w:rPr>
          <w:rFonts w:ascii="Times New Roman" w:hAnsi="Times New Roman" w:cs="Times New Roman"/>
          <w:i/>
          <w:iCs/>
          <w:sz w:val="32"/>
          <w:szCs w:val="32"/>
        </w:rPr>
        <w:t>situação de risco</w:t>
      </w:r>
      <w:r w:rsidR="000C28B9">
        <w:rPr>
          <w:rFonts w:ascii="Times New Roman" w:hAnsi="Times New Roman" w:cs="Times New Roman"/>
          <w:sz w:val="32"/>
          <w:szCs w:val="32"/>
        </w:rPr>
        <w:t>) ou em outras ...</w:t>
      </w:r>
      <w:r w:rsidR="000C28B9">
        <w:rPr>
          <w:rFonts w:ascii="Times New Roman" w:hAnsi="Times New Roman" w:cs="Times New Roman"/>
          <w:i/>
          <w:iCs/>
          <w:sz w:val="32"/>
          <w:szCs w:val="32"/>
        </w:rPr>
        <w:t>contingências</w:t>
      </w:r>
      <w:r w:rsidR="000C28B9">
        <w:rPr>
          <w:rFonts w:ascii="Times New Roman" w:hAnsi="Times New Roman" w:cs="Times New Roman"/>
          <w:sz w:val="32"/>
          <w:szCs w:val="32"/>
        </w:rPr>
        <w:t xml:space="preserve"> que exijam ...</w:t>
      </w:r>
      <w:r w:rsidR="000C28B9">
        <w:rPr>
          <w:rFonts w:ascii="Times New Roman" w:hAnsi="Times New Roman" w:cs="Times New Roman"/>
          <w:i/>
          <w:iCs/>
          <w:sz w:val="32"/>
          <w:szCs w:val="32"/>
        </w:rPr>
        <w:t>proteção especial</w:t>
      </w:r>
      <w:r w:rsidR="000C28B9">
        <w:rPr>
          <w:rFonts w:ascii="Times New Roman" w:hAnsi="Times New Roman" w:cs="Times New Roman"/>
          <w:sz w:val="32"/>
          <w:szCs w:val="32"/>
        </w:rPr>
        <w:t>.</w:t>
      </w:r>
    </w:p>
    <w:p w14:paraId="379E6D02" w14:textId="3FF9F96E" w:rsidR="006F06EF" w:rsidRPr="00C34238" w:rsidRDefault="003E5E12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Tais ...</w:t>
      </w:r>
      <w:r w:rsidR="00C34238" w:rsidRPr="003E5E12">
        <w:rPr>
          <w:rFonts w:ascii="Times New Roman" w:hAnsi="Times New Roman" w:cs="Times New Roman"/>
          <w:i/>
          <w:iCs/>
          <w:sz w:val="32"/>
          <w:szCs w:val="32"/>
        </w:rPr>
        <w:t>entidades</w:t>
      </w:r>
      <w:r w:rsidR="00715FF1">
        <w:rPr>
          <w:rFonts w:ascii="Times New Roman" w:hAnsi="Times New Roman" w:cs="Times New Roman"/>
          <w:sz w:val="32"/>
          <w:szCs w:val="32"/>
        </w:rPr>
        <w:t xml:space="preserve"> – nelas incluído o Creas -</w:t>
      </w:r>
      <w:r w:rsidR="00C34238">
        <w:rPr>
          <w:rFonts w:ascii="Times New Roman" w:hAnsi="Times New Roman" w:cs="Times New Roman"/>
          <w:sz w:val="32"/>
          <w:szCs w:val="32"/>
        </w:rPr>
        <w:t xml:space="preserve"> </w:t>
      </w:r>
      <w:r w:rsidR="00410A64">
        <w:rPr>
          <w:rFonts w:ascii="Times New Roman" w:hAnsi="Times New Roman" w:cs="Times New Roman"/>
          <w:sz w:val="32"/>
          <w:szCs w:val="32"/>
        </w:rPr>
        <w:t>nunca</w:t>
      </w:r>
      <w:r w:rsidR="002C3EB0">
        <w:rPr>
          <w:rFonts w:ascii="Times New Roman" w:hAnsi="Times New Roman" w:cs="Times New Roman"/>
          <w:sz w:val="32"/>
          <w:szCs w:val="32"/>
        </w:rPr>
        <w:t xml:space="preserve"> podem</w:t>
      </w:r>
      <w:r w:rsidR="00410A64">
        <w:rPr>
          <w:rFonts w:ascii="Times New Roman" w:hAnsi="Times New Roman" w:cs="Times New Roman"/>
          <w:sz w:val="32"/>
          <w:szCs w:val="32"/>
        </w:rPr>
        <w:t xml:space="preserve"> </w:t>
      </w:r>
      <w:r w:rsidR="00C34238">
        <w:rPr>
          <w:rFonts w:ascii="Times New Roman" w:hAnsi="Times New Roman" w:cs="Times New Roman"/>
          <w:sz w:val="32"/>
          <w:szCs w:val="32"/>
        </w:rPr>
        <w:t>ser ...</w:t>
      </w:r>
      <w:r w:rsidR="00410A64" w:rsidRPr="00410A64">
        <w:rPr>
          <w:rFonts w:ascii="Times New Roman" w:hAnsi="Times New Roman" w:cs="Times New Roman"/>
          <w:i/>
          <w:iCs/>
          <w:sz w:val="32"/>
          <w:szCs w:val="32"/>
        </w:rPr>
        <w:t>usurpadas</w:t>
      </w:r>
      <w:r>
        <w:rPr>
          <w:rFonts w:ascii="Times New Roman" w:hAnsi="Times New Roman" w:cs="Times New Roman"/>
          <w:sz w:val="32"/>
          <w:szCs w:val="32"/>
        </w:rPr>
        <w:t xml:space="preserve"> em suas funções</w:t>
      </w:r>
      <w:r w:rsidR="00410A64">
        <w:rPr>
          <w:rFonts w:ascii="Times New Roman" w:hAnsi="Times New Roman" w:cs="Times New Roman"/>
          <w:sz w:val="32"/>
          <w:szCs w:val="32"/>
        </w:rPr>
        <w:t>, mas</w:t>
      </w:r>
      <w:r w:rsidR="00494678">
        <w:rPr>
          <w:rFonts w:ascii="Times New Roman" w:hAnsi="Times New Roman" w:cs="Times New Roman"/>
          <w:sz w:val="32"/>
          <w:szCs w:val="32"/>
        </w:rPr>
        <w:t xml:space="preserve"> – segundo o artigo 95 –</w:t>
      </w:r>
      <w:r w:rsidR="002C3EB0">
        <w:rPr>
          <w:rFonts w:ascii="Times New Roman" w:hAnsi="Times New Roman" w:cs="Times New Roman"/>
          <w:sz w:val="32"/>
          <w:szCs w:val="32"/>
        </w:rPr>
        <w:t xml:space="preserve"> têm ...</w:t>
      </w:r>
      <w:r w:rsidR="002C3EB0">
        <w:rPr>
          <w:rFonts w:ascii="Times New Roman" w:hAnsi="Times New Roman" w:cs="Times New Roman"/>
          <w:i/>
          <w:iCs/>
          <w:sz w:val="32"/>
          <w:szCs w:val="32"/>
        </w:rPr>
        <w:t>o dever natural</w:t>
      </w:r>
      <w:r w:rsidR="002C3EB0">
        <w:rPr>
          <w:rFonts w:ascii="Times New Roman" w:hAnsi="Times New Roman" w:cs="Times New Roman"/>
          <w:sz w:val="32"/>
          <w:szCs w:val="32"/>
        </w:rPr>
        <w:t xml:space="preserve"> de</w:t>
      </w:r>
      <w:r w:rsidR="00410A64">
        <w:rPr>
          <w:rFonts w:ascii="Times New Roman" w:hAnsi="Times New Roman" w:cs="Times New Roman"/>
          <w:sz w:val="32"/>
          <w:szCs w:val="32"/>
        </w:rPr>
        <w:t xml:space="preserve"> serem sempre ...</w:t>
      </w:r>
      <w:r w:rsidR="00410A64">
        <w:rPr>
          <w:rFonts w:ascii="Times New Roman" w:hAnsi="Times New Roman" w:cs="Times New Roman"/>
          <w:i/>
          <w:iCs/>
          <w:sz w:val="32"/>
          <w:szCs w:val="32"/>
        </w:rPr>
        <w:t>fiscalizadas</w:t>
      </w:r>
      <w:r w:rsidR="00C34238">
        <w:rPr>
          <w:rFonts w:ascii="Times New Roman" w:hAnsi="Times New Roman" w:cs="Times New Roman"/>
          <w:sz w:val="32"/>
          <w:szCs w:val="32"/>
        </w:rPr>
        <w:t xml:space="preserve"> pelo Conselho</w:t>
      </w:r>
      <w:r w:rsidR="00975B52">
        <w:rPr>
          <w:rFonts w:ascii="Times New Roman" w:hAnsi="Times New Roman" w:cs="Times New Roman"/>
          <w:sz w:val="32"/>
          <w:szCs w:val="32"/>
        </w:rPr>
        <w:t xml:space="preserve"> </w:t>
      </w:r>
      <w:r w:rsidR="00C34238">
        <w:rPr>
          <w:rFonts w:ascii="Times New Roman" w:hAnsi="Times New Roman" w:cs="Times New Roman"/>
          <w:sz w:val="32"/>
          <w:szCs w:val="32"/>
        </w:rPr>
        <w:t>Tutelar.</w:t>
      </w:r>
    </w:p>
    <w:p w14:paraId="65C4871B" w14:textId="2FA6BD10" w:rsidR="00757128" w:rsidRDefault="000C40EF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Mencionando conselheiro que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...</w:t>
      </w:r>
      <w:r w:rsidRPr="000C40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“</w:t>
      </w:r>
      <w:r w:rsidRPr="000C40EF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atende de bicicleta</w:t>
      </w:r>
      <w:r w:rsidR="003E6B68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”</w:t>
      </w:r>
      <w:r w:rsidR="003E6B6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 afirmando que ...”</w:t>
      </w:r>
      <w:r w:rsidRPr="000C40EF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Já recebi imagem de conselheiro tutelar atendendo de </w:t>
      </w:r>
      <w:r w:rsidRPr="000C40EF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lastRenderedPageBreak/>
        <w:t>jegue</w:t>
      </w:r>
      <w:r w:rsidR="003E6B68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”</w:t>
      </w:r>
      <w:r w:rsidR="00B426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B426F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a ministra já havia dito que ...”</w:t>
      </w:r>
      <w:r w:rsidR="00B426F6">
        <w:rPr>
          <w:rFonts w:ascii="Times New Roman" w:hAnsi="Times New Roman" w:cs="Times New Roman"/>
          <w:i/>
          <w:iCs/>
          <w:color w:val="333333"/>
          <w:sz w:val="32"/>
          <w:szCs w:val="32"/>
          <w:shd w:val="clear" w:color="auto" w:fill="FFFFFF"/>
        </w:rPr>
        <w:t>e</w:t>
      </w:r>
      <w:r w:rsidRPr="000C40EF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sse segmento precisa ser fortalecido</w:t>
      </w:r>
      <w:r w:rsidRPr="000C40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”</w:t>
      </w:r>
      <w:r w:rsidR="00FC4505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.</w:t>
      </w:r>
      <w:r w:rsidR="00B40B06">
        <w:rPr>
          <w:rStyle w:val="Refdenotaderodap"/>
          <w:rFonts w:ascii="Times New Roman" w:hAnsi="Times New Roman" w:cs="Times New Roman"/>
          <w:sz w:val="32"/>
          <w:szCs w:val="32"/>
        </w:rPr>
        <w:footnoteReference w:id="33"/>
      </w:r>
      <w:r w:rsidR="00B40B06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76CE2D6" w14:textId="406DEB59" w:rsidR="009C5051" w:rsidRDefault="00757128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Tal ...</w:t>
      </w:r>
      <w:r w:rsidRPr="00757128">
        <w:rPr>
          <w:rFonts w:ascii="Times New Roman" w:hAnsi="Times New Roman" w:cs="Times New Roman"/>
          <w:i/>
          <w:iCs/>
          <w:sz w:val="32"/>
          <w:szCs w:val="32"/>
        </w:rPr>
        <w:t>segmento</w:t>
      </w:r>
      <w:r>
        <w:rPr>
          <w:rFonts w:ascii="Times New Roman" w:hAnsi="Times New Roman" w:cs="Times New Roman"/>
          <w:sz w:val="32"/>
          <w:szCs w:val="32"/>
        </w:rPr>
        <w:t xml:space="preserve"> é composto por: 1. </w:t>
      </w:r>
      <w:r w:rsidR="009C5051">
        <w:rPr>
          <w:rFonts w:ascii="Times New Roman" w:hAnsi="Times New Roman" w:cs="Times New Roman"/>
          <w:sz w:val="32"/>
          <w:szCs w:val="32"/>
        </w:rPr>
        <w:t>...</w:t>
      </w:r>
      <w:r w:rsidR="009C5051">
        <w:rPr>
          <w:rFonts w:ascii="Times New Roman" w:hAnsi="Times New Roman" w:cs="Times New Roman"/>
          <w:i/>
          <w:iCs/>
          <w:sz w:val="32"/>
          <w:szCs w:val="32"/>
        </w:rPr>
        <w:t>Pa</w:t>
      </w:r>
      <w:r w:rsidRPr="009C5051">
        <w:rPr>
          <w:rFonts w:ascii="Times New Roman" w:hAnsi="Times New Roman" w:cs="Times New Roman"/>
          <w:i/>
          <w:iCs/>
          <w:sz w:val="32"/>
          <w:szCs w:val="32"/>
        </w:rPr>
        <w:t>i e mãe</w:t>
      </w:r>
      <w:r>
        <w:rPr>
          <w:rFonts w:ascii="Times New Roman" w:hAnsi="Times New Roman" w:cs="Times New Roman"/>
          <w:sz w:val="32"/>
          <w:szCs w:val="32"/>
        </w:rPr>
        <w:t xml:space="preserve"> que ...</w:t>
      </w:r>
      <w:r>
        <w:rPr>
          <w:rFonts w:ascii="Times New Roman" w:hAnsi="Times New Roman" w:cs="Times New Roman"/>
          <w:i/>
          <w:iCs/>
          <w:sz w:val="32"/>
          <w:szCs w:val="32"/>
        </w:rPr>
        <w:t>assistem</w:t>
      </w:r>
      <w:r>
        <w:rPr>
          <w:rFonts w:ascii="Times New Roman" w:hAnsi="Times New Roman" w:cs="Times New Roman"/>
          <w:sz w:val="32"/>
          <w:szCs w:val="32"/>
        </w:rPr>
        <w:t xml:space="preserve"> os filhos</w:t>
      </w:r>
      <w:r w:rsidR="00A579D7">
        <w:rPr>
          <w:rFonts w:ascii="Times New Roman" w:hAnsi="Times New Roman" w:cs="Times New Roman"/>
          <w:sz w:val="32"/>
          <w:szCs w:val="32"/>
        </w:rPr>
        <w:t>;</w:t>
      </w:r>
      <w:r>
        <w:rPr>
          <w:rFonts w:ascii="Times New Roman" w:hAnsi="Times New Roman" w:cs="Times New Roman"/>
          <w:sz w:val="32"/>
          <w:szCs w:val="32"/>
        </w:rPr>
        <w:t xml:space="preserve"> 2. </w:t>
      </w:r>
      <w:r w:rsidR="009C5051">
        <w:rPr>
          <w:rFonts w:ascii="Times New Roman" w:hAnsi="Times New Roman" w:cs="Times New Roman"/>
          <w:sz w:val="32"/>
          <w:szCs w:val="32"/>
        </w:rPr>
        <w:t>...</w:t>
      </w:r>
      <w:r w:rsidRPr="009C5051">
        <w:rPr>
          <w:rFonts w:ascii="Times New Roman" w:hAnsi="Times New Roman" w:cs="Times New Roman"/>
          <w:i/>
          <w:iCs/>
          <w:sz w:val="32"/>
          <w:szCs w:val="32"/>
        </w:rPr>
        <w:t xml:space="preserve">Assistência Social </w:t>
      </w:r>
      <w:r>
        <w:rPr>
          <w:rFonts w:ascii="Times New Roman" w:hAnsi="Times New Roman" w:cs="Times New Roman"/>
          <w:sz w:val="32"/>
          <w:szCs w:val="32"/>
        </w:rPr>
        <w:t>(Creas + outras entidades) que ...</w:t>
      </w:r>
      <w:r>
        <w:rPr>
          <w:rFonts w:ascii="Times New Roman" w:hAnsi="Times New Roman" w:cs="Times New Roman"/>
          <w:i/>
          <w:iCs/>
          <w:sz w:val="32"/>
          <w:szCs w:val="32"/>
        </w:rPr>
        <w:t>assiste</w:t>
      </w:r>
      <w:r>
        <w:rPr>
          <w:rFonts w:ascii="Times New Roman" w:hAnsi="Times New Roman" w:cs="Times New Roman"/>
          <w:sz w:val="32"/>
          <w:szCs w:val="32"/>
        </w:rPr>
        <w:t xml:space="preserve"> filhos</w:t>
      </w:r>
      <w:r w:rsidR="009C5051">
        <w:rPr>
          <w:rFonts w:ascii="Times New Roman" w:hAnsi="Times New Roman" w:cs="Times New Roman"/>
          <w:sz w:val="32"/>
          <w:szCs w:val="32"/>
        </w:rPr>
        <w:t xml:space="preserve"> e pais necessitados</w:t>
      </w:r>
      <w:r w:rsidR="00A579D7">
        <w:rPr>
          <w:rFonts w:ascii="Times New Roman" w:hAnsi="Times New Roman" w:cs="Times New Roman"/>
          <w:sz w:val="32"/>
          <w:szCs w:val="32"/>
        </w:rPr>
        <w:t>;</w:t>
      </w:r>
      <w:r w:rsidR="009C5051">
        <w:rPr>
          <w:rFonts w:ascii="Times New Roman" w:hAnsi="Times New Roman" w:cs="Times New Roman"/>
          <w:sz w:val="32"/>
          <w:szCs w:val="32"/>
        </w:rPr>
        <w:t xml:space="preserve"> 3. </w:t>
      </w:r>
      <w:r w:rsidR="009C5051" w:rsidRPr="009C5051">
        <w:rPr>
          <w:rFonts w:ascii="Times New Roman" w:hAnsi="Times New Roman" w:cs="Times New Roman"/>
          <w:i/>
          <w:iCs/>
          <w:sz w:val="32"/>
          <w:szCs w:val="32"/>
        </w:rPr>
        <w:t>Conselho Tutelar</w:t>
      </w:r>
      <w:r w:rsidR="009C5051">
        <w:rPr>
          <w:rFonts w:ascii="Times New Roman" w:hAnsi="Times New Roman" w:cs="Times New Roman"/>
          <w:sz w:val="32"/>
          <w:szCs w:val="32"/>
        </w:rPr>
        <w:t xml:space="preserve"> que ...</w:t>
      </w:r>
      <w:r w:rsidR="009C5051">
        <w:rPr>
          <w:rFonts w:ascii="Times New Roman" w:hAnsi="Times New Roman" w:cs="Times New Roman"/>
          <w:i/>
          <w:iCs/>
          <w:sz w:val="32"/>
          <w:szCs w:val="32"/>
        </w:rPr>
        <w:t>fiscaliza</w:t>
      </w:r>
      <w:r w:rsidR="009C5051">
        <w:rPr>
          <w:rFonts w:ascii="Times New Roman" w:hAnsi="Times New Roman" w:cs="Times New Roman"/>
          <w:sz w:val="32"/>
          <w:szCs w:val="32"/>
        </w:rPr>
        <w:t xml:space="preserve"> as ...</w:t>
      </w:r>
      <w:r w:rsidR="009C5051">
        <w:rPr>
          <w:rFonts w:ascii="Times New Roman" w:hAnsi="Times New Roman" w:cs="Times New Roman"/>
          <w:i/>
          <w:iCs/>
          <w:sz w:val="32"/>
          <w:szCs w:val="32"/>
        </w:rPr>
        <w:t>entidades de atendimento</w:t>
      </w:r>
      <w:r w:rsidR="009C5051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6C4E4423" w14:textId="66E3FF43" w:rsidR="000C40EF" w:rsidRDefault="009C5051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Mas a burocracia, por razões misteriosas, só vê ...</w:t>
      </w:r>
      <w:r>
        <w:rPr>
          <w:rFonts w:ascii="Times New Roman" w:hAnsi="Times New Roman" w:cs="Times New Roman"/>
          <w:i/>
          <w:iCs/>
          <w:sz w:val="32"/>
          <w:szCs w:val="32"/>
        </w:rPr>
        <w:t>o Conselho Tutelar</w:t>
      </w:r>
      <w:r>
        <w:rPr>
          <w:rFonts w:ascii="Times New Roman" w:hAnsi="Times New Roman" w:cs="Times New Roman"/>
          <w:sz w:val="32"/>
          <w:szCs w:val="32"/>
        </w:rPr>
        <w:t>. Por quê, leitor, a minis</w:t>
      </w:r>
      <w:r w:rsidR="00A579D7">
        <w:rPr>
          <w:rFonts w:ascii="Times New Roman" w:hAnsi="Times New Roman" w:cs="Times New Roman"/>
          <w:sz w:val="32"/>
          <w:szCs w:val="32"/>
        </w:rPr>
        <w:t>tra e toda a estrutura burocrática desconhecem o papel constitucional ...</w:t>
      </w:r>
      <w:r w:rsidR="00A579D7">
        <w:rPr>
          <w:rFonts w:ascii="Times New Roman" w:hAnsi="Times New Roman" w:cs="Times New Roman"/>
          <w:i/>
          <w:iCs/>
          <w:sz w:val="32"/>
          <w:szCs w:val="32"/>
        </w:rPr>
        <w:t xml:space="preserve">da assistência social </w:t>
      </w:r>
      <w:r w:rsidR="00A579D7">
        <w:rPr>
          <w:rFonts w:ascii="Times New Roman" w:hAnsi="Times New Roman" w:cs="Times New Roman"/>
          <w:sz w:val="32"/>
          <w:szCs w:val="32"/>
        </w:rPr>
        <w:t>com seus programas ...</w:t>
      </w:r>
      <w:r w:rsidR="00A579D7">
        <w:rPr>
          <w:rFonts w:ascii="Times New Roman" w:hAnsi="Times New Roman" w:cs="Times New Roman"/>
          <w:i/>
          <w:iCs/>
          <w:sz w:val="32"/>
          <w:szCs w:val="32"/>
        </w:rPr>
        <w:t>de proteção</w:t>
      </w:r>
      <w:r w:rsidR="0059022B">
        <w:rPr>
          <w:rFonts w:ascii="Times New Roman" w:hAnsi="Times New Roman" w:cs="Times New Roman"/>
          <w:sz w:val="32"/>
          <w:szCs w:val="32"/>
        </w:rPr>
        <w:t xml:space="preserve"> a pais e filhos</w:t>
      </w:r>
      <w:r w:rsidR="00A579D7">
        <w:rPr>
          <w:rFonts w:ascii="Times New Roman" w:hAnsi="Times New Roman" w:cs="Times New Roman"/>
          <w:sz w:val="32"/>
          <w:szCs w:val="32"/>
        </w:rPr>
        <w:t>? Por que reduzem tal ...segmento ao mero, embora importante, Conselho Tutelar?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5E300EF" w14:textId="55CB9D42" w:rsidR="006F06EF" w:rsidRDefault="003E6B68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Então, p</w:t>
      </w:r>
      <w:r w:rsidR="00B40B06">
        <w:rPr>
          <w:rFonts w:ascii="Times New Roman" w:hAnsi="Times New Roman" w:cs="Times New Roman"/>
          <w:sz w:val="32"/>
          <w:szCs w:val="32"/>
        </w:rPr>
        <w:t>ara combater ...</w:t>
      </w:r>
      <w:r w:rsidR="00B40B06">
        <w:rPr>
          <w:rFonts w:ascii="Times New Roman" w:hAnsi="Times New Roman" w:cs="Times New Roman"/>
          <w:i/>
          <w:iCs/>
          <w:sz w:val="32"/>
          <w:szCs w:val="32"/>
        </w:rPr>
        <w:t>a distopia</w:t>
      </w:r>
      <w:r w:rsidR="00B40B06">
        <w:rPr>
          <w:rFonts w:ascii="Times New Roman" w:hAnsi="Times New Roman" w:cs="Times New Roman"/>
          <w:sz w:val="32"/>
          <w:szCs w:val="32"/>
        </w:rPr>
        <w:t xml:space="preserve"> que</w:t>
      </w:r>
      <w:r w:rsidR="009F7CE1">
        <w:rPr>
          <w:rFonts w:ascii="Times New Roman" w:hAnsi="Times New Roman" w:cs="Times New Roman"/>
          <w:sz w:val="32"/>
          <w:szCs w:val="32"/>
        </w:rPr>
        <w:t xml:space="preserve"> maltrata a</w:t>
      </w:r>
      <w:r w:rsidR="00B40B06">
        <w:rPr>
          <w:rFonts w:ascii="Times New Roman" w:hAnsi="Times New Roman" w:cs="Times New Roman"/>
          <w:sz w:val="32"/>
          <w:szCs w:val="32"/>
        </w:rPr>
        <w:t xml:space="preserve"> formação das criancinhas ...</w:t>
      </w:r>
      <w:r w:rsidR="00B40B06">
        <w:rPr>
          <w:rFonts w:ascii="Times New Roman" w:hAnsi="Times New Roman" w:cs="Times New Roman"/>
          <w:i/>
          <w:iCs/>
          <w:sz w:val="32"/>
          <w:szCs w:val="32"/>
        </w:rPr>
        <w:t>para a cidadania</w:t>
      </w:r>
      <w:r w:rsidR="00B40B06">
        <w:rPr>
          <w:rFonts w:ascii="Times New Roman" w:hAnsi="Times New Roman" w:cs="Times New Roman"/>
          <w:sz w:val="32"/>
          <w:szCs w:val="32"/>
        </w:rPr>
        <w:t>, sugerimos que o Ministério inicie seu trabalho sob o lema do próprio Oranos Lob: ...</w:t>
      </w:r>
      <w:r w:rsidR="00B40B06">
        <w:rPr>
          <w:rFonts w:ascii="Times New Roman" w:hAnsi="Times New Roman" w:cs="Times New Roman"/>
          <w:i/>
          <w:iCs/>
          <w:sz w:val="32"/>
          <w:szCs w:val="32"/>
        </w:rPr>
        <w:t>Menos Brasília, mais Brasil</w:t>
      </w:r>
      <w:r w:rsidR="00B40B06">
        <w:rPr>
          <w:rFonts w:ascii="Times New Roman" w:hAnsi="Times New Roman" w:cs="Times New Roman"/>
          <w:sz w:val="32"/>
          <w:szCs w:val="32"/>
        </w:rPr>
        <w:t>.</w:t>
      </w:r>
    </w:p>
    <w:p w14:paraId="3B4EABB8" w14:textId="686181D1" w:rsidR="00DC7D7F" w:rsidRDefault="00B40B06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Sob o princípio ...</w:t>
      </w:r>
      <w:r>
        <w:rPr>
          <w:rFonts w:ascii="Times New Roman" w:hAnsi="Times New Roman" w:cs="Times New Roman"/>
          <w:i/>
          <w:iCs/>
          <w:sz w:val="32"/>
          <w:szCs w:val="32"/>
        </w:rPr>
        <w:t>da descentralização</w:t>
      </w:r>
      <w:r>
        <w:rPr>
          <w:rFonts w:ascii="Times New Roman" w:hAnsi="Times New Roman" w:cs="Times New Roman"/>
          <w:sz w:val="32"/>
          <w:szCs w:val="32"/>
        </w:rPr>
        <w:t xml:space="preserve"> político administrativa</w:t>
      </w:r>
      <w:r w:rsidR="00616152">
        <w:rPr>
          <w:rFonts w:ascii="Times New Roman" w:hAnsi="Times New Roman" w:cs="Times New Roman"/>
          <w:sz w:val="32"/>
          <w:szCs w:val="32"/>
        </w:rPr>
        <w:t xml:space="preserve"> (mais Brasil)</w:t>
      </w:r>
      <w:r>
        <w:rPr>
          <w:rFonts w:ascii="Times New Roman" w:hAnsi="Times New Roman" w:cs="Times New Roman"/>
          <w:sz w:val="32"/>
          <w:szCs w:val="32"/>
        </w:rPr>
        <w:t>, a burocracia federal</w:t>
      </w:r>
      <w:r w:rsidR="00616152">
        <w:rPr>
          <w:rFonts w:ascii="Times New Roman" w:hAnsi="Times New Roman" w:cs="Times New Roman"/>
          <w:sz w:val="32"/>
          <w:szCs w:val="32"/>
        </w:rPr>
        <w:t xml:space="preserve"> (menos Bras</w:t>
      </w:r>
      <w:r w:rsidR="000306D4">
        <w:rPr>
          <w:rFonts w:ascii="Times New Roman" w:hAnsi="Times New Roman" w:cs="Times New Roman"/>
          <w:sz w:val="32"/>
          <w:szCs w:val="32"/>
        </w:rPr>
        <w:t>í</w:t>
      </w:r>
      <w:r w:rsidR="00616152">
        <w:rPr>
          <w:rFonts w:ascii="Times New Roman" w:hAnsi="Times New Roman" w:cs="Times New Roman"/>
          <w:sz w:val="32"/>
          <w:szCs w:val="32"/>
        </w:rPr>
        <w:t>lia)</w:t>
      </w:r>
      <w:r>
        <w:rPr>
          <w:rFonts w:ascii="Times New Roman" w:hAnsi="Times New Roman" w:cs="Times New Roman"/>
          <w:sz w:val="32"/>
          <w:szCs w:val="32"/>
        </w:rPr>
        <w:t xml:space="preserve"> tem </w:t>
      </w:r>
      <w:r w:rsidR="009F7CE1">
        <w:rPr>
          <w:rFonts w:ascii="Times New Roman" w:hAnsi="Times New Roman" w:cs="Times New Roman"/>
          <w:sz w:val="32"/>
          <w:szCs w:val="32"/>
        </w:rPr>
        <w:t xml:space="preserve">óbvio </w:t>
      </w:r>
      <w:r>
        <w:rPr>
          <w:rFonts w:ascii="Times New Roman" w:hAnsi="Times New Roman" w:cs="Times New Roman"/>
          <w:sz w:val="32"/>
          <w:szCs w:val="32"/>
        </w:rPr>
        <w:t>...</w:t>
      </w:r>
      <w:r>
        <w:rPr>
          <w:rFonts w:ascii="Times New Roman" w:hAnsi="Times New Roman" w:cs="Times New Roman"/>
          <w:i/>
          <w:iCs/>
          <w:sz w:val="32"/>
          <w:szCs w:val="32"/>
        </w:rPr>
        <w:t>dever natural</w:t>
      </w:r>
      <w:r>
        <w:rPr>
          <w:rFonts w:ascii="Times New Roman" w:hAnsi="Times New Roman" w:cs="Times New Roman"/>
          <w:sz w:val="32"/>
          <w:szCs w:val="32"/>
        </w:rPr>
        <w:t xml:space="preserve"> de cuidar do fortalecimento</w:t>
      </w:r>
      <w:r w:rsidR="00CE68BA">
        <w:rPr>
          <w:rFonts w:ascii="Times New Roman" w:hAnsi="Times New Roman" w:cs="Times New Roman"/>
          <w:sz w:val="32"/>
          <w:szCs w:val="32"/>
        </w:rPr>
        <w:t xml:space="preserve"> ...</w:t>
      </w:r>
      <w:r w:rsidR="00CE68BA">
        <w:rPr>
          <w:rFonts w:ascii="Times New Roman" w:hAnsi="Times New Roman" w:cs="Times New Roman"/>
          <w:i/>
          <w:iCs/>
          <w:sz w:val="32"/>
          <w:szCs w:val="32"/>
        </w:rPr>
        <w:t>municipal</w:t>
      </w:r>
      <w:r w:rsidR="00CE68BA">
        <w:rPr>
          <w:rFonts w:ascii="Times New Roman" w:hAnsi="Times New Roman" w:cs="Times New Roman"/>
          <w:sz w:val="32"/>
          <w:szCs w:val="32"/>
        </w:rPr>
        <w:t xml:space="preserve"> </w:t>
      </w:r>
      <w:r w:rsidRPr="00CE68BA">
        <w:rPr>
          <w:rFonts w:ascii="Times New Roman" w:hAnsi="Times New Roman" w:cs="Times New Roman"/>
          <w:sz w:val="32"/>
          <w:szCs w:val="32"/>
        </w:rPr>
        <w:t>dos programas</w:t>
      </w:r>
      <w:r>
        <w:rPr>
          <w:rFonts w:ascii="Times New Roman" w:hAnsi="Times New Roman" w:cs="Times New Roman"/>
          <w:sz w:val="32"/>
          <w:szCs w:val="32"/>
        </w:rPr>
        <w:t xml:space="preserve"> de proteção e sócio-educativos a que se refere </w:t>
      </w:r>
      <w:r w:rsidR="004D115C">
        <w:rPr>
          <w:rFonts w:ascii="Times New Roman" w:hAnsi="Times New Roman" w:cs="Times New Roman"/>
          <w:sz w:val="32"/>
          <w:szCs w:val="32"/>
        </w:rPr>
        <w:t>o</w:t>
      </w:r>
      <w:r>
        <w:rPr>
          <w:rFonts w:ascii="Times New Roman" w:hAnsi="Times New Roman" w:cs="Times New Roman"/>
          <w:sz w:val="32"/>
          <w:szCs w:val="32"/>
        </w:rPr>
        <w:t xml:space="preserve"> artigo 90 do Estatuto</w:t>
      </w:r>
      <w:r w:rsidR="00DC7D7F">
        <w:rPr>
          <w:rFonts w:ascii="Times New Roman" w:hAnsi="Times New Roman" w:cs="Times New Roman"/>
          <w:sz w:val="32"/>
          <w:szCs w:val="32"/>
        </w:rPr>
        <w:t xml:space="preserve"> citado</w:t>
      </w:r>
      <w:r w:rsidR="005544AB">
        <w:rPr>
          <w:rFonts w:ascii="Times New Roman" w:hAnsi="Times New Roman" w:cs="Times New Roman"/>
          <w:sz w:val="32"/>
          <w:szCs w:val="32"/>
        </w:rPr>
        <w:t xml:space="preserve"> há pouco neste ensaio</w:t>
      </w:r>
      <w:r w:rsidR="00DC7D7F">
        <w:rPr>
          <w:rFonts w:ascii="Times New Roman" w:hAnsi="Times New Roman" w:cs="Times New Roman"/>
          <w:sz w:val="32"/>
          <w:szCs w:val="32"/>
        </w:rPr>
        <w:t>.</w:t>
      </w:r>
    </w:p>
    <w:p w14:paraId="67657E5B" w14:textId="7686BB78" w:rsidR="00657396" w:rsidRDefault="009F7CE1" w:rsidP="000D6C89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São tais ...</w:t>
      </w:r>
      <w:r>
        <w:rPr>
          <w:rFonts w:ascii="Times New Roman" w:hAnsi="Times New Roman" w:cs="Times New Roman"/>
          <w:i/>
          <w:iCs/>
          <w:sz w:val="32"/>
          <w:szCs w:val="32"/>
        </w:rPr>
        <w:t>programas</w:t>
      </w:r>
      <w:r w:rsidR="00415B3B">
        <w:rPr>
          <w:rFonts w:ascii="Times New Roman" w:hAnsi="Times New Roman" w:cs="Times New Roman"/>
          <w:sz w:val="32"/>
          <w:szCs w:val="32"/>
        </w:rPr>
        <w:t xml:space="preserve">, </w:t>
      </w:r>
      <w:r w:rsidR="008A5B85">
        <w:rPr>
          <w:rFonts w:ascii="Times New Roman" w:hAnsi="Times New Roman" w:cs="Times New Roman"/>
          <w:sz w:val="32"/>
          <w:szCs w:val="32"/>
        </w:rPr>
        <w:t>não subordinados à ministra</w:t>
      </w:r>
      <w:r w:rsidR="00415B3B">
        <w:rPr>
          <w:rFonts w:ascii="Times New Roman" w:hAnsi="Times New Roman" w:cs="Times New Roman"/>
          <w:sz w:val="32"/>
          <w:szCs w:val="32"/>
        </w:rPr>
        <w:t>,</w:t>
      </w:r>
      <w:r w:rsidR="008A5B85">
        <w:rPr>
          <w:rFonts w:ascii="Times New Roman" w:hAnsi="Times New Roman" w:cs="Times New Roman"/>
          <w:sz w:val="32"/>
          <w:szCs w:val="32"/>
        </w:rPr>
        <w:t xml:space="preserve"> mas ...</w:t>
      </w:r>
      <w:r w:rsidR="008A5B85">
        <w:rPr>
          <w:rFonts w:ascii="Times New Roman" w:hAnsi="Times New Roman" w:cs="Times New Roman"/>
          <w:i/>
          <w:iCs/>
          <w:sz w:val="32"/>
          <w:szCs w:val="32"/>
        </w:rPr>
        <w:t>vinculados</w:t>
      </w:r>
      <w:r w:rsidR="008A5B85">
        <w:rPr>
          <w:rFonts w:ascii="Times New Roman" w:hAnsi="Times New Roman" w:cs="Times New Roman"/>
          <w:sz w:val="32"/>
          <w:szCs w:val="32"/>
        </w:rPr>
        <w:t xml:space="preserve"> à prefeitura de cada cidade</w:t>
      </w:r>
      <w:r>
        <w:rPr>
          <w:rFonts w:ascii="Times New Roman" w:hAnsi="Times New Roman" w:cs="Times New Roman"/>
          <w:sz w:val="32"/>
          <w:szCs w:val="32"/>
        </w:rPr>
        <w:t xml:space="preserve"> que, de forma ...</w:t>
      </w:r>
      <w:r>
        <w:rPr>
          <w:rFonts w:ascii="Times New Roman" w:hAnsi="Times New Roman" w:cs="Times New Roman"/>
          <w:i/>
          <w:iCs/>
          <w:sz w:val="32"/>
          <w:szCs w:val="32"/>
        </w:rPr>
        <w:t>epistêmica</w:t>
      </w:r>
      <w:r>
        <w:rPr>
          <w:rFonts w:ascii="Times New Roman" w:hAnsi="Times New Roman" w:cs="Times New Roman"/>
          <w:sz w:val="32"/>
          <w:szCs w:val="32"/>
        </w:rPr>
        <w:t>, tem o ...</w:t>
      </w:r>
      <w:r>
        <w:rPr>
          <w:rFonts w:ascii="Times New Roman" w:hAnsi="Times New Roman" w:cs="Times New Roman"/>
          <w:i/>
          <w:iCs/>
          <w:sz w:val="32"/>
          <w:szCs w:val="32"/>
        </w:rPr>
        <w:t>dever natural</w:t>
      </w:r>
      <w:r>
        <w:rPr>
          <w:rFonts w:ascii="Times New Roman" w:hAnsi="Times New Roman" w:cs="Times New Roman"/>
          <w:sz w:val="32"/>
          <w:szCs w:val="32"/>
        </w:rPr>
        <w:t xml:space="preserve"> de orientar, apoiar, acolher famílias</w:t>
      </w:r>
      <w:r w:rsidR="008A5B85">
        <w:rPr>
          <w:rFonts w:ascii="Times New Roman" w:hAnsi="Times New Roman" w:cs="Times New Roman"/>
          <w:sz w:val="32"/>
          <w:szCs w:val="32"/>
        </w:rPr>
        <w:t xml:space="preserve"> cujos pais</w:t>
      </w:r>
      <w:r>
        <w:rPr>
          <w:rFonts w:ascii="Times New Roman" w:hAnsi="Times New Roman" w:cs="Times New Roman"/>
          <w:sz w:val="32"/>
          <w:szCs w:val="32"/>
        </w:rPr>
        <w:t xml:space="preserve"> não t</w:t>
      </w:r>
      <w:r w:rsidR="00657396">
        <w:rPr>
          <w:rFonts w:ascii="Times New Roman" w:hAnsi="Times New Roman" w:cs="Times New Roman"/>
          <w:sz w:val="32"/>
          <w:szCs w:val="32"/>
        </w:rPr>
        <w:t>ê</w:t>
      </w:r>
      <w:r>
        <w:rPr>
          <w:rFonts w:ascii="Times New Roman" w:hAnsi="Times New Roman" w:cs="Times New Roman"/>
          <w:sz w:val="32"/>
          <w:szCs w:val="32"/>
        </w:rPr>
        <w:t xml:space="preserve">m como, por </w:t>
      </w:r>
      <w:r w:rsidR="008A5B85">
        <w:rPr>
          <w:rFonts w:ascii="Times New Roman" w:hAnsi="Times New Roman" w:cs="Times New Roman"/>
          <w:sz w:val="32"/>
          <w:szCs w:val="32"/>
        </w:rPr>
        <w:t>si</w:t>
      </w:r>
      <w:r w:rsidR="006E6278">
        <w:rPr>
          <w:rFonts w:ascii="Times New Roman" w:hAnsi="Times New Roman" w:cs="Times New Roman"/>
          <w:sz w:val="32"/>
          <w:szCs w:val="32"/>
        </w:rPr>
        <w:t xml:space="preserve"> </w:t>
      </w:r>
      <w:r w:rsidR="008A5B85">
        <w:rPr>
          <w:rFonts w:ascii="Times New Roman" w:hAnsi="Times New Roman" w:cs="Times New Roman"/>
          <w:sz w:val="32"/>
          <w:szCs w:val="32"/>
        </w:rPr>
        <w:t>mesmos</w:t>
      </w:r>
      <w:r>
        <w:rPr>
          <w:rFonts w:ascii="Times New Roman" w:hAnsi="Times New Roman" w:cs="Times New Roman"/>
          <w:sz w:val="32"/>
          <w:szCs w:val="32"/>
        </w:rPr>
        <w:t>, ...</w:t>
      </w:r>
      <w:r>
        <w:rPr>
          <w:rFonts w:ascii="Times New Roman" w:hAnsi="Times New Roman" w:cs="Times New Roman"/>
          <w:i/>
          <w:iCs/>
          <w:sz w:val="32"/>
          <w:szCs w:val="32"/>
        </w:rPr>
        <w:t>assistir</w:t>
      </w:r>
      <w:r>
        <w:rPr>
          <w:rFonts w:ascii="Times New Roman" w:hAnsi="Times New Roman" w:cs="Times New Roman"/>
          <w:sz w:val="32"/>
          <w:szCs w:val="32"/>
        </w:rPr>
        <w:t xml:space="preserve"> seus filhos. </w:t>
      </w:r>
    </w:p>
    <w:p w14:paraId="1275907E" w14:textId="613BFD6B" w:rsidR="00461020" w:rsidRDefault="009F7CE1" w:rsidP="000D6C89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Conselho Tutelar</w:t>
      </w:r>
      <w:r w:rsidR="00657396">
        <w:rPr>
          <w:rFonts w:ascii="Times New Roman" w:hAnsi="Times New Roman" w:cs="Times New Roman"/>
          <w:sz w:val="32"/>
          <w:szCs w:val="32"/>
        </w:rPr>
        <w:t xml:space="preserve"> não pode ...</w:t>
      </w:r>
      <w:r w:rsidR="00657396">
        <w:rPr>
          <w:rFonts w:ascii="Times New Roman" w:hAnsi="Times New Roman" w:cs="Times New Roman"/>
          <w:i/>
          <w:iCs/>
          <w:sz w:val="32"/>
          <w:szCs w:val="32"/>
        </w:rPr>
        <w:t>usurpar</w:t>
      </w:r>
      <w:r w:rsidR="00657396">
        <w:rPr>
          <w:rFonts w:ascii="Times New Roman" w:hAnsi="Times New Roman" w:cs="Times New Roman"/>
          <w:sz w:val="32"/>
          <w:szCs w:val="32"/>
        </w:rPr>
        <w:t xml:space="preserve"> tais funções</w:t>
      </w:r>
      <w:r w:rsidR="001963DD">
        <w:rPr>
          <w:rFonts w:ascii="Times New Roman" w:hAnsi="Times New Roman" w:cs="Times New Roman"/>
          <w:sz w:val="32"/>
          <w:szCs w:val="32"/>
        </w:rPr>
        <w:t>, ainda mais</w:t>
      </w:r>
      <w:r w:rsidR="009651ED">
        <w:rPr>
          <w:rFonts w:ascii="Times New Roman" w:hAnsi="Times New Roman" w:cs="Times New Roman"/>
          <w:sz w:val="32"/>
          <w:szCs w:val="32"/>
        </w:rPr>
        <w:t xml:space="preserve"> quando</w:t>
      </w:r>
      <w:r w:rsidR="008A511E">
        <w:rPr>
          <w:rFonts w:ascii="Times New Roman" w:hAnsi="Times New Roman" w:cs="Times New Roman"/>
          <w:sz w:val="32"/>
          <w:szCs w:val="32"/>
        </w:rPr>
        <w:t xml:space="preserve"> se</w:t>
      </w:r>
      <w:r w:rsidR="001963DD">
        <w:rPr>
          <w:rFonts w:ascii="Times New Roman" w:hAnsi="Times New Roman" w:cs="Times New Roman"/>
          <w:sz w:val="32"/>
          <w:szCs w:val="32"/>
        </w:rPr>
        <w:t xml:space="preserve"> </w:t>
      </w:r>
      <w:r w:rsidR="009651ED">
        <w:rPr>
          <w:rFonts w:ascii="Times New Roman" w:hAnsi="Times New Roman" w:cs="Times New Roman"/>
          <w:sz w:val="32"/>
          <w:szCs w:val="32"/>
        </w:rPr>
        <w:t>...”</w:t>
      </w:r>
      <w:r w:rsidR="009651ED" w:rsidRPr="000C40EF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atende de bicicleta</w:t>
      </w:r>
      <w:r w:rsidR="009651E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”</w:t>
      </w:r>
      <w:r w:rsidR="009651ED" w:rsidRPr="000C40EF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.</w:t>
      </w:r>
      <w:r w:rsidR="009651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651ED" w:rsidRPr="009651E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Ou como quando a ministra informa que</w:t>
      </w:r>
      <w:r w:rsidR="009651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...”</w:t>
      </w:r>
      <w:r w:rsidR="009651E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j</w:t>
      </w:r>
      <w:r w:rsidR="009651ED" w:rsidRPr="000C40EF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á receb</w:t>
      </w:r>
      <w:r w:rsidR="00B54A97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eu</w:t>
      </w:r>
      <w:r w:rsidR="009651ED" w:rsidRPr="000C40EF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imagem de conselheiro tutelar atendendo de jegue</w:t>
      </w:r>
      <w:r w:rsidR="006E6278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”.</w:t>
      </w:r>
      <w:r w:rsidR="00657396">
        <w:rPr>
          <w:rFonts w:ascii="Times New Roman" w:hAnsi="Times New Roman" w:cs="Times New Roman"/>
          <w:sz w:val="32"/>
          <w:szCs w:val="32"/>
        </w:rPr>
        <w:t xml:space="preserve"> </w:t>
      </w:r>
      <w:r w:rsidR="00482BB8">
        <w:rPr>
          <w:rFonts w:ascii="Times New Roman" w:hAnsi="Times New Roman" w:cs="Times New Roman"/>
          <w:sz w:val="32"/>
          <w:szCs w:val="32"/>
        </w:rPr>
        <w:t>O</w:t>
      </w:r>
      <w:r w:rsidR="008A511E">
        <w:rPr>
          <w:rFonts w:ascii="Times New Roman" w:hAnsi="Times New Roman" w:cs="Times New Roman"/>
          <w:sz w:val="32"/>
          <w:szCs w:val="32"/>
        </w:rPr>
        <w:t xml:space="preserve"> ...</w:t>
      </w:r>
      <w:r w:rsidR="008A511E">
        <w:rPr>
          <w:rFonts w:ascii="Times New Roman" w:hAnsi="Times New Roman" w:cs="Times New Roman"/>
          <w:i/>
          <w:iCs/>
          <w:sz w:val="32"/>
          <w:szCs w:val="32"/>
        </w:rPr>
        <w:t>dever natural</w:t>
      </w:r>
      <w:r w:rsidR="008A511E">
        <w:rPr>
          <w:rFonts w:ascii="Times New Roman" w:hAnsi="Times New Roman" w:cs="Times New Roman"/>
          <w:sz w:val="32"/>
          <w:szCs w:val="32"/>
        </w:rPr>
        <w:t xml:space="preserve"> do</w:t>
      </w:r>
      <w:r w:rsidR="00657396">
        <w:rPr>
          <w:rFonts w:ascii="Times New Roman" w:hAnsi="Times New Roman" w:cs="Times New Roman"/>
          <w:sz w:val="32"/>
          <w:szCs w:val="32"/>
        </w:rPr>
        <w:t xml:space="preserve"> Conselho</w:t>
      </w:r>
      <w:r w:rsidR="008A511E">
        <w:rPr>
          <w:rFonts w:ascii="Times New Roman" w:hAnsi="Times New Roman" w:cs="Times New Roman"/>
          <w:sz w:val="32"/>
          <w:szCs w:val="32"/>
        </w:rPr>
        <w:t xml:space="preserve"> é</w:t>
      </w:r>
      <w:r>
        <w:rPr>
          <w:rFonts w:ascii="Times New Roman" w:hAnsi="Times New Roman" w:cs="Times New Roman"/>
          <w:sz w:val="32"/>
          <w:szCs w:val="32"/>
        </w:rPr>
        <w:t xml:space="preserve"> ...</w:t>
      </w:r>
      <w:r>
        <w:rPr>
          <w:rFonts w:ascii="Times New Roman" w:hAnsi="Times New Roman" w:cs="Times New Roman"/>
          <w:i/>
          <w:iCs/>
          <w:sz w:val="32"/>
          <w:szCs w:val="32"/>
        </w:rPr>
        <w:t>fiscaliza</w:t>
      </w:r>
      <w:r w:rsidR="008A511E">
        <w:rPr>
          <w:rFonts w:ascii="Times New Roman" w:hAnsi="Times New Roman" w:cs="Times New Roman"/>
          <w:i/>
          <w:iCs/>
          <w:sz w:val="32"/>
          <w:szCs w:val="32"/>
        </w:rPr>
        <w:t>r</w:t>
      </w:r>
      <w:r w:rsidR="008A511E">
        <w:rPr>
          <w:rFonts w:ascii="Times New Roman" w:hAnsi="Times New Roman" w:cs="Times New Roman"/>
          <w:sz w:val="32"/>
          <w:szCs w:val="32"/>
        </w:rPr>
        <w:t xml:space="preserve"> – não ...</w:t>
      </w:r>
      <w:r w:rsidR="008A511E">
        <w:rPr>
          <w:rFonts w:ascii="Times New Roman" w:hAnsi="Times New Roman" w:cs="Times New Roman"/>
          <w:i/>
          <w:iCs/>
          <w:sz w:val="32"/>
          <w:szCs w:val="32"/>
        </w:rPr>
        <w:t>usurpar</w:t>
      </w:r>
      <w:r w:rsidR="00BA5F61">
        <w:rPr>
          <w:rFonts w:ascii="Times New Roman" w:hAnsi="Times New Roman" w:cs="Times New Roman"/>
          <w:sz w:val="32"/>
          <w:szCs w:val="32"/>
        </w:rPr>
        <w:t xml:space="preserve"> funções ...</w:t>
      </w:r>
      <w:r w:rsidR="00BA5F61">
        <w:rPr>
          <w:rFonts w:ascii="Times New Roman" w:hAnsi="Times New Roman" w:cs="Times New Roman"/>
          <w:i/>
          <w:iCs/>
          <w:sz w:val="32"/>
          <w:szCs w:val="32"/>
        </w:rPr>
        <w:t>epistêmicas</w:t>
      </w:r>
      <w:r w:rsidR="008A511E">
        <w:rPr>
          <w:rFonts w:ascii="Times New Roman" w:hAnsi="Times New Roman" w:cs="Times New Roman"/>
          <w:sz w:val="32"/>
          <w:szCs w:val="32"/>
        </w:rPr>
        <w:t xml:space="preserve"> -</w:t>
      </w:r>
      <w:r>
        <w:rPr>
          <w:rFonts w:ascii="Times New Roman" w:hAnsi="Times New Roman" w:cs="Times New Roman"/>
          <w:sz w:val="32"/>
          <w:szCs w:val="32"/>
        </w:rPr>
        <w:t xml:space="preserve"> para que tais programas sejam ...</w:t>
      </w:r>
      <w:r>
        <w:rPr>
          <w:rFonts w:ascii="Times New Roman" w:hAnsi="Times New Roman" w:cs="Times New Roman"/>
          <w:i/>
          <w:iCs/>
          <w:sz w:val="32"/>
          <w:szCs w:val="32"/>
        </w:rPr>
        <w:t>eficientes</w:t>
      </w:r>
      <w:r>
        <w:rPr>
          <w:rFonts w:ascii="Times New Roman" w:hAnsi="Times New Roman" w:cs="Times New Roman"/>
          <w:sz w:val="32"/>
          <w:szCs w:val="32"/>
        </w:rPr>
        <w:t>, nos termos ...</w:t>
      </w:r>
      <w:r w:rsidR="00657396">
        <w:rPr>
          <w:rFonts w:ascii="Times New Roman" w:hAnsi="Times New Roman" w:cs="Times New Roman"/>
          <w:i/>
          <w:iCs/>
          <w:sz w:val="32"/>
          <w:szCs w:val="32"/>
        </w:rPr>
        <w:t>da Lei</w:t>
      </w:r>
      <w:r w:rsidR="00657396">
        <w:rPr>
          <w:rFonts w:ascii="Times New Roman" w:hAnsi="Times New Roman" w:cs="Times New Roman"/>
          <w:sz w:val="32"/>
          <w:szCs w:val="32"/>
        </w:rPr>
        <w:t>.</w:t>
      </w:r>
      <w:r w:rsidR="0046102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C56992F" w14:textId="77777777" w:rsidR="00C402E5" w:rsidRDefault="00F40DCD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Para serem</w:t>
      </w:r>
      <w:r w:rsidR="008A511E">
        <w:rPr>
          <w:rFonts w:ascii="Times New Roman" w:hAnsi="Times New Roman" w:cs="Times New Roman"/>
          <w:sz w:val="32"/>
          <w:szCs w:val="32"/>
        </w:rPr>
        <w:t xml:space="preserve"> eficiente</w:t>
      </w:r>
      <w:r>
        <w:rPr>
          <w:rFonts w:ascii="Times New Roman" w:hAnsi="Times New Roman" w:cs="Times New Roman"/>
          <w:sz w:val="32"/>
          <w:szCs w:val="32"/>
        </w:rPr>
        <w:t>s, tais programas têm ...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o dever natural </w:t>
      </w:r>
      <w:r>
        <w:rPr>
          <w:rFonts w:ascii="Times New Roman" w:hAnsi="Times New Roman" w:cs="Times New Roman"/>
          <w:sz w:val="32"/>
          <w:szCs w:val="32"/>
        </w:rPr>
        <w:t>de operarem co</w:t>
      </w:r>
      <w:r w:rsidR="00461020">
        <w:rPr>
          <w:rFonts w:ascii="Times New Roman" w:hAnsi="Times New Roman" w:cs="Times New Roman"/>
          <w:sz w:val="32"/>
          <w:szCs w:val="32"/>
        </w:rPr>
        <w:t>m técnicas ...</w:t>
      </w:r>
      <w:r w:rsidR="00461020">
        <w:rPr>
          <w:rFonts w:ascii="Times New Roman" w:hAnsi="Times New Roman" w:cs="Times New Roman"/>
          <w:i/>
          <w:iCs/>
          <w:sz w:val="32"/>
          <w:szCs w:val="32"/>
        </w:rPr>
        <w:t>epistêmicas</w:t>
      </w:r>
      <w:r w:rsidR="00461020">
        <w:rPr>
          <w:rFonts w:ascii="Times New Roman" w:hAnsi="Times New Roman" w:cs="Times New Roman"/>
          <w:sz w:val="32"/>
          <w:szCs w:val="32"/>
        </w:rPr>
        <w:t xml:space="preserve"> da ciência psicológica, ...</w:t>
      </w:r>
      <w:r>
        <w:rPr>
          <w:rFonts w:ascii="Times New Roman" w:hAnsi="Times New Roman" w:cs="Times New Roman"/>
          <w:i/>
          <w:iCs/>
          <w:sz w:val="32"/>
          <w:szCs w:val="32"/>
        </w:rPr>
        <w:t>através de</w:t>
      </w:r>
      <w:r w:rsidR="00461020">
        <w:rPr>
          <w:rFonts w:ascii="Times New Roman" w:hAnsi="Times New Roman" w:cs="Times New Roman"/>
          <w:i/>
          <w:iCs/>
          <w:sz w:val="32"/>
          <w:szCs w:val="32"/>
        </w:rPr>
        <w:t xml:space="preserve"> psicólogo</w:t>
      </w:r>
      <w:r w:rsidR="00461020">
        <w:rPr>
          <w:rFonts w:ascii="Times New Roman" w:hAnsi="Times New Roman" w:cs="Times New Roman"/>
          <w:sz w:val="32"/>
          <w:szCs w:val="32"/>
        </w:rPr>
        <w:t xml:space="preserve">, não </w:t>
      </w:r>
      <w:r>
        <w:rPr>
          <w:rFonts w:ascii="Times New Roman" w:hAnsi="Times New Roman" w:cs="Times New Roman"/>
          <w:sz w:val="32"/>
          <w:szCs w:val="32"/>
        </w:rPr>
        <w:t>de</w:t>
      </w:r>
      <w:r w:rsidR="00461020">
        <w:rPr>
          <w:rFonts w:ascii="Times New Roman" w:hAnsi="Times New Roman" w:cs="Times New Roman"/>
          <w:sz w:val="32"/>
          <w:szCs w:val="32"/>
        </w:rPr>
        <w:t xml:space="preserve"> conselheiro</w:t>
      </w:r>
      <w:r w:rsidR="000306D4">
        <w:rPr>
          <w:rFonts w:ascii="Times New Roman" w:hAnsi="Times New Roman" w:cs="Times New Roman"/>
          <w:sz w:val="32"/>
          <w:szCs w:val="32"/>
        </w:rPr>
        <w:t xml:space="preserve"> a pé, de bicicleta ou de jegue</w:t>
      </w:r>
      <w:r w:rsidR="00461020">
        <w:rPr>
          <w:rFonts w:ascii="Times New Roman" w:hAnsi="Times New Roman" w:cs="Times New Roman"/>
          <w:sz w:val="32"/>
          <w:szCs w:val="32"/>
        </w:rPr>
        <w:t>, se o problema é ...</w:t>
      </w:r>
      <w:r w:rsidR="00461020">
        <w:rPr>
          <w:rFonts w:ascii="Times New Roman" w:hAnsi="Times New Roman" w:cs="Times New Roman"/>
          <w:i/>
          <w:iCs/>
          <w:sz w:val="32"/>
          <w:szCs w:val="32"/>
        </w:rPr>
        <w:t>psicológico</w:t>
      </w:r>
      <w:r w:rsidR="00461020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Com</w:t>
      </w:r>
      <w:r w:rsidR="00461020">
        <w:rPr>
          <w:rFonts w:ascii="Times New Roman" w:hAnsi="Times New Roman" w:cs="Times New Roman"/>
          <w:sz w:val="32"/>
          <w:szCs w:val="32"/>
        </w:rPr>
        <w:t xml:space="preserve"> técnicas epistêmicas ...</w:t>
      </w:r>
      <w:r w:rsidR="00461020">
        <w:rPr>
          <w:rFonts w:ascii="Times New Roman" w:hAnsi="Times New Roman" w:cs="Times New Roman"/>
          <w:i/>
          <w:iCs/>
          <w:sz w:val="32"/>
          <w:szCs w:val="32"/>
        </w:rPr>
        <w:t>de serviço social</w:t>
      </w:r>
      <w:r w:rsidR="00461020">
        <w:rPr>
          <w:rFonts w:ascii="Times New Roman" w:hAnsi="Times New Roman" w:cs="Times New Roman"/>
          <w:sz w:val="32"/>
          <w:szCs w:val="32"/>
        </w:rPr>
        <w:t>, por assistente social, se o problema ...</w:t>
      </w:r>
      <w:r w:rsidR="00461020">
        <w:rPr>
          <w:rFonts w:ascii="Times New Roman" w:hAnsi="Times New Roman" w:cs="Times New Roman"/>
          <w:i/>
          <w:iCs/>
          <w:sz w:val="32"/>
          <w:szCs w:val="32"/>
        </w:rPr>
        <w:t>é social</w:t>
      </w:r>
      <w:r w:rsidR="00461020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0E1B70A4" w14:textId="3CBB7940" w:rsidR="00256AFF" w:rsidRPr="00461020" w:rsidRDefault="00461020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Por pedagogo ...</w:t>
      </w:r>
      <w:r>
        <w:rPr>
          <w:rFonts w:ascii="Times New Roman" w:hAnsi="Times New Roman" w:cs="Times New Roman"/>
          <w:i/>
          <w:iCs/>
          <w:sz w:val="32"/>
          <w:szCs w:val="32"/>
        </w:rPr>
        <w:t>se pedagógicas</w:t>
      </w:r>
      <w:r>
        <w:rPr>
          <w:rFonts w:ascii="Times New Roman" w:hAnsi="Times New Roman" w:cs="Times New Roman"/>
          <w:sz w:val="32"/>
          <w:szCs w:val="32"/>
        </w:rPr>
        <w:t>. Por advogado familiar ou comunitário, ...</w:t>
      </w:r>
      <w:r>
        <w:rPr>
          <w:rFonts w:ascii="Times New Roman" w:hAnsi="Times New Roman" w:cs="Times New Roman"/>
          <w:i/>
          <w:iCs/>
          <w:sz w:val="32"/>
          <w:szCs w:val="32"/>
        </w:rPr>
        <w:t>se jurídicas</w:t>
      </w:r>
      <w:r>
        <w:rPr>
          <w:rFonts w:ascii="Times New Roman" w:hAnsi="Times New Roman" w:cs="Times New Roman"/>
          <w:sz w:val="32"/>
          <w:szCs w:val="32"/>
        </w:rPr>
        <w:t>.</w:t>
      </w:r>
      <w:r w:rsidR="00AC0407">
        <w:rPr>
          <w:rFonts w:ascii="Times New Roman" w:hAnsi="Times New Roman" w:cs="Times New Roman"/>
          <w:sz w:val="32"/>
          <w:szCs w:val="32"/>
        </w:rPr>
        <w:t xml:space="preserve"> E assim por diante.</w:t>
      </w:r>
      <w:r>
        <w:rPr>
          <w:rFonts w:ascii="Times New Roman" w:hAnsi="Times New Roman" w:cs="Times New Roman"/>
          <w:sz w:val="32"/>
          <w:szCs w:val="32"/>
        </w:rPr>
        <w:t xml:space="preserve"> Não ...</w:t>
      </w:r>
      <w:r>
        <w:rPr>
          <w:rFonts w:ascii="Times New Roman" w:hAnsi="Times New Roman" w:cs="Times New Roman"/>
          <w:i/>
          <w:iCs/>
          <w:sz w:val="32"/>
          <w:szCs w:val="32"/>
        </w:rPr>
        <w:t>por conselheiro</w:t>
      </w:r>
      <w:r>
        <w:rPr>
          <w:rFonts w:ascii="Times New Roman" w:hAnsi="Times New Roman" w:cs="Times New Roman"/>
          <w:sz w:val="32"/>
          <w:szCs w:val="32"/>
        </w:rPr>
        <w:t>,</w:t>
      </w:r>
      <w:r w:rsidR="00875A7E">
        <w:rPr>
          <w:rFonts w:ascii="Times New Roman" w:hAnsi="Times New Roman" w:cs="Times New Roman"/>
          <w:sz w:val="32"/>
          <w:szCs w:val="32"/>
        </w:rPr>
        <w:t xml:space="preserve"> seja a pé, de bicicleta ou de jegue</w:t>
      </w:r>
      <w:r w:rsidR="000E2755">
        <w:rPr>
          <w:rFonts w:ascii="Times New Roman" w:hAnsi="Times New Roman" w:cs="Times New Roman"/>
          <w:sz w:val="32"/>
          <w:szCs w:val="32"/>
        </w:rPr>
        <w:t>. As funções do Conselho</w:t>
      </w:r>
      <w:r w:rsidR="00652D26">
        <w:rPr>
          <w:rFonts w:ascii="Times New Roman" w:hAnsi="Times New Roman" w:cs="Times New Roman"/>
          <w:sz w:val="32"/>
          <w:szCs w:val="32"/>
        </w:rPr>
        <w:t xml:space="preserve"> são</w:t>
      </w:r>
      <w:r>
        <w:rPr>
          <w:rFonts w:ascii="Times New Roman" w:hAnsi="Times New Roman" w:cs="Times New Roman"/>
          <w:sz w:val="32"/>
          <w:szCs w:val="32"/>
        </w:rPr>
        <w:t xml:space="preserve"> ...</w:t>
      </w:r>
      <w:r w:rsidR="00652D26">
        <w:rPr>
          <w:rFonts w:ascii="Times New Roman" w:hAnsi="Times New Roman" w:cs="Times New Roman"/>
          <w:i/>
          <w:iCs/>
          <w:sz w:val="32"/>
          <w:szCs w:val="32"/>
        </w:rPr>
        <w:t>de fiscalizar</w:t>
      </w:r>
      <w:r>
        <w:rPr>
          <w:rFonts w:ascii="Times New Roman" w:hAnsi="Times New Roman" w:cs="Times New Roman"/>
          <w:sz w:val="32"/>
          <w:szCs w:val="32"/>
        </w:rPr>
        <w:t>, nos termos ...</w:t>
      </w:r>
      <w:r>
        <w:rPr>
          <w:rFonts w:ascii="Times New Roman" w:hAnsi="Times New Roman" w:cs="Times New Roman"/>
          <w:i/>
          <w:iCs/>
          <w:sz w:val="32"/>
          <w:szCs w:val="32"/>
        </w:rPr>
        <w:t>da Lei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798CD32D" w14:textId="789FD163" w:rsidR="009F7CE1" w:rsidRPr="00075299" w:rsidRDefault="00657396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burocracia oficial ...</w:t>
      </w:r>
      <w:r>
        <w:rPr>
          <w:rFonts w:ascii="Times New Roman" w:hAnsi="Times New Roman" w:cs="Times New Roman"/>
          <w:i/>
          <w:iCs/>
          <w:sz w:val="32"/>
          <w:szCs w:val="32"/>
        </w:rPr>
        <w:t>não vem</w:t>
      </w:r>
      <w:r>
        <w:rPr>
          <w:rFonts w:ascii="Times New Roman" w:hAnsi="Times New Roman" w:cs="Times New Roman"/>
          <w:sz w:val="32"/>
          <w:szCs w:val="32"/>
        </w:rPr>
        <w:t xml:space="preserve"> interpretando corretamente (por ignorância,</w:t>
      </w:r>
      <w:r w:rsidR="001725BA">
        <w:rPr>
          <w:rFonts w:ascii="Times New Roman" w:hAnsi="Times New Roman" w:cs="Times New Roman"/>
          <w:sz w:val="32"/>
          <w:szCs w:val="32"/>
        </w:rPr>
        <w:t xml:space="preserve"> ou razão </w:t>
      </w:r>
      <w:r>
        <w:rPr>
          <w:rFonts w:ascii="Times New Roman" w:hAnsi="Times New Roman" w:cs="Times New Roman"/>
          <w:sz w:val="32"/>
          <w:szCs w:val="32"/>
        </w:rPr>
        <w:t>inconfessáve</w:t>
      </w:r>
      <w:r w:rsidR="001725BA">
        <w:rPr>
          <w:rFonts w:ascii="Times New Roman" w:hAnsi="Times New Roman" w:cs="Times New Roman"/>
          <w:sz w:val="32"/>
          <w:szCs w:val="32"/>
        </w:rPr>
        <w:t>l</w:t>
      </w:r>
      <w:r>
        <w:rPr>
          <w:rFonts w:ascii="Times New Roman" w:hAnsi="Times New Roman" w:cs="Times New Roman"/>
          <w:sz w:val="32"/>
          <w:szCs w:val="32"/>
        </w:rPr>
        <w:t>)</w:t>
      </w:r>
      <w:r w:rsidR="00075299">
        <w:rPr>
          <w:rFonts w:ascii="Times New Roman" w:hAnsi="Times New Roman" w:cs="Times New Roman"/>
          <w:sz w:val="32"/>
          <w:szCs w:val="32"/>
        </w:rPr>
        <w:t>, o que é ...</w:t>
      </w:r>
      <w:r w:rsidR="00075299">
        <w:rPr>
          <w:rFonts w:ascii="Times New Roman" w:hAnsi="Times New Roman" w:cs="Times New Roman"/>
          <w:i/>
          <w:iCs/>
          <w:sz w:val="32"/>
          <w:szCs w:val="32"/>
        </w:rPr>
        <w:t xml:space="preserve">executar </w:t>
      </w:r>
      <w:r w:rsidR="00075299" w:rsidRPr="00C46849">
        <w:rPr>
          <w:rFonts w:ascii="Times New Roman" w:hAnsi="Times New Roman" w:cs="Times New Roman"/>
          <w:sz w:val="32"/>
          <w:szCs w:val="32"/>
        </w:rPr>
        <w:t>programa</w:t>
      </w:r>
      <w:r w:rsidR="00482BB8">
        <w:rPr>
          <w:rFonts w:ascii="Times New Roman" w:hAnsi="Times New Roman" w:cs="Times New Roman"/>
          <w:sz w:val="32"/>
          <w:szCs w:val="32"/>
        </w:rPr>
        <w:t>. E</w:t>
      </w:r>
      <w:r w:rsidR="00075299">
        <w:rPr>
          <w:rFonts w:ascii="Times New Roman" w:hAnsi="Times New Roman" w:cs="Times New Roman"/>
          <w:sz w:val="32"/>
          <w:szCs w:val="32"/>
        </w:rPr>
        <w:t xml:space="preserve"> o que é ...</w:t>
      </w:r>
      <w:r w:rsidR="00075299">
        <w:rPr>
          <w:rFonts w:ascii="Times New Roman" w:hAnsi="Times New Roman" w:cs="Times New Roman"/>
          <w:i/>
          <w:iCs/>
          <w:sz w:val="32"/>
          <w:szCs w:val="32"/>
        </w:rPr>
        <w:t>fiscalizar</w:t>
      </w:r>
      <w:r w:rsidR="00075299">
        <w:rPr>
          <w:rFonts w:ascii="Times New Roman" w:hAnsi="Times New Roman" w:cs="Times New Roman"/>
          <w:sz w:val="32"/>
          <w:szCs w:val="32"/>
        </w:rPr>
        <w:t xml:space="preserve"> </w:t>
      </w:r>
      <w:r w:rsidR="001C72A0">
        <w:rPr>
          <w:rFonts w:ascii="Times New Roman" w:hAnsi="Times New Roman" w:cs="Times New Roman"/>
          <w:sz w:val="32"/>
          <w:szCs w:val="32"/>
        </w:rPr>
        <w:t>entidade que executa ...</w:t>
      </w:r>
      <w:r w:rsidR="00075299" w:rsidRPr="001C72A0">
        <w:rPr>
          <w:rFonts w:ascii="Times New Roman" w:hAnsi="Times New Roman" w:cs="Times New Roman"/>
          <w:i/>
          <w:iCs/>
          <w:sz w:val="32"/>
          <w:szCs w:val="32"/>
        </w:rPr>
        <w:t>programa</w:t>
      </w:r>
      <w:r w:rsidR="00075299">
        <w:rPr>
          <w:rFonts w:ascii="Times New Roman" w:hAnsi="Times New Roman" w:cs="Times New Roman"/>
          <w:sz w:val="32"/>
          <w:szCs w:val="32"/>
        </w:rPr>
        <w:t>.</w:t>
      </w:r>
    </w:p>
    <w:p w14:paraId="437E2FAE" w14:textId="77777777" w:rsidR="00264CCA" w:rsidRDefault="00DC7D7F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Este ...</w:t>
      </w:r>
      <w:r>
        <w:rPr>
          <w:rFonts w:ascii="Times New Roman" w:hAnsi="Times New Roman" w:cs="Times New Roman"/>
          <w:i/>
          <w:iCs/>
          <w:sz w:val="32"/>
          <w:szCs w:val="32"/>
        </w:rPr>
        <w:t>não é</w:t>
      </w:r>
      <w:r>
        <w:rPr>
          <w:rFonts w:ascii="Times New Roman" w:hAnsi="Times New Roman" w:cs="Times New Roman"/>
          <w:sz w:val="32"/>
          <w:szCs w:val="32"/>
        </w:rPr>
        <w:t xml:space="preserve"> um ensaio para capacitação da burocracia federal sobre como aplicar o princípio ...</w:t>
      </w:r>
      <w:r>
        <w:rPr>
          <w:rFonts w:ascii="Times New Roman" w:hAnsi="Times New Roman" w:cs="Times New Roman"/>
          <w:i/>
          <w:iCs/>
          <w:sz w:val="32"/>
          <w:szCs w:val="32"/>
        </w:rPr>
        <w:t>menos Brasília e mais Brasil</w:t>
      </w:r>
      <w:r>
        <w:rPr>
          <w:rFonts w:ascii="Times New Roman" w:hAnsi="Times New Roman" w:cs="Times New Roman"/>
          <w:sz w:val="32"/>
          <w:szCs w:val="32"/>
        </w:rPr>
        <w:t xml:space="preserve">.  </w:t>
      </w:r>
    </w:p>
    <w:p w14:paraId="466BB576" w14:textId="29C346C1" w:rsidR="00DC7D7F" w:rsidRDefault="00D565CB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Mas </w:t>
      </w:r>
      <w:r w:rsidR="00F75934">
        <w:rPr>
          <w:rFonts w:ascii="Times New Roman" w:hAnsi="Times New Roman" w:cs="Times New Roman"/>
          <w:sz w:val="32"/>
          <w:szCs w:val="32"/>
        </w:rPr>
        <w:t>quero deixar claro</w:t>
      </w:r>
      <w:r w:rsidR="00B26788">
        <w:rPr>
          <w:rFonts w:ascii="Times New Roman" w:hAnsi="Times New Roman" w:cs="Times New Roman"/>
          <w:sz w:val="32"/>
          <w:szCs w:val="32"/>
        </w:rPr>
        <w:t xml:space="preserve"> para os que acham que vale a pena,</w:t>
      </w:r>
      <w:r w:rsidR="00F75934">
        <w:rPr>
          <w:rFonts w:ascii="Times New Roman" w:hAnsi="Times New Roman" w:cs="Times New Roman"/>
          <w:sz w:val="32"/>
          <w:szCs w:val="32"/>
        </w:rPr>
        <w:t xml:space="preserve"> que </w:t>
      </w:r>
      <w:r>
        <w:rPr>
          <w:rFonts w:ascii="Times New Roman" w:hAnsi="Times New Roman" w:cs="Times New Roman"/>
          <w:sz w:val="32"/>
          <w:szCs w:val="32"/>
        </w:rPr>
        <w:t>a</w:t>
      </w:r>
      <w:r w:rsidR="00DC7D7F">
        <w:rPr>
          <w:rFonts w:ascii="Times New Roman" w:hAnsi="Times New Roman" w:cs="Times New Roman"/>
          <w:sz w:val="32"/>
          <w:szCs w:val="32"/>
        </w:rPr>
        <w:t xml:space="preserve"> linha ...</w:t>
      </w:r>
      <w:r w:rsidR="00DC7D7F">
        <w:rPr>
          <w:rFonts w:ascii="Times New Roman" w:hAnsi="Times New Roman" w:cs="Times New Roman"/>
          <w:i/>
          <w:iCs/>
          <w:sz w:val="32"/>
          <w:szCs w:val="32"/>
        </w:rPr>
        <w:t>hermenêutica</w:t>
      </w:r>
      <w:r w:rsidR="00DC7D7F">
        <w:rPr>
          <w:rFonts w:ascii="Times New Roman" w:hAnsi="Times New Roman" w:cs="Times New Roman"/>
          <w:sz w:val="32"/>
          <w:szCs w:val="32"/>
        </w:rPr>
        <w:t xml:space="preserve"> de interpretação </w:t>
      </w:r>
      <w:r w:rsidR="00D67E6D">
        <w:rPr>
          <w:rFonts w:ascii="Times New Roman" w:hAnsi="Times New Roman" w:cs="Times New Roman"/>
          <w:sz w:val="32"/>
          <w:szCs w:val="32"/>
        </w:rPr>
        <w:t>vem a seguir.</w:t>
      </w:r>
    </w:p>
    <w:p w14:paraId="7254671C" w14:textId="13C9F940" w:rsidR="00B40B06" w:rsidRPr="00B40B06" w:rsidRDefault="00DC7D7F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7F10ABC" w14:textId="595A470F" w:rsidR="00B40B06" w:rsidRDefault="00B40B06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62376833" w14:textId="02A552F5" w:rsidR="00480DF3" w:rsidRDefault="00480DF3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1B6C4019" w14:textId="22E3B050" w:rsidR="00480DF3" w:rsidRDefault="00480DF3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13EFC482" w14:textId="705261BA" w:rsidR="00480DF3" w:rsidRDefault="00480DF3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237C06BF" w14:textId="681B8FB2" w:rsidR="00480DF3" w:rsidRDefault="00480DF3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0464965B" w14:textId="21E8C9BF" w:rsidR="00480DF3" w:rsidRDefault="00480DF3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7A907010" w14:textId="12280130" w:rsidR="00480DF3" w:rsidRDefault="00480DF3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23C24D28" w14:textId="7016AC47" w:rsidR="00480DF3" w:rsidRDefault="00480DF3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30DC1B33" w14:textId="070C53AA" w:rsidR="00480DF3" w:rsidRDefault="00480DF3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7EF255F4" w14:textId="162C64B4" w:rsidR="00480DF3" w:rsidRDefault="00480DF3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402018FE" w14:textId="2A6BACAE" w:rsidR="00035637" w:rsidRDefault="00035637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7FCC51F8" w14:textId="4129B225" w:rsidR="00035637" w:rsidRDefault="00035637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77A40370" w14:textId="479047F8" w:rsidR="00035637" w:rsidRDefault="00035637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0525D42F" w14:textId="236FEC77" w:rsidR="00035637" w:rsidRDefault="00035637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17CF4CA7" w14:textId="54E7AED8" w:rsidR="00035637" w:rsidRDefault="00035637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572B7DB4" w14:textId="3436B1C2" w:rsidR="00035637" w:rsidRDefault="00035637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314E30A0" w14:textId="74AA4AA9" w:rsidR="00035637" w:rsidRDefault="00035637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43FF1A06" w14:textId="15B6EEDD" w:rsidR="00035637" w:rsidRDefault="00035637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25F65806" w14:textId="1175F690" w:rsidR="00035637" w:rsidRDefault="00035637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7580A8B5" w14:textId="77777777" w:rsidR="00035637" w:rsidRDefault="00035637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57607F8B" w14:textId="286F4FCD" w:rsidR="00480DF3" w:rsidRPr="00662EB9" w:rsidRDefault="00480DF3" w:rsidP="00480DF3">
      <w:pPr>
        <w:pStyle w:val="Ttulo1"/>
        <w:jc w:val="right"/>
        <w:rPr>
          <w:rFonts w:ascii="Times New Roman" w:hAnsi="Times New Roman" w:cs="Times New Roman"/>
          <w:b/>
          <w:bCs/>
          <w:color w:val="000000" w:themeColor="text1"/>
          <w:sz w:val="72"/>
          <w:szCs w:val="72"/>
        </w:rPr>
      </w:pPr>
      <w:bookmarkStart w:id="138" w:name="_Toc15045690"/>
      <w:bookmarkStart w:id="139" w:name="_Toc25495514"/>
      <w:r w:rsidRPr="00662EB9">
        <w:rPr>
          <w:rFonts w:ascii="Times New Roman" w:hAnsi="Times New Roman" w:cs="Times New Roman"/>
          <w:b/>
          <w:bCs/>
          <w:color w:val="000000" w:themeColor="text1"/>
          <w:sz w:val="72"/>
          <w:szCs w:val="72"/>
        </w:rPr>
        <w:t>10. hermenêutica</w:t>
      </w:r>
      <w:bookmarkEnd w:id="138"/>
      <w:bookmarkEnd w:id="139"/>
    </w:p>
    <w:p w14:paraId="515542D7" w14:textId="27408B97" w:rsidR="00662EB9" w:rsidRPr="00662EB9" w:rsidRDefault="00662EB9" w:rsidP="00662EB9">
      <w:pPr>
        <w:jc w:val="right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do dia a dia</w:t>
      </w:r>
    </w:p>
    <w:p w14:paraId="30A74DA5" w14:textId="66354CB5" w:rsidR="006B46E4" w:rsidRDefault="003B0A83" w:rsidP="00B73A98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 tempo, ou seja, a ...</w:t>
      </w:r>
      <w:r>
        <w:rPr>
          <w:rFonts w:ascii="Times New Roman" w:hAnsi="Times New Roman" w:cs="Times New Roman"/>
          <w:i/>
          <w:iCs/>
          <w:sz w:val="32"/>
          <w:szCs w:val="32"/>
        </w:rPr>
        <w:t>História</w:t>
      </w:r>
      <w:r>
        <w:rPr>
          <w:rFonts w:ascii="Times New Roman" w:hAnsi="Times New Roman" w:cs="Times New Roman"/>
          <w:sz w:val="32"/>
          <w:szCs w:val="32"/>
        </w:rPr>
        <w:t xml:space="preserve">, nos tem demonstrado que não é </w:t>
      </w:r>
      <w:r w:rsidR="00205119">
        <w:rPr>
          <w:rFonts w:ascii="Times New Roman" w:hAnsi="Times New Roman" w:cs="Times New Roman"/>
          <w:sz w:val="32"/>
          <w:szCs w:val="32"/>
        </w:rPr>
        <w:t>...</w:t>
      </w:r>
      <w:r w:rsidR="00205119">
        <w:rPr>
          <w:rFonts w:ascii="Times New Roman" w:hAnsi="Times New Roman" w:cs="Times New Roman"/>
          <w:i/>
          <w:iCs/>
          <w:sz w:val="32"/>
          <w:szCs w:val="32"/>
        </w:rPr>
        <w:t xml:space="preserve">dever </w:t>
      </w:r>
      <w:r w:rsidR="00205119" w:rsidRPr="00B73A98">
        <w:rPr>
          <w:rFonts w:ascii="Times New Roman" w:hAnsi="Times New Roman" w:cs="Times New Roman"/>
          <w:i/>
          <w:iCs/>
          <w:sz w:val="32"/>
          <w:szCs w:val="32"/>
        </w:rPr>
        <w:t>natural</w:t>
      </w:r>
      <w:r w:rsidR="00205119">
        <w:rPr>
          <w:rFonts w:ascii="Times New Roman" w:hAnsi="Times New Roman" w:cs="Times New Roman"/>
          <w:sz w:val="32"/>
          <w:szCs w:val="32"/>
        </w:rPr>
        <w:t xml:space="preserve"> de</w:t>
      </w:r>
      <w:r>
        <w:rPr>
          <w:rFonts w:ascii="Times New Roman" w:hAnsi="Times New Roman" w:cs="Times New Roman"/>
          <w:sz w:val="32"/>
          <w:szCs w:val="32"/>
        </w:rPr>
        <w:t xml:space="preserve"> uma casta de sábios govern</w:t>
      </w:r>
      <w:r w:rsidR="00205119">
        <w:rPr>
          <w:rFonts w:ascii="Times New Roman" w:hAnsi="Times New Roman" w:cs="Times New Roman"/>
          <w:sz w:val="32"/>
          <w:szCs w:val="32"/>
        </w:rPr>
        <w:t>ar</w:t>
      </w:r>
      <w:r>
        <w:rPr>
          <w:rFonts w:ascii="Times New Roman" w:hAnsi="Times New Roman" w:cs="Times New Roman"/>
          <w:sz w:val="32"/>
          <w:szCs w:val="32"/>
        </w:rPr>
        <w:t xml:space="preserve"> um </w:t>
      </w:r>
      <w:r w:rsidR="00205119">
        <w:rPr>
          <w:rFonts w:ascii="Times New Roman" w:hAnsi="Times New Roman" w:cs="Times New Roman"/>
          <w:sz w:val="32"/>
          <w:szCs w:val="32"/>
        </w:rPr>
        <w:t>país.</w:t>
      </w:r>
      <w:r>
        <w:rPr>
          <w:rFonts w:ascii="Times New Roman" w:hAnsi="Times New Roman" w:cs="Times New Roman"/>
          <w:sz w:val="32"/>
          <w:szCs w:val="32"/>
        </w:rPr>
        <w:t xml:space="preserve"> Mas</w:t>
      </w:r>
      <w:r w:rsidR="00056BA5">
        <w:rPr>
          <w:rFonts w:ascii="Times New Roman" w:hAnsi="Times New Roman" w:cs="Times New Roman"/>
          <w:sz w:val="32"/>
          <w:szCs w:val="32"/>
        </w:rPr>
        <w:t>, com todo o respeito a todos,</w:t>
      </w:r>
      <w:r w:rsidR="0011062B">
        <w:rPr>
          <w:rFonts w:ascii="Times New Roman" w:hAnsi="Times New Roman" w:cs="Times New Roman"/>
          <w:sz w:val="32"/>
          <w:szCs w:val="32"/>
        </w:rPr>
        <w:t xml:space="preserve"> </w:t>
      </w:r>
      <w:r w:rsidR="001848A0">
        <w:rPr>
          <w:rFonts w:ascii="Times New Roman" w:hAnsi="Times New Roman" w:cs="Times New Roman"/>
          <w:sz w:val="32"/>
          <w:szCs w:val="32"/>
        </w:rPr>
        <w:t>também</w:t>
      </w:r>
      <w:r>
        <w:rPr>
          <w:rFonts w:ascii="Times New Roman" w:hAnsi="Times New Roman" w:cs="Times New Roman"/>
          <w:sz w:val="32"/>
          <w:szCs w:val="32"/>
        </w:rPr>
        <w:t xml:space="preserve"> não é ...</w:t>
      </w:r>
      <w:r w:rsidR="00205119">
        <w:rPr>
          <w:rFonts w:ascii="Times New Roman" w:hAnsi="Times New Roman" w:cs="Times New Roman"/>
          <w:i/>
          <w:iCs/>
          <w:sz w:val="32"/>
          <w:szCs w:val="32"/>
        </w:rPr>
        <w:t>razoável</w:t>
      </w:r>
      <w:r>
        <w:rPr>
          <w:rFonts w:ascii="Times New Roman" w:hAnsi="Times New Roman" w:cs="Times New Roman"/>
          <w:sz w:val="32"/>
          <w:szCs w:val="32"/>
        </w:rPr>
        <w:t xml:space="preserve"> que se ponha</w:t>
      </w:r>
      <w:r w:rsidR="00205119">
        <w:rPr>
          <w:rFonts w:ascii="Times New Roman" w:hAnsi="Times New Roman" w:cs="Times New Roman"/>
          <w:sz w:val="32"/>
          <w:szCs w:val="32"/>
        </w:rPr>
        <w:t xml:space="preserve"> no lugar</w:t>
      </w:r>
      <w:r>
        <w:rPr>
          <w:rFonts w:ascii="Times New Roman" w:hAnsi="Times New Roman" w:cs="Times New Roman"/>
          <w:sz w:val="32"/>
          <w:szCs w:val="32"/>
        </w:rPr>
        <w:t xml:space="preserve"> um</w:t>
      </w:r>
      <w:r w:rsidR="00D73AE2">
        <w:rPr>
          <w:rFonts w:ascii="Times New Roman" w:hAnsi="Times New Roman" w:cs="Times New Roman"/>
          <w:sz w:val="32"/>
          <w:szCs w:val="32"/>
        </w:rPr>
        <w:t>a coleção de insensatos</w:t>
      </w:r>
      <w:r w:rsidR="00205119">
        <w:rPr>
          <w:rFonts w:ascii="Times New Roman" w:hAnsi="Times New Roman" w:cs="Times New Roman"/>
          <w:sz w:val="32"/>
          <w:szCs w:val="32"/>
        </w:rPr>
        <w:t>.</w:t>
      </w:r>
      <w:r w:rsidR="006B46E4">
        <w:rPr>
          <w:rFonts w:ascii="Times New Roman" w:hAnsi="Times New Roman" w:cs="Times New Roman"/>
          <w:sz w:val="32"/>
          <w:szCs w:val="32"/>
        </w:rPr>
        <w:t xml:space="preserve"> </w:t>
      </w:r>
      <w:r w:rsidR="00B73A98">
        <w:rPr>
          <w:rFonts w:ascii="Times New Roman" w:hAnsi="Times New Roman" w:cs="Times New Roman"/>
          <w:sz w:val="32"/>
          <w:szCs w:val="32"/>
        </w:rPr>
        <w:t>A sociedade plural, como sempre, mescla uns e outros em proporções variáveis</w:t>
      </w:r>
      <w:r w:rsidR="006B46E4">
        <w:rPr>
          <w:rFonts w:ascii="Times New Roman" w:hAnsi="Times New Roman" w:cs="Times New Roman"/>
          <w:sz w:val="32"/>
          <w:szCs w:val="32"/>
        </w:rPr>
        <w:t>.</w:t>
      </w:r>
    </w:p>
    <w:p w14:paraId="49B61CF3" w14:textId="084D3F36" w:rsidR="003B0A83" w:rsidRPr="00B73A98" w:rsidRDefault="00B73A98" w:rsidP="00B73A98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B46E4">
        <w:rPr>
          <w:rFonts w:ascii="Times New Roman" w:hAnsi="Times New Roman" w:cs="Times New Roman"/>
          <w:sz w:val="32"/>
          <w:szCs w:val="32"/>
        </w:rPr>
        <w:t>P</w:t>
      </w:r>
      <w:r>
        <w:rPr>
          <w:rFonts w:ascii="Times New Roman" w:hAnsi="Times New Roman" w:cs="Times New Roman"/>
          <w:sz w:val="32"/>
          <w:szCs w:val="32"/>
        </w:rPr>
        <w:t>or definição, o ...</w:t>
      </w:r>
      <w:r>
        <w:rPr>
          <w:rFonts w:ascii="Times New Roman" w:hAnsi="Times New Roman" w:cs="Times New Roman"/>
          <w:i/>
          <w:iCs/>
          <w:sz w:val="32"/>
          <w:szCs w:val="32"/>
        </w:rPr>
        <w:t>senso comum</w:t>
      </w:r>
      <w:r w:rsidR="00B04995">
        <w:rPr>
          <w:rFonts w:ascii="Times New Roman" w:hAnsi="Times New Roman" w:cs="Times New Roman"/>
          <w:sz w:val="32"/>
          <w:szCs w:val="32"/>
        </w:rPr>
        <w:t xml:space="preserve"> d</w:t>
      </w:r>
      <w:r w:rsidR="00A406D8">
        <w:rPr>
          <w:rFonts w:ascii="Times New Roman" w:hAnsi="Times New Roman" w:cs="Times New Roman"/>
          <w:sz w:val="32"/>
          <w:szCs w:val="32"/>
        </w:rPr>
        <w:t>as opiniões, d</w:t>
      </w:r>
      <w:r w:rsidR="006B46E4">
        <w:rPr>
          <w:rFonts w:ascii="Times New Roman" w:hAnsi="Times New Roman" w:cs="Times New Roman"/>
          <w:sz w:val="32"/>
          <w:szCs w:val="32"/>
        </w:rPr>
        <w:t>os palpites,</w:t>
      </w:r>
      <w:r w:rsidR="00C975FA">
        <w:rPr>
          <w:rFonts w:ascii="Times New Roman" w:hAnsi="Times New Roman" w:cs="Times New Roman"/>
          <w:sz w:val="32"/>
          <w:szCs w:val="32"/>
        </w:rPr>
        <w:t xml:space="preserve"> manias,</w:t>
      </w:r>
      <w:r w:rsidR="006B46E4">
        <w:rPr>
          <w:rFonts w:ascii="Times New Roman" w:hAnsi="Times New Roman" w:cs="Times New Roman"/>
          <w:sz w:val="32"/>
          <w:szCs w:val="32"/>
        </w:rPr>
        <w:t xml:space="preserve"> adivinhações,</w:t>
      </w:r>
      <w:r w:rsidR="00B04995">
        <w:rPr>
          <w:rFonts w:ascii="Times New Roman" w:hAnsi="Times New Roman" w:cs="Times New Roman"/>
          <w:sz w:val="32"/>
          <w:szCs w:val="32"/>
        </w:rPr>
        <w:t xml:space="preserve"> </w:t>
      </w:r>
      <w:r w:rsidR="006B46E4">
        <w:rPr>
          <w:rFonts w:ascii="Times New Roman" w:hAnsi="Times New Roman" w:cs="Times New Roman"/>
          <w:sz w:val="32"/>
          <w:szCs w:val="32"/>
        </w:rPr>
        <w:t>horóscopos,</w:t>
      </w:r>
      <w:r w:rsidR="00B04995">
        <w:rPr>
          <w:rFonts w:ascii="Times New Roman" w:hAnsi="Times New Roman" w:cs="Times New Roman"/>
          <w:sz w:val="32"/>
          <w:szCs w:val="32"/>
        </w:rPr>
        <w:t xml:space="preserve"> profecias,</w:t>
      </w:r>
      <w:r w:rsidR="00E16057">
        <w:rPr>
          <w:rFonts w:ascii="Times New Roman" w:hAnsi="Times New Roman" w:cs="Times New Roman"/>
          <w:sz w:val="32"/>
          <w:szCs w:val="32"/>
        </w:rPr>
        <w:t xml:space="preserve"> revelações,</w:t>
      </w:r>
      <w:r w:rsidR="006B46E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é iluminado, aqui e ali, por lampejos de uma ...</w:t>
      </w:r>
      <w:r>
        <w:rPr>
          <w:rFonts w:ascii="Times New Roman" w:hAnsi="Times New Roman" w:cs="Times New Roman"/>
          <w:i/>
          <w:iCs/>
          <w:sz w:val="32"/>
          <w:szCs w:val="32"/>
        </w:rPr>
        <w:t>lei luz</w:t>
      </w:r>
      <w:r>
        <w:rPr>
          <w:rFonts w:ascii="Times New Roman" w:hAnsi="Times New Roman" w:cs="Times New Roman"/>
          <w:sz w:val="32"/>
          <w:szCs w:val="32"/>
        </w:rPr>
        <w:t xml:space="preserve"> que nasce em nós todos, desde criancinhas.</w:t>
      </w:r>
    </w:p>
    <w:p w14:paraId="1E981D07" w14:textId="6C3AB744" w:rsidR="00480DF3" w:rsidRDefault="00D55C1C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Intuída</w:t>
      </w:r>
      <w:r w:rsidR="002315A7">
        <w:rPr>
          <w:rFonts w:ascii="Times New Roman" w:hAnsi="Times New Roman" w:cs="Times New Roman"/>
          <w:sz w:val="32"/>
          <w:szCs w:val="32"/>
        </w:rPr>
        <w:t xml:space="preserve"> por</w:t>
      </w:r>
      <w:r w:rsidR="00603561">
        <w:rPr>
          <w:rFonts w:ascii="Times New Roman" w:hAnsi="Times New Roman" w:cs="Times New Roman"/>
          <w:sz w:val="32"/>
          <w:szCs w:val="32"/>
        </w:rPr>
        <w:t xml:space="preserve"> dois sábios</w:t>
      </w:r>
      <w:r w:rsidR="002315A7">
        <w:rPr>
          <w:rFonts w:ascii="Times New Roman" w:hAnsi="Times New Roman" w:cs="Times New Roman"/>
          <w:sz w:val="32"/>
          <w:szCs w:val="32"/>
        </w:rPr>
        <w:t xml:space="preserve"> modernos</w:t>
      </w:r>
      <w:r w:rsidR="00603561">
        <w:rPr>
          <w:rFonts w:ascii="Times New Roman" w:hAnsi="Times New Roman" w:cs="Times New Roman"/>
          <w:sz w:val="32"/>
          <w:szCs w:val="32"/>
        </w:rPr>
        <w:t>, o cosmólogo Carl Sagan</w:t>
      </w:r>
      <w:r w:rsidR="00C57EDF">
        <w:rPr>
          <w:rFonts w:ascii="Times New Roman" w:hAnsi="Times New Roman" w:cs="Times New Roman"/>
          <w:sz w:val="32"/>
          <w:szCs w:val="32"/>
        </w:rPr>
        <w:t xml:space="preserve"> (1934-1996))</w:t>
      </w:r>
      <w:r w:rsidR="00603561">
        <w:rPr>
          <w:rFonts w:ascii="Times New Roman" w:hAnsi="Times New Roman" w:cs="Times New Roman"/>
          <w:sz w:val="32"/>
          <w:szCs w:val="32"/>
        </w:rPr>
        <w:t xml:space="preserve"> e</w:t>
      </w:r>
      <w:r w:rsidR="002315A7">
        <w:rPr>
          <w:rFonts w:ascii="Times New Roman" w:hAnsi="Times New Roman" w:cs="Times New Roman"/>
          <w:sz w:val="32"/>
          <w:szCs w:val="32"/>
        </w:rPr>
        <w:t xml:space="preserve"> o místico</w:t>
      </w:r>
      <w:r w:rsidR="00603561">
        <w:rPr>
          <w:rFonts w:ascii="Times New Roman" w:hAnsi="Times New Roman" w:cs="Times New Roman"/>
          <w:sz w:val="32"/>
          <w:szCs w:val="32"/>
        </w:rPr>
        <w:t xml:space="preserve"> Teilhard de Chardin</w:t>
      </w:r>
      <w:r w:rsidR="00C57EDF">
        <w:rPr>
          <w:rFonts w:ascii="Times New Roman" w:hAnsi="Times New Roman" w:cs="Times New Roman"/>
          <w:sz w:val="32"/>
          <w:szCs w:val="32"/>
        </w:rPr>
        <w:t xml:space="preserve"> (1881-1955)</w:t>
      </w:r>
      <w:r w:rsidR="005E0194">
        <w:rPr>
          <w:rStyle w:val="Refdenotaderodap"/>
          <w:rFonts w:ascii="Times New Roman" w:hAnsi="Times New Roman" w:cs="Times New Roman"/>
          <w:sz w:val="32"/>
          <w:szCs w:val="32"/>
        </w:rPr>
        <w:footnoteReference w:id="34"/>
      </w:r>
      <w:r w:rsidR="00D24462">
        <w:rPr>
          <w:rFonts w:ascii="Times New Roman" w:hAnsi="Times New Roman" w:cs="Times New Roman"/>
          <w:sz w:val="32"/>
          <w:szCs w:val="32"/>
        </w:rPr>
        <w:t xml:space="preserve">, essa </w:t>
      </w:r>
      <w:r w:rsidR="00D24462" w:rsidRPr="00D55C1C">
        <w:rPr>
          <w:rFonts w:ascii="Times New Roman" w:hAnsi="Times New Roman" w:cs="Times New Roman"/>
          <w:sz w:val="32"/>
          <w:szCs w:val="32"/>
        </w:rPr>
        <w:t>lei luz</w:t>
      </w:r>
      <w:r w:rsidR="000972F6">
        <w:rPr>
          <w:rFonts w:ascii="Times New Roman" w:hAnsi="Times New Roman" w:cs="Times New Roman"/>
          <w:sz w:val="32"/>
          <w:szCs w:val="32"/>
        </w:rPr>
        <w:t xml:space="preserve"> (que nem Sagan, nem Chardin chamam ...</w:t>
      </w:r>
      <w:r w:rsidR="000972F6">
        <w:rPr>
          <w:rFonts w:ascii="Times New Roman" w:hAnsi="Times New Roman" w:cs="Times New Roman"/>
          <w:i/>
          <w:iCs/>
          <w:sz w:val="32"/>
          <w:szCs w:val="32"/>
        </w:rPr>
        <w:t xml:space="preserve">de lei </w:t>
      </w:r>
      <w:r w:rsidR="000972F6" w:rsidRPr="00823F0F">
        <w:rPr>
          <w:rFonts w:ascii="Times New Roman" w:hAnsi="Times New Roman" w:cs="Times New Roman"/>
          <w:sz w:val="32"/>
          <w:szCs w:val="32"/>
        </w:rPr>
        <w:t>luz</w:t>
      </w:r>
      <w:r w:rsidR="00B72648">
        <w:rPr>
          <w:rFonts w:ascii="Times New Roman" w:hAnsi="Times New Roman" w:cs="Times New Roman"/>
          <w:sz w:val="32"/>
          <w:szCs w:val="32"/>
        </w:rPr>
        <w:t xml:space="preserve"> como eu chamo</w:t>
      </w:r>
      <w:r w:rsidR="00823F0F">
        <w:rPr>
          <w:rFonts w:ascii="Times New Roman" w:hAnsi="Times New Roman" w:cs="Times New Roman"/>
          <w:sz w:val="32"/>
          <w:szCs w:val="32"/>
        </w:rPr>
        <w:t>)</w:t>
      </w:r>
      <w:r w:rsidR="00D24462">
        <w:rPr>
          <w:rFonts w:ascii="Times New Roman" w:hAnsi="Times New Roman" w:cs="Times New Roman"/>
          <w:sz w:val="32"/>
          <w:szCs w:val="32"/>
        </w:rPr>
        <w:t xml:space="preserve"> é </w:t>
      </w:r>
      <w:r>
        <w:rPr>
          <w:rFonts w:ascii="Times New Roman" w:hAnsi="Times New Roman" w:cs="Times New Roman"/>
          <w:sz w:val="32"/>
          <w:szCs w:val="32"/>
        </w:rPr>
        <w:t>...</w:t>
      </w:r>
      <w:r w:rsidR="00D24462" w:rsidRPr="00D55C1C">
        <w:rPr>
          <w:rFonts w:ascii="Times New Roman" w:hAnsi="Times New Roman" w:cs="Times New Roman"/>
          <w:i/>
          <w:iCs/>
          <w:sz w:val="32"/>
          <w:szCs w:val="32"/>
        </w:rPr>
        <w:t>a capacidade</w:t>
      </w:r>
      <w:r w:rsidR="00D24462">
        <w:rPr>
          <w:rFonts w:ascii="Times New Roman" w:hAnsi="Times New Roman" w:cs="Times New Roman"/>
          <w:sz w:val="32"/>
          <w:szCs w:val="32"/>
        </w:rPr>
        <w:t xml:space="preserve"> que</w:t>
      </w:r>
      <w:r w:rsidR="00520C19">
        <w:rPr>
          <w:rFonts w:ascii="Times New Roman" w:hAnsi="Times New Roman" w:cs="Times New Roman"/>
          <w:sz w:val="32"/>
          <w:szCs w:val="32"/>
        </w:rPr>
        <w:t>, através ...</w:t>
      </w:r>
      <w:r w:rsidR="00520C19">
        <w:rPr>
          <w:rFonts w:ascii="Times New Roman" w:hAnsi="Times New Roman" w:cs="Times New Roman"/>
          <w:i/>
          <w:iCs/>
          <w:sz w:val="32"/>
          <w:szCs w:val="32"/>
        </w:rPr>
        <w:t>do fenômeno humano</w:t>
      </w:r>
      <w:r w:rsidR="007636D5">
        <w:rPr>
          <w:rFonts w:ascii="Times New Roman" w:hAnsi="Times New Roman" w:cs="Times New Roman"/>
          <w:sz w:val="32"/>
          <w:szCs w:val="32"/>
        </w:rPr>
        <w:t>,</w:t>
      </w:r>
      <w:r w:rsidR="00D24462">
        <w:rPr>
          <w:rFonts w:ascii="Times New Roman" w:hAnsi="Times New Roman" w:cs="Times New Roman"/>
          <w:sz w:val="32"/>
          <w:szCs w:val="32"/>
        </w:rPr>
        <w:t xml:space="preserve"> a</w:t>
      </w:r>
      <w:r w:rsidR="007070C8">
        <w:rPr>
          <w:rFonts w:ascii="Times New Roman" w:hAnsi="Times New Roman" w:cs="Times New Roman"/>
          <w:sz w:val="32"/>
          <w:szCs w:val="32"/>
        </w:rPr>
        <w:t xml:space="preserve"> infinita</w:t>
      </w:r>
      <w:r w:rsidR="00D2446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...</w:t>
      </w:r>
      <w:r w:rsidR="00D24462" w:rsidRPr="00D55C1C">
        <w:rPr>
          <w:rFonts w:ascii="Times New Roman" w:hAnsi="Times New Roman" w:cs="Times New Roman"/>
          <w:i/>
          <w:iCs/>
          <w:sz w:val="32"/>
          <w:szCs w:val="32"/>
        </w:rPr>
        <w:t>natureza</w:t>
      </w:r>
      <w:r w:rsidR="00D24462">
        <w:rPr>
          <w:rFonts w:ascii="Times New Roman" w:hAnsi="Times New Roman" w:cs="Times New Roman"/>
          <w:sz w:val="32"/>
          <w:szCs w:val="32"/>
        </w:rPr>
        <w:t xml:space="preserve"> tem (daí</w:t>
      </w:r>
      <w:r w:rsidR="00053EF5">
        <w:rPr>
          <w:rFonts w:ascii="Times New Roman" w:hAnsi="Times New Roman" w:cs="Times New Roman"/>
          <w:sz w:val="32"/>
          <w:szCs w:val="32"/>
        </w:rPr>
        <w:t xml:space="preserve"> </w:t>
      </w:r>
      <w:r w:rsidR="00D24462">
        <w:rPr>
          <w:rFonts w:ascii="Times New Roman" w:hAnsi="Times New Roman" w:cs="Times New Roman"/>
          <w:sz w:val="32"/>
          <w:szCs w:val="32"/>
        </w:rPr>
        <w:t>...</w:t>
      </w:r>
      <w:r w:rsidR="00D24462">
        <w:rPr>
          <w:rFonts w:ascii="Times New Roman" w:hAnsi="Times New Roman" w:cs="Times New Roman"/>
          <w:i/>
          <w:iCs/>
          <w:sz w:val="32"/>
          <w:szCs w:val="32"/>
        </w:rPr>
        <w:t>natural</w:t>
      </w:r>
      <w:r w:rsidR="00D24462">
        <w:rPr>
          <w:rFonts w:ascii="Times New Roman" w:hAnsi="Times New Roman" w:cs="Times New Roman"/>
          <w:sz w:val="32"/>
          <w:szCs w:val="32"/>
        </w:rPr>
        <w:t>) de conhecer-se a si mesma.</w:t>
      </w:r>
    </w:p>
    <w:p w14:paraId="322C22F0" w14:textId="024632F3" w:rsidR="00BC503E" w:rsidRDefault="00AC7EE0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Miríades são as possibilidades físicas, mentais e sociais</w:t>
      </w:r>
      <w:r w:rsidR="00BC503E">
        <w:rPr>
          <w:rFonts w:ascii="Times New Roman" w:hAnsi="Times New Roman" w:cs="Times New Roman"/>
          <w:sz w:val="32"/>
          <w:szCs w:val="32"/>
        </w:rPr>
        <w:t xml:space="preserve"> em geral</w:t>
      </w:r>
      <w:r>
        <w:rPr>
          <w:rFonts w:ascii="Times New Roman" w:hAnsi="Times New Roman" w:cs="Times New Roman"/>
          <w:sz w:val="32"/>
          <w:szCs w:val="32"/>
        </w:rPr>
        <w:t xml:space="preserve"> d</w:t>
      </w:r>
      <w:r w:rsidR="005B274A">
        <w:rPr>
          <w:rFonts w:ascii="Times New Roman" w:hAnsi="Times New Roman" w:cs="Times New Roman"/>
          <w:sz w:val="32"/>
          <w:szCs w:val="32"/>
        </w:rPr>
        <w:t>a</w:t>
      </w:r>
      <w:r w:rsidR="00832752">
        <w:rPr>
          <w:rFonts w:ascii="Times New Roman" w:hAnsi="Times New Roman" w:cs="Times New Roman"/>
          <w:sz w:val="32"/>
          <w:szCs w:val="32"/>
        </w:rPr>
        <w:t xml:space="preserve"> </w:t>
      </w:r>
      <w:r w:rsidR="005B274A">
        <w:rPr>
          <w:rFonts w:ascii="Times New Roman" w:hAnsi="Times New Roman" w:cs="Times New Roman"/>
          <w:sz w:val="32"/>
          <w:szCs w:val="32"/>
        </w:rPr>
        <w:t>s</w:t>
      </w:r>
      <w:r w:rsidR="00832752">
        <w:rPr>
          <w:rFonts w:ascii="Times New Roman" w:hAnsi="Times New Roman" w:cs="Times New Roman"/>
          <w:sz w:val="32"/>
          <w:szCs w:val="32"/>
        </w:rPr>
        <w:t>apiência e da insensatez</w:t>
      </w:r>
      <w:r w:rsidR="005B274A">
        <w:rPr>
          <w:rFonts w:ascii="Times New Roman" w:hAnsi="Times New Roman" w:cs="Times New Roman"/>
          <w:sz w:val="32"/>
          <w:szCs w:val="32"/>
        </w:rPr>
        <w:t xml:space="preserve"> entre </w:t>
      </w:r>
      <w:r>
        <w:rPr>
          <w:rFonts w:ascii="Times New Roman" w:hAnsi="Times New Roman" w:cs="Times New Roman"/>
          <w:sz w:val="32"/>
          <w:szCs w:val="32"/>
        </w:rPr>
        <w:t>viventes</w:t>
      </w:r>
      <w:r w:rsidR="00B03DA9">
        <w:rPr>
          <w:rFonts w:ascii="Times New Roman" w:hAnsi="Times New Roman" w:cs="Times New Roman"/>
          <w:sz w:val="32"/>
          <w:szCs w:val="32"/>
        </w:rPr>
        <w:t xml:space="preserve"> (tudo ...</w:t>
      </w:r>
      <w:r w:rsidR="00B03DA9">
        <w:rPr>
          <w:rFonts w:ascii="Times New Roman" w:hAnsi="Times New Roman" w:cs="Times New Roman"/>
          <w:i/>
          <w:iCs/>
          <w:sz w:val="32"/>
          <w:szCs w:val="32"/>
        </w:rPr>
        <w:t>que vive</w:t>
      </w:r>
      <w:r w:rsidR="00B03DA9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sencientes </w:t>
      </w:r>
      <w:r w:rsidR="00B03DA9">
        <w:rPr>
          <w:rFonts w:ascii="Times New Roman" w:hAnsi="Times New Roman" w:cs="Times New Roman"/>
          <w:sz w:val="32"/>
          <w:szCs w:val="32"/>
        </w:rPr>
        <w:t>(tudo que vive ...</w:t>
      </w:r>
      <w:r w:rsidR="00B03DA9">
        <w:rPr>
          <w:rFonts w:ascii="Times New Roman" w:hAnsi="Times New Roman" w:cs="Times New Roman"/>
          <w:i/>
          <w:iCs/>
          <w:sz w:val="32"/>
          <w:szCs w:val="32"/>
        </w:rPr>
        <w:t>e sente</w:t>
      </w:r>
      <w:r w:rsidR="00B03DA9">
        <w:rPr>
          <w:rFonts w:ascii="Times New Roman" w:hAnsi="Times New Roman" w:cs="Times New Roman"/>
          <w:sz w:val="32"/>
          <w:szCs w:val="32"/>
        </w:rPr>
        <w:t xml:space="preserve">) </w:t>
      </w:r>
      <w:r>
        <w:rPr>
          <w:rFonts w:ascii="Times New Roman" w:hAnsi="Times New Roman" w:cs="Times New Roman"/>
          <w:sz w:val="32"/>
          <w:szCs w:val="32"/>
        </w:rPr>
        <w:t>e conscientes</w:t>
      </w:r>
      <w:r w:rsidR="00B03DA9">
        <w:rPr>
          <w:rFonts w:ascii="Times New Roman" w:hAnsi="Times New Roman" w:cs="Times New Roman"/>
          <w:sz w:val="32"/>
          <w:szCs w:val="32"/>
        </w:rPr>
        <w:t xml:space="preserve"> (tudo que vive, sente e tende ...</w:t>
      </w:r>
      <w:r w:rsidR="00B03DA9">
        <w:rPr>
          <w:rFonts w:ascii="Times New Roman" w:hAnsi="Times New Roman" w:cs="Times New Roman"/>
          <w:i/>
          <w:iCs/>
          <w:sz w:val="32"/>
          <w:szCs w:val="32"/>
        </w:rPr>
        <w:t>a conhecer-se</w:t>
      </w:r>
      <w:r w:rsidR="00B03DA9">
        <w:rPr>
          <w:rFonts w:ascii="Times New Roman" w:hAnsi="Times New Roman" w:cs="Times New Roman"/>
          <w:sz w:val="32"/>
          <w:szCs w:val="32"/>
        </w:rPr>
        <w:t xml:space="preserve"> a si mesmo)</w:t>
      </w:r>
      <w:r w:rsidR="005B274A">
        <w:rPr>
          <w:rFonts w:ascii="Times New Roman" w:hAnsi="Times New Roman" w:cs="Times New Roman"/>
          <w:sz w:val="32"/>
          <w:szCs w:val="32"/>
        </w:rPr>
        <w:t>.</w:t>
      </w:r>
      <w:r w:rsidR="00B03DA9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0B94266" w14:textId="30B40856" w:rsidR="00F451E1" w:rsidRDefault="00657831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Diz-nos </w:t>
      </w:r>
      <w:r w:rsidR="00BD099E">
        <w:rPr>
          <w:rFonts w:ascii="Times New Roman" w:hAnsi="Times New Roman" w:cs="Times New Roman"/>
          <w:sz w:val="32"/>
          <w:szCs w:val="32"/>
        </w:rPr>
        <w:t>...</w:t>
      </w:r>
      <w:r>
        <w:rPr>
          <w:rFonts w:ascii="Times New Roman" w:hAnsi="Times New Roman" w:cs="Times New Roman"/>
          <w:i/>
          <w:iCs/>
          <w:sz w:val="32"/>
          <w:szCs w:val="32"/>
        </w:rPr>
        <w:t>a</w:t>
      </w:r>
      <w:r w:rsidR="00BD099E">
        <w:rPr>
          <w:rFonts w:ascii="Times New Roman" w:hAnsi="Times New Roman" w:cs="Times New Roman"/>
          <w:i/>
          <w:iCs/>
          <w:sz w:val="32"/>
          <w:szCs w:val="32"/>
        </w:rPr>
        <w:t xml:space="preserve"> História</w:t>
      </w:r>
      <w:r w:rsidR="005F136A">
        <w:rPr>
          <w:rFonts w:ascii="Times New Roman" w:hAnsi="Times New Roman" w:cs="Times New Roman"/>
          <w:sz w:val="32"/>
          <w:szCs w:val="32"/>
        </w:rPr>
        <w:t xml:space="preserve"> que</w:t>
      </w:r>
      <w:r w:rsidR="00A91D6F">
        <w:rPr>
          <w:rFonts w:ascii="Times New Roman" w:hAnsi="Times New Roman" w:cs="Times New Roman"/>
          <w:sz w:val="32"/>
          <w:szCs w:val="32"/>
        </w:rPr>
        <w:t xml:space="preserve"> em Delphos,</w:t>
      </w:r>
      <w:r w:rsidR="00BD099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u</w:t>
      </w:r>
      <w:r w:rsidR="00BD099E">
        <w:rPr>
          <w:rFonts w:ascii="Times New Roman" w:hAnsi="Times New Roman" w:cs="Times New Roman"/>
          <w:sz w:val="32"/>
          <w:szCs w:val="32"/>
        </w:rPr>
        <w:t>ma sacerdotisa</w:t>
      </w:r>
      <w:r>
        <w:rPr>
          <w:rFonts w:ascii="Times New Roman" w:hAnsi="Times New Roman" w:cs="Times New Roman"/>
          <w:sz w:val="32"/>
          <w:szCs w:val="32"/>
        </w:rPr>
        <w:t xml:space="preserve"> proferia </w:t>
      </w:r>
      <w:r w:rsidR="00564488">
        <w:rPr>
          <w:rFonts w:ascii="Times New Roman" w:hAnsi="Times New Roman" w:cs="Times New Roman"/>
          <w:sz w:val="32"/>
          <w:szCs w:val="32"/>
        </w:rPr>
        <w:t>...</w:t>
      </w:r>
      <w:r w:rsidRPr="00564488">
        <w:rPr>
          <w:rFonts w:ascii="Times New Roman" w:hAnsi="Times New Roman" w:cs="Times New Roman"/>
          <w:i/>
          <w:iCs/>
          <w:sz w:val="32"/>
          <w:szCs w:val="32"/>
        </w:rPr>
        <w:t>telúricas</w:t>
      </w:r>
      <w:r w:rsidR="000938BD">
        <w:rPr>
          <w:rFonts w:ascii="Times New Roman" w:hAnsi="Times New Roman" w:cs="Times New Roman"/>
          <w:sz w:val="32"/>
          <w:szCs w:val="32"/>
        </w:rPr>
        <w:t xml:space="preserve"> </w:t>
      </w:r>
      <w:r w:rsidR="00BD099E">
        <w:rPr>
          <w:rFonts w:ascii="Times New Roman" w:hAnsi="Times New Roman" w:cs="Times New Roman"/>
          <w:sz w:val="32"/>
          <w:szCs w:val="32"/>
        </w:rPr>
        <w:t>adivinhações</w:t>
      </w:r>
      <w:r w:rsidR="00A169C1">
        <w:rPr>
          <w:rFonts w:ascii="Times New Roman" w:hAnsi="Times New Roman" w:cs="Times New Roman"/>
          <w:sz w:val="32"/>
          <w:szCs w:val="32"/>
        </w:rPr>
        <w:t xml:space="preserve"> (</w:t>
      </w:r>
      <w:r w:rsidR="003A63B0">
        <w:rPr>
          <w:rFonts w:ascii="Times New Roman" w:hAnsi="Times New Roman" w:cs="Times New Roman"/>
          <w:sz w:val="32"/>
          <w:szCs w:val="32"/>
        </w:rPr>
        <w:t xml:space="preserve">era o chamado </w:t>
      </w:r>
      <w:r w:rsidR="00A169C1">
        <w:rPr>
          <w:rFonts w:ascii="Times New Roman" w:hAnsi="Times New Roman" w:cs="Times New Roman"/>
          <w:sz w:val="32"/>
          <w:szCs w:val="32"/>
        </w:rPr>
        <w:t>...</w:t>
      </w:r>
      <w:r w:rsidR="00A169C1">
        <w:rPr>
          <w:rFonts w:ascii="Times New Roman" w:hAnsi="Times New Roman" w:cs="Times New Roman"/>
          <w:i/>
          <w:iCs/>
          <w:sz w:val="32"/>
          <w:szCs w:val="32"/>
        </w:rPr>
        <w:t>oráculo</w:t>
      </w:r>
      <w:r w:rsidR="00A169C1">
        <w:rPr>
          <w:rFonts w:ascii="Times New Roman" w:hAnsi="Times New Roman" w:cs="Times New Roman"/>
          <w:sz w:val="32"/>
          <w:szCs w:val="32"/>
        </w:rPr>
        <w:t>)</w:t>
      </w:r>
      <w:r w:rsidR="00564488">
        <w:rPr>
          <w:rFonts w:ascii="Times New Roman" w:hAnsi="Times New Roman" w:cs="Times New Roman"/>
          <w:sz w:val="32"/>
          <w:szCs w:val="32"/>
        </w:rPr>
        <w:t>. Isso</w:t>
      </w:r>
      <w:r w:rsidR="00BD099E">
        <w:rPr>
          <w:rFonts w:ascii="Times New Roman" w:hAnsi="Times New Roman" w:cs="Times New Roman"/>
          <w:sz w:val="32"/>
          <w:szCs w:val="32"/>
        </w:rPr>
        <w:t>,</w:t>
      </w:r>
      <w:r w:rsidR="00713AB0">
        <w:rPr>
          <w:rFonts w:ascii="Times New Roman" w:hAnsi="Times New Roman" w:cs="Times New Roman"/>
          <w:sz w:val="32"/>
          <w:szCs w:val="32"/>
        </w:rPr>
        <w:t xml:space="preserve"> no templo de Apolo</w:t>
      </w:r>
      <w:r w:rsidR="00564488">
        <w:rPr>
          <w:rFonts w:ascii="Times New Roman" w:hAnsi="Times New Roman" w:cs="Times New Roman"/>
          <w:sz w:val="32"/>
          <w:szCs w:val="32"/>
        </w:rPr>
        <w:t>, o qual emanava vapores das profundezas. E</w:t>
      </w:r>
      <w:r w:rsidR="00713AB0">
        <w:rPr>
          <w:rFonts w:ascii="Times New Roman" w:hAnsi="Times New Roman" w:cs="Times New Roman"/>
          <w:sz w:val="32"/>
          <w:szCs w:val="32"/>
        </w:rPr>
        <w:t xml:space="preserve"> </w:t>
      </w:r>
      <w:r w:rsidR="006000BB">
        <w:rPr>
          <w:rFonts w:ascii="Times New Roman" w:hAnsi="Times New Roman" w:cs="Times New Roman"/>
          <w:sz w:val="32"/>
          <w:szCs w:val="32"/>
        </w:rPr>
        <w:t>trazia</w:t>
      </w:r>
      <w:r w:rsidR="0049706B">
        <w:rPr>
          <w:rFonts w:ascii="Times New Roman" w:hAnsi="Times New Roman" w:cs="Times New Roman"/>
          <w:sz w:val="32"/>
          <w:szCs w:val="32"/>
        </w:rPr>
        <w:t>, em grego,</w:t>
      </w:r>
      <w:r w:rsidR="00713AB0">
        <w:rPr>
          <w:rFonts w:ascii="Times New Roman" w:hAnsi="Times New Roman" w:cs="Times New Roman"/>
          <w:sz w:val="32"/>
          <w:szCs w:val="32"/>
        </w:rPr>
        <w:t xml:space="preserve"> um </w:t>
      </w:r>
      <w:r w:rsidR="00845817">
        <w:rPr>
          <w:rFonts w:ascii="Times New Roman" w:hAnsi="Times New Roman" w:cs="Times New Roman"/>
          <w:sz w:val="32"/>
          <w:szCs w:val="32"/>
        </w:rPr>
        <w:t xml:space="preserve"> </w:t>
      </w:r>
      <w:r w:rsidR="00713AB0">
        <w:rPr>
          <w:rFonts w:ascii="Times New Roman" w:hAnsi="Times New Roman" w:cs="Times New Roman"/>
          <w:sz w:val="32"/>
          <w:szCs w:val="32"/>
        </w:rPr>
        <w:t>dístico</w:t>
      </w:r>
      <w:r w:rsidR="0049706B">
        <w:rPr>
          <w:rFonts w:ascii="Times New Roman" w:hAnsi="Times New Roman" w:cs="Times New Roman"/>
          <w:sz w:val="32"/>
          <w:szCs w:val="32"/>
        </w:rPr>
        <w:t xml:space="preserve"> que os sábios romanos, em latim, diziam ...</w:t>
      </w:r>
      <w:r w:rsidR="0049706B">
        <w:rPr>
          <w:rFonts w:ascii="Times New Roman" w:hAnsi="Times New Roman" w:cs="Times New Roman"/>
          <w:i/>
          <w:iCs/>
          <w:sz w:val="32"/>
          <w:szCs w:val="32"/>
        </w:rPr>
        <w:t>Nosce Te Ipsum</w:t>
      </w:r>
      <w:r w:rsidR="00FE0297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3D6B5C13" w14:textId="77777777" w:rsidR="008B5DF8" w:rsidRDefault="00F451E1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</w:t>
      </w:r>
      <w:r w:rsidR="0049706B">
        <w:rPr>
          <w:rFonts w:ascii="Times New Roman" w:hAnsi="Times New Roman" w:cs="Times New Roman"/>
          <w:sz w:val="32"/>
          <w:szCs w:val="32"/>
        </w:rPr>
        <w:t xml:space="preserve">ós, na </w:t>
      </w:r>
      <w:r w:rsidR="003C3FB0">
        <w:rPr>
          <w:rFonts w:ascii="Times New Roman" w:hAnsi="Times New Roman" w:cs="Times New Roman"/>
          <w:sz w:val="32"/>
          <w:szCs w:val="32"/>
        </w:rPr>
        <w:t>...</w:t>
      </w:r>
      <w:r w:rsidR="00225368" w:rsidRPr="003C3FB0">
        <w:rPr>
          <w:rFonts w:ascii="Times New Roman" w:hAnsi="Times New Roman" w:cs="Times New Roman"/>
          <w:i/>
          <w:iCs/>
          <w:sz w:val="32"/>
          <w:szCs w:val="32"/>
        </w:rPr>
        <w:t xml:space="preserve"> inculta e bela</w:t>
      </w:r>
      <w:r w:rsidR="0049706B" w:rsidRPr="003C3FB0">
        <w:rPr>
          <w:rFonts w:ascii="Times New Roman" w:hAnsi="Times New Roman" w:cs="Times New Roman"/>
          <w:i/>
          <w:iCs/>
          <w:sz w:val="32"/>
          <w:szCs w:val="32"/>
        </w:rPr>
        <w:t xml:space="preserve"> flor do Lascio,</w:t>
      </w:r>
      <w:r w:rsidR="003A6A68">
        <w:rPr>
          <w:rStyle w:val="Refdenotaderodap"/>
          <w:rFonts w:ascii="Times New Roman" w:hAnsi="Times New Roman" w:cs="Times New Roman"/>
          <w:sz w:val="32"/>
          <w:szCs w:val="32"/>
        </w:rPr>
        <w:footnoteReference w:id="35"/>
      </w:r>
      <w:r w:rsidR="0049706B">
        <w:rPr>
          <w:rFonts w:ascii="Times New Roman" w:hAnsi="Times New Roman" w:cs="Times New Roman"/>
          <w:sz w:val="32"/>
          <w:szCs w:val="32"/>
        </w:rPr>
        <w:t>,</w:t>
      </w:r>
      <w:r w:rsidR="00564488">
        <w:rPr>
          <w:rFonts w:ascii="Times New Roman" w:hAnsi="Times New Roman" w:cs="Times New Roman"/>
          <w:sz w:val="32"/>
          <w:szCs w:val="32"/>
        </w:rPr>
        <w:t xml:space="preserve"> pronunciamos</w:t>
      </w:r>
      <w:r w:rsidR="00CA682C">
        <w:rPr>
          <w:rFonts w:ascii="Times New Roman" w:hAnsi="Times New Roman" w:cs="Times New Roman"/>
          <w:sz w:val="32"/>
          <w:szCs w:val="32"/>
        </w:rPr>
        <w:t xml:space="preserve"> tal dístico</w:t>
      </w:r>
      <w:r w:rsidR="0049706B">
        <w:rPr>
          <w:rFonts w:ascii="Times New Roman" w:hAnsi="Times New Roman" w:cs="Times New Roman"/>
          <w:sz w:val="32"/>
          <w:szCs w:val="32"/>
        </w:rPr>
        <w:t xml:space="preserve"> como</w:t>
      </w:r>
      <w:r w:rsidR="00713AB0">
        <w:rPr>
          <w:rFonts w:ascii="Times New Roman" w:hAnsi="Times New Roman" w:cs="Times New Roman"/>
          <w:sz w:val="32"/>
          <w:szCs w:val="32"/>
        </w:rPr>
        <w:t xml:space="preserve"> </w:t>
      </w:r>
      <w:r w:rsidR="00BD099E">
        <w:rPr>
          <w:rFonts w:ascii="Times New Roman" w:hAnsi="Times New Roman" w:cs="Times New Roman"/>
          <w:sz w:val="32"/>
          <w:szCs w:val="32"/>
        </w:rPr>
        <w:t>...</w:t>
      </w:r>
      <w:r w:rsidR="00BD099E">
        <w:rPr>
          <w:rFonts w:ascii="Times New Roman" w:hAnsi="Times New Roman" w:cs="Times New Roman"/>
          <w:i/>
          <w:iCs/>
          <w:sz w:val="32"/>
          <w:szCs w:val="32"/>
        </w:rPr>
        <w:t>Conhece-te a ti mesmo</w:t>
      </w:r>
      <w:r w:rsidR="0049706B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E54EF">
        <w:rPr>
          <w:rFonts w:ascii="Times New Roman" w:hAnsi="Times New Roman" w:cs="Times New Roman"/>
          <w:sz w:val="32"/>
          <w:szCs w:val="32"/>
        </w:rPr>
        <w:t>T</w:t>
      </w:r>
      <w:r w:rsidR="00245ACB">
        <w:rPr>
          <w:rFonts w:ascii="Times New Roman" w:hAnsi="Times New Roman" w:cs="Times New Roman"/>
          <w:sz w:val="32"/>
          <w:szCs w:val="32"/>
        </w:rPr>
        <w:t>udo começa na infância. E na ...</w:t>
      </w:r>
      <w:r w:rsidR="00245ACB">
        <w:rPr>
          <w:rFonts w:ascii="Times New Roman" w:hAnsi="Times New Roman" w:cs="Times New Roman"/>
          <w:i/>
          <w:iCs/>
          <w:sz w:val="32"/>
          <w:szCs w:val="32"/>
        </w:rPr>
        <w:t>int</w:t>
      </w:r>
      <w:r w:rsidR="001C3915">
        <w:rPr>
          <w:rFonts w:ascii="Times New Roman" w:hAnsi="Times New Roman" w:cs="Times New Roman"/>
          <w:i/>
          <w:iCs/>
          <w:sz w:val="32"/>
          <w:szCs w:val="32"/>
        </w:rPr>
        <w:t>e</w:t>
      </w:r>
      <w:r w:rsidR="00245ACB">
        <w:rPr>
          <w:rFonts w:ascii="Times New Roman" w:hAnsi="Times New Roman" w:cs="Times New Roman"/>
          <w:i/>
          <w:iCs/>
          <w:sz w:val="32"/>
          <w:szCs w:val="32"/>
        </w:rPr>
        <w:t>rpretação</w:t>
      </w:r>
      <w:r w:rsidR="00F26154">
        <w:rPr>
          <w:rFonts w:ascii="Times New Roman" w:hAnsi="Times New Roman" w:cs="Times New Roman"/>
          <w:sz w:val="32"/>
          <w:szCs w:val="32"/>
        </w:rPr>
        <w:t xml:space="preserve"> do fenômeno infantil/juvenil</w:t>
      </w:r>
      <w:r w:rsidR="007365BB">
        <w:rPr>
          <w:rFonts w:ascii="Times New Roman" w:hAnsi="Times New Roman" w:cs="Times New Roman"/>
          <w:sz w:val="32"/>
          <w:szCs w:val="32"/>
        </w:rPr>
        <w:t>/maturidade</w:t>
      </w:r>
      <w:r w:rsidR="00F26154">
        <w:rPr>
          <w:rFonts w:ascii="Times New Roman" w:hAnsi="Times New Roman" w:cs="Times New Roman"/>
          <w:sz w:val="32"/>
          <w:szCs w:val="32"/>
        </w:rPr>
        <w:t>.</w:t>
      </w:r>
      <w:r w:rsidR="00225368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8FB8352" w14:textId="506FD69D" w:rsidR="00AC7EE0" w:rsidRPr="00845817" w:rsidRDefault="00543751" w:rsidP="00216B4D">
      <w:pPr>
        <w:pStyle w:val="Textodenotaderodap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Também na ...</w:t>
      </w:r>
      <w:r>
        <w:rPr>
          <w:rFonts w:ascii="Times New Roman" w:hAnsi="Times New Roman" w:cs="Times New Roman"/>
          <w:i/>
          <w:iCs/>
          <w:sz w:val="32"/>
          <w:szCs w:val="32"/>
        </w:rPr>
        <w:t>inculta e bela</w:t>
      </w:r>
      <w:r>
        <w:rPr>
          <w:rFonts w:ascii="Times New Roman" w:hAnsi="Times New Roman" w:cs="Times New Roman"/>
          <w:sz w:val="32"/>
          <w:szCs w:val="32"/>
        </w:rPr>
        <w:t>, c</w:t>
      </w:r>
      <w:r w:rsidR="00225368">
        <w:rPr>
          <w:rFonts w:ascii="Times New Roman" w:hAnsi="Times New Roman" w:cs="Times New Roman"/>
          <w:sz w:val="32"/>
          <w:szCs w:val="32"/>
        </w:rPr>
        <w:t>om p</w:t>
      </w:r>
      <w:r w:rsidR="00845817">
        <w:rPr>
          <w:rFonts w:ascii="Times New Roman" w:hAnsi="Times New Roman" w:cs="Times New Roman"/>
          <w:sz w:val="32"/>
          <w:szCs w:val="32"/>
        </w:rPr>
        <w:t>alavra tão escalafobética quanto, por exemplo, ...</w:t>
      </w:r>
      <w:r w:rsidR="00845817">
        <w:rPr>
          <w:rFonts w:ascii="Times New Roman" w:hAnsi="Times New Roman" w:cs="Times New Roman"/>
          <w:i/>
          <w:iCs/>
          <w:sz w:val="32"/>
          <w:szCs w:val="32"/>
        </w:rPr>
        <w:t>virabrequim</w:t>
      </w:r>
      <w:r w:rsidR="00845817">
        <w:rPr>
          <w:rFonts w:ascii="Times New Roman" w:hAnsi="Times New Roman" w:cs="Times New Roman"/>
          <w:sz w:val="32"/>
          <w:szCs w:val="32"/>
        </w:rPr>
        <w:t xml:space="preserve"> ou ...</w:t>
      </w:r>
      <w:r w:rsidR="00845817">
        <w:rPr>
          <w:rFonts w:ascii="Times New Roman" w:hAnsi="Times New Roman" w:cs="Times New Roman"/>
          <w:i/>
          <w:iCs/>
          <w:sz w:val="32"/>
          <w:szCs w:val="32"/>
        </w:rPr>
        <w:t>sambódromo</w:t>
      </w:r>
      <w:r w:rsidR="00DE54EF">
        <w:rPr>
          <w:rFonts w:ascii="Times New Roman" w:hAnsi="Times New Roman" w:cs="Times New Roman"/>
          <w:sz w:val="32"/>
          <w:szCs w:val="32"/>
        </w:rPr>
        <w:t>, a</w:t>
      </w:r>
      <w:r w:rsidR="00961B31">
        <w:rPr>
          <w:rFonts w:ascii="Times New Roman" w:hAnsi="Times New Roman" w:cs="Times New Roman"/>
          <w:sz w:val="32"/>
          <w:szCs w:val="32"/>
        </w:rPr>
        <w:t xml:space="preserve"> ciência </w:t>
      </w:r>
      <w:r w:rsidR="00E60E71">
        <w:rPr>
          <w:rFonts w:ascii="Times New Roman" w:hAnsi="Times New Roman" w:cs="Times New Roman"/>
          <w:sz w:val="32"/>
          <w:szCs w:val="32"/>
        </w:rPr>
        <w:t>ou, dizem alguns, ...</w:t>
      </w:r>
      <w:r w:rsidR="00E60E71">
        <w:rPr>
          <w:rFonts w:ascii="Times New Roman" w:hAnsi="Times New Roman" w:cs="Times New Roman"/>
          <w:i/>
          <w:iCs/>
          <w:sz w:val="32"/>
          <w:szCs w:val="32"/>
        </w:rPr>
        <w:t>a</w:t>
      </w:r>
      <w:r w:rsidR="00961B31">
        <w:rPr>
          <w:rFonts w:ascii="Times New Roman" w:hAnsi="Times New Roman" w:cs="Times New Roman"/>
          <w:i/>
          <w:iCs/>
          <w:sz w:val="32"/>
          <w:szCs w:val="32"/>
        </w:rPr>
        <w:t xml:space="preserve"> ferramenta</w:t>
      </w:r>
      <w:r w:rsidR="00E60E71">
        <w:rPr>
          <w:rFonts w:ascii="Times New Roman" w:hAnsi="Times New Roman" w:cs="Times New Roman"/>
          <w:sz w:val="32"/>
          <w:szCs w:val="32"/>
        </w:rPr>
        <w:t>,</w:t>
      </w:r>
      <w:r w:rsidR="008B5DF8">
        <w:rPr>
          <w:rFonts w:ascii="Times New Roman" w:hAnsi="Times New Roman" w:cs="Times New Roman"/>
          <w:sz w:val="32"/>
          <w:szCs w:val="32"/>
        </w:rPr>
        <w:t xml:space="preserve"> para interpretarmos</w:t>
      </w:r>
      <w:r w:rsidR="00E60E71">
        <w:rPr>
          <w:rFonts w:ascii="Times New Roman" w:hAnsi="Times New Roman" w:cs="Times New Roman"/>
          <w:sz w:val="32"/>
          <w:szCs w:val="32"/>
        </w:rPr>
        <w:t xml:space="preserve"> manifestações de vontade, regras, comandos</w:t>
      </w:r>
      <w:r w:rsidR="00D61820">
        <w:rPr>
          <w:rFonts w:ascii="Times New Roman" w:hAnsi="Times New Roman" w:cs="Times New Roman"/>
          <w:sz w:val="32"/>
          <w:szCs w:val="32"/>
        </w:rPr>
        <w:t xml:space="preserve"> de comportamento</w:t>
      </w:r>
      <w:r w:rsidR="00225368" w:rsidRPr="00225368">
        <w:rPr>
          <w:rFonts w:ascii="Times New Roman" w:hAnsi="Times New Roman" w:cs="Times New Roman"/>
          <w:sz w:val="32"/>
          <w:szCs w:val="32"/>
        </w:rPr>
        <w:t xml:space="preserve"> </w:t>
      </w:r>
      <w:r w:rsidR="00225368">
        <w:rPr>
          <w:rFonts w:ascii="Times New Roman" w:hAnsi="Times New Roman" w:cs="Times New Roman"/>
          <w:sz w:val="32"/>
          <w:szCs w:val="32"/>
        </w:rPr>
        <w:t>se chama ...</w:t>
      </w:r>
      <w:r w:rsidR="00225368">
        <w:rPr>
          <w:rFonts w:ascii="Times New Roman" w:hAnsi="Times New Roman" w:cs="Times New Roman"/>
          <w:i/>
          <w:iCs/>
          <w:sz w:val="32"/>
          <w:szCs w:val="32"/>
        </w:rPr>
        <w:t>hermenêutica</w:t>
      </w:r>
      <w:r w:rsidR="00225368">
        <w:rPr>
          <w:rFonts w:ascii="Times New Roman" w:hAnsi="Times New Roman" w:cs="Times New Roman"/>
          <w:sz w:val="32"/>
          <w:szCs w:val="32"/>
        </w:rPr>
        <w:t>.</w:t>
      </w:r>
      <w:r w:rsidR="00845817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58EC758" w14:textId="7C33738F" w:rsidR="00D24462" w:rsidRDefault="00391E8D" w:rsidP="004E135D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N</w:t>
      </w:r>
      <w:r w:rsidR="00E60E7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o dia a dia, o </w:t>
      </w:r>
      <w:r w:rsidR="004E135D">
        <w:rPr>
          <w:rFonts w:ascii="Times New Roman" w:hAnsi="Times New Roman" w:cs="Times New Roman"/>
          <w:bCs/>
          <w:color w:val="000000"/>
          <w:sz w:val="32"/>
          <w:szCs w:val="32"/>
        </w:rPr>
        <w:t>processo ...</w:t>
      </w:r>
      <w:r w:rsidR="004E135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da </w:t>
      </w:r>
      <w:r w:rsidR="004E135D" w:rsidRPr="00391E8D">
        <w:rPr>
          <w:rFonts w:ascii="Times New Roman" w:hAnsi="Times New Roman" w:cs="Times New Roman"/>
          <w:bCs/>
          <w:color w:val="000000"/>
          <w:sz w:val="32"/>
          <w:szCs w:val="32"/>
        </w:rPr>
        <w:t>educação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é </w:t>
      </w:r>
      <w:r w:rsidR="00D61820">
        <w:rPr>
          <w:rFonts w:ascii="Times New Roman" w:hAnsi="Times New Roman" w:cs="Times New Roman"/>
          <w:bCs/>
          <w:color w:val="000000"/>
          <w:sz w:val="32"/>
          <w:szCs w:val="32"/>
        </w:rPr>
        <w:t>o empático e solidário cultivo do ...</w:t>
      </w:r>
      <w:r w:rsidR="00D6182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</w:t>
      </w:r>
      <w:r w:rsidR="004E135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ver natural</w:t>
      </w:r>
      <w:r w:rsidR="004E135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D6182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das pessoas, </w:t>
      </w:r>
      <w:r w:rsidR="00440E5B">
        <w:rPr>
          <w:rFonts w:ascii="Times New Roman" w:hAnsi="Times New Roman" w:cs="Times New Roman"/>
          <w:bCs/>
          <w:color w:val="000000"/>
          <w:sz w:val="32"/>
          <w:szCs w:val="32"/>
        </w:rPr>
        <w:t>desde criancinhas,</w:t>
      </w:r>
      <w:r w:rsidR="00923DC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 que</w:t>
      </w:r>
      <w:r w:rsidR="00440E5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se ponham </w:t>
      </w:r>
      <w:r w:rsidR="0085451D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85451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no lugar</w:t>
      </w:r>
      <w:r w:rsidR="0085451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dos outros</w:t>
      </w:r>
      <w:r w:rsidR="00440E5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na ...</w:t>
      </w:r>
      <w:r w:rsidR="00440E5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interpretação</w:t>
      </w:r>
      <w:r w:rsidR="00440E5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 mundo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4E135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</w:t>
      </w:r>
      <w:r w:rsidR="00F92B39">
        <w:rPr>
          <w:rFonts w:ascii="Times New Roman" w:hAnsi="Times New Roman" w:cs="Times New Roman"/>
          <w:bCs/>
          <w:color w:val="000000"/>
          <w:sz w:val="32"/>
          <w:szCs w:val="32"/>
        </w:rPr>
        <w:t>Vamos 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um</w:t>
      </w:r>
      <w:r w:rsidR="00F92B3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exemplo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histórico</w:t>
      </w:r>
      <w:r w:rsidR="00F92B39"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</w:p>
    <w:p w14:paraId="576C275B" w14:textId="73D8743D" w:rsidR="00B43D10" w:rsidRDefault="002C2E8A" w:rsidP="004E135D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Junto ao monte Parnaso havia na Grécia uma fonte entre f</w:t>
      </w:r>
      <w:r w:rsidR="00B43D10">
        <w:rPr>
          <w:rFonts w:ascii="Times New Roman" w:hAnsi="Times New Roman" w:cs="Times New Roman"/>
          <w:bCs/>
          <w:color w:val="000000"/>
          <w:sz w:val="32"/>
          <w:szCs w:val="32"/>
        </w:rPr>
        <w:t>endas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geológicas que a tradição dizia emitir gases </w:t>
      </w:r>
      <w:r w:rsidR="00B43D10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B43D10" w:rsidRPr="00B43D1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interpretados</w:t>
      </w:r>
      <w:r w:rsidR="00B43D1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como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prejudiciais aos seres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viventes</w:t>
      </w:r>
      <w:r w:rsidR="00B43D1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5CBCA4E6" w14:textId="15BABFAE" w:rsidR="00371F11" w:rsidRDefault="00B43D10" w:rsidP="004E135D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Conduzindo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senciente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rebanho, um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consciente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pastor</w:t>
      </w:r>
      <w:r w:rsidR="008A5AD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balbuciou profecias que se cumpriram, após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inal</w:t>
      </w:r>
      <w:r w:rsidR="008A5ADF">
        <w:rPr>
          <w:rFonts w:ascii="Times New Roman" w:hAnsi="Times New Roman" w:cs="Times New Roman"/>
          <w:bCs/>
          <w:color w:val="000000"/>
          <w:sz w:val="32"/>
          <w:szCs w:val="32"/>
        </w:rPr>
        <w:t>ar</w:t>
      </w:r>
      <w:r w:rsidR="0078205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tais vapores</w:t>
      </w:r>
      <w:r w:rsidR="00371F1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9D26B6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9D26B6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interpretados</w:t>
      </w:r>
      <w:r w:rsidR="009D26B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como propiciatórios</w:t>
      </w:r>
      <w:r w:rsidR="008A5ADF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DE466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A5AD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Mais tarde, </w:t>
      </w:r>
      <w:r w:rsidR="0078205C">
        <w:rPr>
          <w:rFonts w:ascii="Times New Roman" w:hAnsi="Times New Roman" w:cs="Times New Roman"/>
          <w:bCs/>
          <w:color w:val="000000"/>
          <w:sz w:val="32"/>
          <w:szCs w:val="32"/>
        </w:rPr>
        <w:t>uma serva do deus Apolo, ...</w:t>
      </w:r>
      <w:r w:rsidR="0078205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Pitonisa</w:t>
      </w:r>
      <w:r w:rsidR="0078205C">
        <w:rPr>
          <w:rFonts w:ascii="Times New Roman" w:hAnsi="Times New Roman" w:cs="Times New Roman"/>
          <w:bCs/>
          <w:color w:val="000000"/>
          <w:sz w:val="32"/>
          <w:szCs w:val="32"/>
        </w:rPr>
        <w:t>, pass</w:t>
      </w:r>
      <w:r w:rsidR="00DE4663">
        <w:rPr>
          <w:rFonts w:ascii="Times New Roman" w:hAnsi="Times New Roman" w:cs="Times New Roman"/>
          <w:bCs/>
          <w:color w:val="000000"/>
          <w:sz w:val="32"/>
          <w:szCs w:val="32"/>
        </w:rPr>
        <w:t>ou ali a</w:t>
      </w:r>
      <w:r w:rsidR="0078205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oracular</w:t>
      </w:r>
      <w:r w:rsidR="00371F11">
        <w:rPr>
          <w:rFonts w:ascii="Times New Roman" w:hAnsi="Times New Roman" w:cs="Times New Roman"/>
          <w:bCs/>
          <w:color w:val="000000"/>
          <w:sz w:val="32"/>
          <w:szCs w:val="32"/>
        </w:rPr>
        <w:t>, consultada por potentados e burocratas na decisão de</w:t>
      </w:r>
      <w:r w:rsidR="00100B9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100B9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políticas públicas</w:t>
      </w:r>
      <w:r w:rsidR="00100B9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(que obviamente não</w:t>
      </w:r>
      <w:r w:rsidR="008A5AD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chamavam ...</w:t>
      </w:r>
      <w:r w:rsidR="008A5ADF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políticas públicas</w:t>
      </w:r>
      <w:r w:rsidR="008A5AD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3C7654">
        <w:rPr>
          <w:rFonts w:ascii="Times New Roman" w:hAnsi="Times New Roman" w:cs="Times New Roman"/>
          <w:bCs/>
          <w:color w:val="000000"/>
          <w:sz w:val="32"/>
          <w:szCs w:val="32"/>
        </w:rPr>
        <w:t>naquela época</w:t>
      </w:r>
      <w:r w:rsidR="00100B95">
        <w:rPr>
          <w:rFonts w:ascii="Times New Roman" w:hAnsi="Times New Roman" w:cs="Times New Roman"/>
          <w:bCs/>
          <w:color w:val="000000"/>
          <w:sz w:val="32"/>
          <w:szCs w:val="32"/>
        </w:rPr>
        <w:t>)</w:t>
      </w:r>
      <w:r w:rsidR="00371F11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62048F31" w14:textId="7BFD3F72" w:rsidR="00DD68D1" w:rsidRDefault="00661491" w:rsidP="004E135D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Era f</w:t>
      </w:r>
      <w:r w:rsidR="000E1CDC">
        <w:rPr>
          <w:rFonts w:ascii="Times New Roman" w:hAnsi="Times New Roman" w:cs="Times New Roman"/>
          <w:bCs/>
          <w:color w:val="000000"/>
          <w:sz w:val="32"/>
          <w:szCs w:val="32"/>
        </w:rPr>
        <w:t>értil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</w:t>
      </w:r>
      <w:r w:rsidR="00194550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19455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interpretação</w:t>
      </w:r>
      <w:r w:rsidR="00BA0FC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1A496F">
        <w:rPr>
          <w:rFonts w:ascii="Times New Roman" w:hAnsi="Times New Roman" w:cs="Times New Roman"/>
          <w:bCs/>
          <w:color w:val="000000"/>
          <w:sz w:val="32"/>
          <w:szCs w:val="32"/>
        </w:rPr>
        <w:t>c</w:t>
      </w:r>
      <w:r w:rsidR="00B339D1">
        <w:rPr>
          <w:rFonts w:ascii="Times New Roman" w:hAnsi="Times New Roman" w:cs="Times New Roman"/>
          <w:bCs/>
          <w:color w:val="000000"/>
          <w:sz w:val="32"/>
          <w:szCs w:val="32"/>
        </w:rPr>
        <w:t>osmogônica</w:t>
      </w:r>
      <w:r w:rsidR="0019455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dos gregos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8A2D4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Pitonisa proclamou Sócrates o grego mais sábio</w:t>
      </w:r>
      <w:r w:rsidR="008A5ADF">
        <w:rPr>
          <w:rFonts w:ascii="Times New Roman" w:hAnsi="Times New Roman" w:cs="Times New Roman"/>
          <w:bCs/>
          <w:color w:val="000000"/>
          <w:sz w:val="32"/>
          <w:szCs w:val="32"/>
        </w:rPr>
        <w:t>. E a Sócrates passaram a</w:t>
      </w:r>
      <w:r w:rsidR="00427CE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984881">
        <w:rPr>
          <w:rFonts w:ascii="Times New Roman" w:hAnsi="Times New Roman" w:cs="Times New Roman"/>
          <w:bCs/>
          <w:color w:val="000000"/>
          <w:sz w:val="32"/>
          <w:szCs w:val="32"/>
        </w:rPr>
        <w:t>atribu</w:t>
      </w:r>
      <w:r w:rsidR="008A5ADF">
        <w:rPr>
          <w:rFonts w:ascii="Times New Roman" w:hAnsi="Times New Roman" w:cs="Times New Roman"/>
          <w:bCs/>
          <w:color w:val="000000"/>
          <w:sz w:val="32"/>
          <w:szCs w:val="32"/>
        </w:rPr>
        <w:t>ir o</w:t>
      </w:r>
      <w:r w:rsidR="0098488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984881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conhece-te a ti mesmo</w:t>
      </w:r>
      <w:r w:rsidR="008A2D42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815ED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6F3A5C07" w14:textId="67CB4206" w:rsidR="00120123" w:rsidRDefault="00ED147C" w:rsidP="004E135D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Entre </w:t>
      </w:r>
      <w:r w:rsidR="00BA641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milhares de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peripécias</w:t>
      </w:r>
      <w:r w:rsidR="0051695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661491">
        <w:rPr>
          <w:rFonts w:ascii="Times New Roman" w:hAnsi="Times New Roman" w:cs="Times New Roman"/>
          <w:bCs/>
          <w:color w:val="000000"/>
          <w:sz w:val="32"/>
          <w:szCs w:val="32"/>
        </w:rPr>
        <w:t>d</w:t>
      </w:r>
      <w:r w:rsidR="00516952">
        <w:rPr>
          <w:rFonts w:ascii="Times New Roman" w:hAnsi="Times New Roman" w:cs="Times New Roman"/>
          <w:bCs/>
          <w:color w:val="000000"/>
          <w:sz w:val="32"/>
          <w:szCs w:val="32"/>
        </w:rPr>
        <w:t>o oráculo</w:t>
      </w:r>
      <w:r w:rsidR="0066149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narra-se que  </w:t>
      </w:r>
      <w:r w:rsidR="00815ED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Creso </w:t>
      </w:r>
      <w:r w:rsidR="00815ED0"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deu uma ...</w:t>
      </w:r>
      <w:r w:rsidR="00815ED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interpretação</w:t>
      </w:r>
      <w:r w:rsidR="00815ED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errada a uma profecia da Pitonisa (...</w:t>
      </w:r>
      <w:r w:rsidR="00815ED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um império será destruído</w:t>
      </w:r>
      <w:r w:rsidR="00815ED0">
        <w:rPr>
          <w:rFonts w:ascii="Times New Roman" w:hAnsi="Times New Roman" w:cs="Times New Roman"/>
          <w:bCs/>
          <w:color w:val="000000"/>
          <w:sz w:val="32"/>
          <w:szCs w:val="32"/>
        </w:rPr>
        <w:t>, se atacar a Pérsia) e seu pais, a Lídia</w:t>
      </w:r>
      <w:r w:rsidR="00120123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815ED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foi destruído</w:t>
      </w:r>
      <w:r w:rsidR="0066149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nesse ataque</w:t>
      </w:r>
      <w:r w:rsidR="00815ED0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66149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Já</w:t>
      </w:r>
      <w:r w:rsidR="001F1EEA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66149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ao</w:t>
      </w:r>
      <w:r w:rsidR="0019455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E22B95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19455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interpret</w:t>
      </w:r>
      <w:r w:rsidR="00661491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ar</w:t>
      </w:r>
      <w:r w:rsidR="0019455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à sua maneira </w:t>
      </w:r>
      <w:r w:rsidR="00B03053">
        <w:rPr>
          <w:rFonts w:ascii="Times New Roman" w:hAnsi="Times New Roman" w:cs="Times New Roman"/>
          <w:bCs/>
          <w:color w:val="000000"/>
          <w:sz w:val="32"/>
          <w:szCs w:val="32"/>
        </w:rPr>
        <w:t>o oráculo</w:t>
      </w:r>
      <w:r w:rsidR="00815ED0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1F1EE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Alexandre Magno</w:t>
      </w:r>
      <w:r w:rsidR="00815ED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194550">
        <w:rPr>
          <w:rFonts w:ascii="Times New Roman" w:hAnsi="Times New Roman" w:cs="Times New Roman"/>
          <w:bCs/>
          <w:color w:val="000000"/>
          <w:sz w:val="32"/>
          <w:szCs w:val="32"/>
        </w:rPr>
        <w:t>cortou ...</w:t>
      </w:r>
      <w:r w:rsidR="0019455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nó górdio</w:t>
      </w:r>
      <w:r w:rsidR="0019455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 sua espada</w:t>
      </w:r>
      <w:r w:rsidR="00BA6411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815ED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mudou o destino do Oriente</w:t>
      </w:r>
      <w:r w:rsidR="00CC0FA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da História ocidental.</w:t>
      </w:r>
      <w:r w:rsidR="0012012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15271FAC" w14:textId="6DCAE8A9" w:rsidR="00F667F7" w:rsidRPr="00CF4A22" w:rsidRDefault="002A2B8B" w:rsidP="004E135D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Em </w:t>
      </w:r>
      <w:r w:rsidR="00120123">
        <w:rPr>
          <w:rFonts w:ascii="Times New Roman" w:hAnsi="Times New Roman" w:cs="Times New Roman"/>
          <w:bCs/>
          <w:color w:val="000000"/>
          <w:sz w:val="32"/>
          <w:szCs w:val="32"/>
        </w:rPr>
        <w:t>Roma, o imperador Augusto construiu outro templo de Apolo, e o oráculo grego entrou em decadência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em meio</w:t>
      </w:r>
      <w:r w:rsidR="001F1EE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</w:t>
      </w:r>
      <w:r w:rsidR="00BA641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outras</w:t>
      </w:r>
      <w:r w:rsidR="007A41C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muito humanas e</w:t>
      </w:r>
      <w:r w:rsidR="00BA641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criativas</w:t>
      </w:r>
      <w:r w:rsidR="007F59E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formas</w:t>
      </w:r>
      <w:r w:rsidR="00BA641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5013D9">
        <w:rPr>
          <w:rFonts w:ascii="Times New Roman" w:hAnsi="Times New Roman" w:cs="Times New Roman"/>
          <w:bCs/>
          <w:color w:val="000000"/>
          <w:sz w:val="32"/>
          <w:szCs w:val="32"/>
        </w:rPr>
        <w:t>de</w:t>
      </w:r>
      <w:r w:rsidR="00CF4A2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legislar ou</w:t>
      </w:r>
      <w:r w:rsidR="00BA641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alardear profecias.</w:t>
      </w:r>
      <w:r w:rsidR="00CF4A2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3A3746">
        <w:rPr>
          <w:rFonts w:ascii="Times New Roman" w:hAnsi="Times New Roman" w:cs="Times New Roman"/>
          <w:bCs/>
          <w:color w:val="000000"/>
          <w:sz w:val="32"/>
          <w:szCs w:val="32"/>
        </w:rPr>
        <w:t>Até que em</w:t>
      </w:r>
      <w:r w:rsidR="00CF4A2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Bizâncio, no Século VI, Justiniano</w:t>
      </w:r>
      <w:r w:rsidR="00E65D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(527-565)</w:t>
      </w:r>
      <w:r w:rsidR="00CF4A2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manda reunir a</w:t>
      </w:r>
      <w:r w:rsidR="00C075C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sabedoria interpretativa</w:t>
      </w:r>
      <w:r w:rsidR="00E52ED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pagã e </w:t>
      </w:r>
      <w:r w:rsidR="00D96230">
        <w:rPr>
          <w:rFonts w:ascii="Times New Roman" w:hAnsi="Times New Roman" w:cs="Times New Roman"/>
          <w:bCs/>
          <w:color w:val="000000"/>
          <w:sz w:val="32"/>
          <w:szCs w:val="32"/>
        </w:rPr>
        <w:t>bíblica</w:t>
      </w:r>
      <w:r w:rsidR="00C075C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CF4A22">
        <w:rPr>
          <w:rFonts w:ascii="Times New Roman" w:hAnsi="Times New Roman" w:cs="Times New Roman"/>
          <w:bCs/>
          <w:color w:val="000000"/>
          <w:sz w:val="32"/>
          <w:szCs w:val="32"/>
        </w:rPr>
        <w:t>de seu tempo no ...</w:t>
      </w:r>
      <w:r w:rsidR="00CF4A22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Corpus Juris Civilis</w:t>
      </w:r>
      <w:r w:rsidR="00CF4A22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291CF7C9" w14:textId="5095C96F" w:rsidR="00647BB9" w:rsidRDefault="006E022A" w:rsidP="004E135D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S</w:t>
      </w:r>
      <w:r w:rsidR="001516D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em prejuízo </w:t>
      </w:r>
      <w:r w:rsidR="0074133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dos deuses </w:t>
      </w:r>
      <w:r w:rsidR="001516DB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1516DB" w:rsidRPr="001516D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das fés já perdidas</w:t>
      </w:r>
      <w:r w:rsidR="00EF5CC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</w:t>
      </w:r>
      <w:r w:rsidR="00A7178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aí </w:t>
      </w:r>
      <w:r w:rsidR="00EF5CCC">
        <w:rPr>
          <w:rFonts w:ascii="Times New Roman" w:hAnsi="Times New Roman" w:cs="Times New Roman"/>
          <w:bCs/>
          <w:color w:val="000000"/>
          <w:sz w:val="32"/>
          <w:szCs w:val="32"/>
        </w:rPr>
        <w:t>incluídos Jeová e Júpiter)</w:t>
      </w:r>
      <w:r w:rsidR="001516DB">
        <w:rPr>
          <w:rFonts w:ascii="Times New Roman" w:hAnsi="Times New Roman" w:cs="Times New Roman"/>
          <w:bCs/>
          <w:color w:val="000000"/>
          <w:sz w:val="32"/>
          <w:szCs w:val="32"/>
        </w:rPr>
        <w:t>, no dizer de Fernando Pessoa (1888-1935)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 w:rsidR="003C6B86">
        <w:rPr>
          <w:rFonts w:ascii="Times New Roman" w:hAnsi="Times New Roman" w:cs="Times New Roman"/>
          <w:bCs/>
          <w:color w:val="000000"/>
          <w:sz w:val="32"/>
          <w:szCs w:val="32"/>
        </w:rPr>
        <w:t>a revolução científica dos séculos XVI e XVII</w:t>
      </w:r>
      <w:r w:rsidR="006A172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parte em busca</w:t>
      </w:r>
      <w:r w:rsidR="003C6B8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</w:t>
      </w:r>
      <w:r w:rsidR="005A729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3C6B8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verdade </w:t>
      </w:r>
      <w:r w:rsidR="001F1EEA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3C6B86" w:rsidRPr="001F1EE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laica</w:t>
      </w:r>
      <w:r w:rsidR="00647BB9">
        <w:rPr>
          <w:rFonts w:ascii="Times New Roman" w:hAnsi="Times New Roman" w:cs="Times New Roman"/>
          <w:bCs/>
          <w:color w:val="000000"/>
          <w:sz w:val="32"/>
          <w:szCs w:val="32"/>
        </w:rPr>
        <w:t>, com Descartes (1596-165</w:t>
      </w:r>
      <w:r w:rsidR="00D21FD2">
        <w:rPr>
          <w:rFonts w:ascii="Times New Roman" w:hAnsi="Times New Roman" w:cs="Times New Roman"/>
          <w:bCs/>
          <w:color w:val="000000"/>
          <w:sz w:val="32"/>
          <w:szCs w:val="32"/>
        </w:rPr>
        <w:t>0</w:t>
      </w:r>
      <w:r w:rsidR="00647BB9">
        <w:rPr>
          <w:rFonts w:ascii="Times New Roman" w:hAnsi="Times New Roman" w:cs="Times New Roman"/>
          <w:bCs/>
          <w:color w:val="000000"/>
          <w:sz w:val="32"/>
          <w:szCs w:val="32"/>
        </w:rPr>
        <w:t>), criando o método científico</w:t>
      </w:r>
      <w:r w:rsidR="00EA29C6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42D1A72F" w14:textId="3DF5BA5F" w:rsidR="009C322E" w:rsidRDefault="00EA29C6" w:rsidP="004E135D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Através da cartesiana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dúvida metódica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a</w:t>
      </w:r>
      <w:r w:rsidR="00647BB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própria ...</w:t>
      </w:r>
      <w:r w:rsidR="00647BB9" w:rsidRPr="00647BB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natureza</w:t>
      </w:r>
      <w:r w:rsidR="00647BB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cria viventes, sencientes, conscientes</w:t>
      </w:r>
      <w:r w:rsidR="006C186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-</w:t>
      </w:r>
      <w:r w:rsidR="00647BB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647BB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 bots</w:t>
      </w:r>
      <w:r w:rsidR="00DD2F4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replicantes</w:t>
      </w:r>
      <w:r w:rsidR="006C186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-</w:t>
      </w:r>
      <w:r w:rsidR="00647BB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passa a abater ...</w:t>
      </w:r>
      <w:r w:rsidR="00647BB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as certezas</w:t>
      </w:r>
      <w:r w:rsidR="00647BB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aleatórias das ...</w:t>
      </w:r>
      <w:r w:rsidR="00647BB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adivinhações</w:t>
      </w:r>
      <w:r w:rsidR="00647BB9">
        <w:rPr>
          <w:rFonts w:ascii="Times New Roman" w:hAnsi="Times New Roman" w:cs="Times New Roman"/>
          <w:bCs/>
          <w:color w:val="000000"/>
          <w:sz w:val="32"/>
          <w:szCs w:val="32"/>
        </w:rPr>
        <w:t>, das ...</w:t>
      </w:r>
      <w:r w:rsidR="00647BB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profecias</w:t>
      </w:r>
      <w:r w:rsidR="00647BB9">
        <w:rPr>
          <w:rFonts w:ascii="Times New Roman" w:hAnsi="Times New Roman" w:cs="Times New Roman"/>
          <w:bCs/>
          <w:color w:val="000000"/>
          <w:sz w:val="32"/>
          <w:szCs w:val="32"/>
        </w:rPr>
        <w:t>, das ...</w:t>
      </w:r>
      <w:r w:rsidR="00647BB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revelações</w:t>
      </w:r>
      <w:r w:rsidR="00647BB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hauridas de livros sagrados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647BB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4C4E8868" w14:textId="4B3397B9" w:rsidR="00436510" w:rsidRDefault="00CE63D8" w:rsidP="004E135D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Aí</w:t>
      </w:r>
      <w:r w:rsidR="009C322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7E3FFA">
        <w:rPr>
          <w:rFonts w:ascii="Times New Roman" w:hAnsi="Times New Roman" w:cs="Times New Roman"/>
          <w:bCs/>
          <w:color w:val="000000"/>
          <w:sz w:val="32"/>
          <w:szCs w:val="32"/>
        </w:rPr>
        <w:t>nasce,</w:t>
      </w:r>
      <w:r w:rsidR="009C322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leitor,</w:t>
      </w:r>
      <w:r w:rsidR="00620EE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a ciência</w:t>
      </w:r>
      <w:r w:rsidR="0033235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dos comandos de ação.</w:t>
      </w:r>
      <w:r w:rsidR="00647BB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4C23E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As </w:t>
      </w:r>
      <w:r w:rsidR="00620EE8">
        <w:rPr>
          <w:rFonts w:ascii="Times New Roman" w:hAnsi="Times New Roman" w:cs="Times New Roman"/>
          <w:bCs/>
          <w:color w:val="000000"/>
          <w:sz w:val="32"/>
          <w:szCs w:val="32"/>
        </w:rPr>
        <w:t>criancinhas</w:t>
      </w:r>
      <w:r w:rsidR="001B04B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aprendem ...</w:t>
      </w:r>
      <w:r w:rsidR="001B04B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normas de conduta</w:t>
      </w:r>
      <w:r w:rsidR="0029017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</w:t>
      </w:r>
      <w:r w:rsidR="00DE5B3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 w:rsidR="00DE5B3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sob o princípio</w:t>
      </w:r>
      <w:r w:rsidR="00617D3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psicológico e pedagógico</w:t>
      </w:r>
      <w:r w:rsidR="00DE5B3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...</w:t>
      </w:r>
      <w:r w:rsidR="00DE5B3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do </w:t>
      </w:r>
      <w:r w:rsidR="00DE5B3D" w:rsidRPr="00DE5B3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discernimento</w:t>
      </w:r>
      <w:r w:rsidR="00DE5B3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,</w:t>
      </w:r>
      <w:r w:rsidR="0029017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</w:t>
      </w:r>
      <w:r w:rsidR="00332355">
        <w:rPr>
          <w:rFonts w:ascii="Times New Roman" w:hAnsi="Times New Roman" w:cs="Times New Roman"/>
          <w:bCs/>
          <w:color w:val="000000"/>
          <w:sz w:val="32"/>
          <w:szCs w:val="32"/>
        </w:rPr>
        <w:t>s</w:t>
      </w:r>
      <w:r w:rsidR="0029017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290171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interpret</w:t>
      </w:r>
      <w:r w:rsidR="0033235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am</w:t>
      </w:r>
      <w:r w:rsidR="0033235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290171">
        <w:rPr>
          <w:rFonts w:ascii="Times New Roman" w:hAnsi="Times New Roman" w:cs="Times New Roman"/>
          <w:bCs/>
          <w:color w:val="000000"/>
          <w:sz w:val="32"/>
          <w:szCs w:val="32"/>
        </w:rPr>
        <w:t>no dia a dia</w:t>
      </w:r>
      <w:r w:rsidR="004C23E2">
        <w:rPr>
          <w:rFonts w:ascii="Times New Roman" w:hAnsi="Times New Roman" w:cs="Times New Roman"/>
          <w:bCs/>
          <w:color w:val="000000"/>
          <w:sz w:val="32"/>
          <w:szCs w:val="32"/>
        </w:rPr>
        <w:t>, com ...</w:t>
      </w:r>
      <w:r w:rsidR="004C23E2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capacid</w:t>
      </w:r>
      <w:r w:rsidR="004C23E2" w:rsidRPr="00DE5B3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ade</w:t>
      </w:r>
      <w:r w:rsidR="004C23E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inata de formularem ...</w:t>
      </w:r>
      <w:r w:rsidR="004C23E2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juízos próprios</w:t>
      </w:r>
      <w:r w:rsidR="002416D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2B902127" w14:textId="17DBE0B3" w:rsidR="008F004A" w:rsidRPr="001D61E1" w:rsidRDefault="002416D1" w:rsidP="004E135D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Absorvem</w:t>
      </w:r>
      <w:r w:rsidR="002A718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 meio ambiente</w:t>
      </w:r>
      <w:r w:rsidR="0033235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óbvios</w:t>
      </w:r>
      <w:r w:rsidR="001B04B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hábitos, usos e costumes</w:t>
      </w:r>
      <w:r w:rsidR="00DE5B3D">
        <w:rPr>
          <w:rFonts w:ascii="Times New Roman" w:hAnsi="Times New Roman" w:cs="Times New Roman"/>
          <w:bCs/>
          <w:color w:val="000000"/>
          <w:sz w:val="32"/>
          <w:szCs w:val="32"/>
        </w:rPr>
        <w:t>, que podem ser ...</w:t>
      </w:r>
      <w:r w:rsidR="00DE5B3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bons</w:t>
      </w:r>
      <w:r w:rsidR="00DE5B3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ou ser ...</w:t>
      </w:r>
      <w:r w:rsidR="00DE5B3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maus</w:t>
      </w:r>
      <w:r w:rsidR="002A718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 a </w:t>
      </w:r>
      <w:r w:rsidR="00436510">
        <w:rPr>
          <w:rFonts w:ascii="Times New Roman" w:hAnsi="Times New Roman" w:cs="Times New Roman"/>
          <w:bCs/>
          <w:color w:val="000000"/>
          <w:sz w:val="32"/>
          <w:szCs w:val="32"/>
        </w:rPr>
        <w:t>humanística</w:t>
      </w:r>
      <w:r w:rsidR="002A718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2A7181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sustentabilidade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bem comum</w:t>
      </w:r>
      <w:r w:rsidR="001D61E1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7F42B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5CB236D4" w14:textId="0225367A" w:rsidR="004C23E2" w:rsidRDefault="004C23E2" w:rsidP="004E135D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Assim o reconheceu a Convenção dos Direitos da Criança da ONU no Século XX:</w:t>
      </w:r>
    </w:p>
    <w:p w14:paraId="64C661BC" w14:textId="317988F4" w:rsidR="00BC4781" w:rsidRDefault="008F004A" w:rsidP="008F004A">
      <w:pPr>
        <w:widowControl w:val="0"/>
        <w:autoSpaceDE w:val="0"/>
        <w:autoSpaceDN w:val="0"/>
        <w:adjustRightInd w:val="0"/>
        <w:spacing w:before="120" w:after="120" w:line="240" w:lineRule="atLeast"/>
        <w:ind w:left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Convenção: Art. 12 - Os Estados Partes assegurarão à criança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que estiver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capacitada</w:t>
      </w:r>
      <w:r>
        <w:rPr>
          <w:rFonts w:ascii="Times New Roman" w:hAnsi="Times New Roman" w:cs="Times New Roman"/>
          <w:i/>
          <w:sz w:val="28"/>
          <w:szCs w:val="28"/>
        </w:rPr>
        <w:t xml:space="preserve"> a formular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seus próprios juízos</w:t>
      </w:r>
      <w:r>
        <w:rPr>
          <w:rFonts w:ascii="Times New Roman" w:hAnsi="Times New Roman" w:cs="Times New Roman"/>
          <w:i/>
          <w:sz w:val="28"/>
          <w:szCs w:val="28"/>
        </w:rPr>
        <w:t xml:space="preserve"> o direito de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expressar suas opiniões</w:t>
      </w:r>
      <w:r>
        <w:rPr>
          <w:rFonts w:ascii="Times New Roman" w:hAnsi="Times New Roman" w:cs="Times New Roman"/>
          <w:i/>
          <w:sz w:val="28"/>
          <w:szCs w:val="28"/>
        </w:rPr>
        <w:t xml:space="preserve"> livremente sobre todos os assuntos relacionados com a criança,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levando-se devidamente em consideração essas opiniões</w:t>
      </w:r>
      <w:r>
        <w:rPr>
          <w:rFonts w:ascii="Times New Roman" w:hAnsi="Times New Roman" w:cs="Times New Roman"/>
          <w:i/>
          <w:sz w:val="28"/>
          <w:szCs w:val="28"/>
        </w:rPr>
        <w:t xml:space="preserve">, em função da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idade e da maturidade</w:t>
      </w:r>
      <w:r>
        <w:rPr>
          <w:rFonts w:ascii="Times New Roman" w:hAnsi="Times New Roman" w:cs="Times New Roman"/>
          <w:i/>
          <w:sz w:val="28"/>
          <w:szCs w:val="28"/>
        </w:rPr>
        <w:t xml:space="preserve"> da criança.</w:t>
      </w:r>
      <w:r w:rsidR="00BC478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243742C1" w14:textId="0AE9AAB2" w:rsidR="00332355" w:rsidRDefault="00BC4781" w:rsidP="004E135D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Recepcionados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</w:t>
      </w:r>
      <w:r w:rsidR="001A4A36">
        <w:rPr>
          <w:rFonts w:ascii="Times New Roman" w:hAnsi="Times New Roman" w:cs="Times New Roman"/>
          <w:bCs/>
          <w:color w:val="000000"/>
          <w:sz w:val="32"/>
          <w:szCs w:val="32"/>
        </w:rPr>
        <w:t>elos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sujeito</w:t>
      </w:r>
      <w:r w:rsidR="001A4A36">
        <w:rPr>
          <w:rFonts w:ascii="Times New Roman" w:hAnsi="Times New Roman" w:cs="Times New Roman"/>
          <w:bCs/>
          <w:color w:val="000000"/>
          <w:sz w:val="32"/>
          <w:szCs w:val="32"/>
        </w:rPr>
        <w:t>s nessas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forma</w:t>
      </w:r>
      <w:r w:rsidR="001A4A36">
        <w:rPr>
          <w:rFonts w:ascii="Times New Roman" w:hAnsi="Times New Roman" w:cs="Times New Roman"/>
          <w:bCs/>
          <w:color w:val="000000"/>
          <w:sz w:val="32"/>
          <w:szCs w:val="32"/>
        </w:rPr>
        <w:t>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habitua</w:t>
      </w:r>
      <w:r w:rsidR="001A4A36">
        <w:rPr>
          <w:rFonts w:ascii="Times New Roman" w:hAnsi="Times New Roman" w:cs="Times New Roman"/>
          <w:bCs/>
          <w:color w:val="000000"/>
          <w:sz w:val="32"/>
          <w:szCs w:val="32"/>
        </w:rPr>
        <w:t>is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usua</w:t>
      </w:r>
      <w:r w:rsidR="001A4A36">
        <w:rPr>
          <w:rFonts w:ascii="Times New Roman" w:hAnsi="Times New Roman" w:cs="Times New Roman"/>
          <w:bCs/>
          <w:color w:val="000000"/>
          <w:sz w:val="32"/>
          <w:szCs w:val="32"/>
        </w:rPr>
        <w:t>is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costumeira</w:t>
      </w:r>
      <w:r w:rsidR="001A4A36">
        <w:rPr>
          <w:rFonts w:ascii="Times New Roman" w:hAnsi="Times New Roman" w:cs="Times New Roman"/>
          <w:bCs/>
          <w:color w:val="000000"/>
          <w:sz w:val="32"/>
          <w:szCs w:val="32"/>
        </w:rPr>
        <w:t>s de viver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esses são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os direitos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são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os deveres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passam a vir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dentro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pessoa.</w:t>
      </w:r>
      <w:r w:rsidR="004969F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Os eruditos dizem que se trata de normas ...</w:t>
      </w:r>
      <w:r w:rsidR="004969F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endógenas</w:t>
      </w:r>
      <w:r w:rsidR="004969F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 w:rsidR="001A4A36">
        <w:rPr>
          <w:rFonts w:ascii="Times New Roman" w:hAnsi="Times New Roman" w:cs="Times New Roman"/>
          <w:bCs/>
          <w:color w:val="000000"/>
          <w:sz w:val="32"/>
          <w:szCs w:val="32"/>
        </w:rPr>
        <w:t>induzidas</w:t>
      </w:r>
      <w:r w:rsidR="004969F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pela via ...</w:t>
      </w:r>
      <w:r w:rsidR="004969F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exógena</w:t>
      </w:r>
      <w:r w:rsidR="004969F4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1E605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79F9E4E9" w14:textId="6B0D2BD0" w:rsidR="00C32A4B" w:rsidRDefault="00EA29C6" w:rsidP="00EA29C6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</w:t>
      </w:r>
      <w:r w:rsidR="00DC463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tal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conjunto 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naturais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direitos (o que esperamos dos outros) e</w:t>
      </w:r>
      <w:r w:rsidR="002225F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2225F6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naturais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deveres (o que</w:t>
      </w:r>
      <w:r w:rsidR="00DC463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esperam os demais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nós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),</w:t>
      </w:r>
      <w:r w:rsidR="00DC463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se dá o nome de Direito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Consuetudinário</w:t>
      </w:r>
      <w:r w:rsidR="00DE65E7">
        <w:rPr>
          <w:rFonts w:ascii="Times New Roman" w:hAnsi="Times New Roman" w:cs="Times New Roman"/>
          <w:bCs/>
          <w:color w:val="000000"/>
          <w:sz w:val="32"/>
          <w:szCs w:val="32"/>
        </w:rPr>
        <w:t>, ou ...</w:t>
      </w:r>
      <w:r w:rsidR="00DE65E7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Lei</w:t>
      </w:r>
      <w:r w:rsidR="00DE65E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consuetudinária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(de ...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consuetud</w:t>
      </w:r>
      <w:r w:rsidR="00537DF5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o,</w:t>
      </w:r>
      <w:r w:rsidR="00537D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usual, costumeiro, em latim)</w:t>
      </w:r>
      <w:r w:rsidR="00DC4632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775D6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3DF03015" w14:textId="77777777" w:rsidR="0062539B" w:rsidRDefault="00775D6B" w:rsidP="00EA29C6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 História</w:t>
      </w:r>
      <w:r w:rsidR="00796AB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tem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nos ensina</w:t>
      </w:r>
      <w:r w:rsidR="00796ABC">
        <w:rPr>
          <w:rFonts w:ascii="Times New Roman" w:hAnsi="Times New Roman" w:cs="Times New Roman"/>
          <w:bCs/>
          <w:color w:val="000000"/>
          <w:sz w:val="32"/>
          <w:szCs w:val="32"/>
        </w:rPr>
        <w:t>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 w:rsidR="00796ABC">
        <w:rPr>
          <w:rFonts w:ascii="Times New Roman" w:hAnsi="Times New Roman" w:cs="Times New Roman"/>
          <w:bCs/>
          <w:color w:val="000000"/>
          <w:sz w:val="32"/>
          <w:szCs w:val="32"/>
        </w:rPr>
        <w:t>por séculos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que</w:t>
      </w:r>
      <w:r w:rsidR="009C5AE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l</w:t>
      </w:r>
      <w:r w:rsidR="009C5AE1">
        <w:rPr>
          <w:rFonts w:ascii="Times New Roman" w:hAnsi="Times New Roman" w:cs="Times New Roman"/>
          <w:bCs/>
          <w:color w:val="000000"/>
          <w:sz w:val="32"/>
          <w:szCs w:val="32"/>
        </w:rPr>
        <w:t>eis ...</w:t>
      </w:r>
      <w:r w:rsidR="009C5AE1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escritas</w:t>
      </w:r>
      <w:r w:rsidR="009C5AE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são proclamadas, quando há boa fé, para se transformarem ...</w:t>
      </w:r>
      <w:r w:rsidR="009C5AE1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em consuetudinárias</w:t>
      </w:r>
      <w:r w:rsidR="00D01CF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induzirem</w:t>
      </w:r>
      <w:r w:rsidR="00C32A4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4728EA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C32A4B" w:rsidRPr="004728E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bons</w:t>
      </w:r>
      <w:r w:rsidR="00C32A4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hábitos, usos, costumes</w:t>
      </w:r>
      <w:r w:rsidR="00D01CF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sociedade ...</w:t>
      </w:r>
      <w:r w:rsidR="00D01CF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que se quer justa</w:t>
      </w:r>
      <w:r w:rsidR="00D01CF4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F1611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Mas, na sociedade ...</w:t>
      </w:r>
      <w:r w:rsidR="00F1611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plural</w:t>
      </w:r>
      <w:r w:rsidR="00F1611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cada um </w:t>
      </w:r>
      <w:r w:rsidR="001A307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tende a interpretar </w:t>
      </w:r>
      <w:r w:rsidR="00F1611D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1A307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o </w:t>
      </w:r>
      <w:r w:rsidR="00F1611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justo </w:t>
      </w:r>
      <w:r w:rsidR="00F1611D">
        <w:rPr>
          <w:rFonts w:ascii="Times New Roman" w:hAnsi="Times New Roman" w:cs="Times New Roman"/>
          <w:bCs/>
          <w:color w:val="000000"/>
          <w:sz w:val="32"/>
          <w:szCs w:val="32"/>
        </w:rPr>
        <w:t>à sua maneira.</w:t>
      </w:r>
      <w:r w:rsidR="0062539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29EF6FD0" w14:textId="16756E96" w:rsidR="00EA29C6" w:rsidRPr="007A3DB2" w:rsidRDefault="0062539B" w:rsidP="00EA29C6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Transformar hábitos, usos e costumes ...</w:t>
      </w:r>
      <w:r w:rsidR="007A3DB2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aus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bons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exige técnicas especializadas de psicologia, pedagogia, serviço social, jurisprudência reunidas de forma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interdisciplinar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no Centro </w:t>
      </w:r>
      <w:r w:rsidR="008F56CE">
        <w:rPr>
          <w:rFonts w:ascii="Times New Roman" w:hAnsi="Times New Roman" w:cs="Times New Roman"/>
          <w:bCs/>
          <w:color w:val="000000"/>
          <w:sz w:val="32"/>
          <w:szCs w:val="32"/>
        </w:rPr>
        <w:t>de Referência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Esp</w:t>
      </w:r>
      <w:r w:rsidR="007A3DB2">
        <w:rPr>
          <w:rFonts w:ascii="Times New Roman" w:hAnsi="Times New Roman" w:cs="Times New Roman"/>
          <w:bCs/>
          <w:color w:val="000000"/>
          <w:sz w:val="32"/>
          <w:szCs w:val="32"/>
        </w:rPr>
        <w:t>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c</w:t>
      </w:r>
      <w:r w:rsidR="007A3DB2">
        <w:rPr>
          <w:rFonts w:ascii="Times New Roman" w:hAnsi="Times New Roman" w:cs="Times New Roman"/>
          <w:bCs/>
          <w:color w:val="000000"/>
          <w:sz w:val="32"/>
          <w:szCs w:val="32"/>
        </w:rPr>
        <w:t>i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alizado de Assistência Social</w:t>
      </w:r>
      <w:r w:rsidR="007A3DB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...</w:t>
      </w:r>
      <w:r w:rsidR="007A3DB2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Lei</w:t>
      </w:r>
      <w:r w:rsidR="007A3DB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brasileira prevê para cada município</w:t>
      </w:r>
      <w:r w:rsidR="00A64DB0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1BB13ADD" w14:textId="22C22CAC" w:rsidR="00EB47F3" w:rsidRDefault="005E1662" w:rsidP="004E135D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O</w:t>
      </w:r>
      <w:r w:rsidR="00714D1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5276A8">
        <w:rPr>
          <w:rFonts w:ascii="Times New Roman" w:hAnsi="Times New Roman" w:cs="Times New Roman"/>
          <w:bCs/>
          <w:color w:val="000000"/>
          <w:sz w:val="32"/>
          <w:szCs w:val="32"/>
        </w:rPr>
        <w:t>Século XVIII</w:t>
      </w:r>
      <w:r w:rsidR="00714D1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F004A">
        <w:rPr>
          <w:rFonts w:ascii="Times New Roman" w:hAnsi="Times New Roman" w:cs="Times New Roman"/>
          <w:bCs/>
          <w:color w:val="000000"/>
          <w:sz w:val="32"/>
          <w:szCs w:val="32"/>
        </w:rPr>
        <w:t>já havia assistido</w:t>
      </w:r>
      <w:r w:rsidR="00EB47F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autocrata</w:t>
      </w:r>
      <w:r w:rsidR="005276A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B81A47">
        <w:rPr>
          <w:rFonts w:ascii="Times New Roman" w:hAnsi="Times New Roman" w:cs="Times New Roman"/>
          <w:bCs/>
          <w:color w:val="000000"/>
          <w:sz w:val="32"/>
          <w:szCs w:val="32"/>
        </w:rPr>
        <w:t>Napoleão</w:t>
      </w:r>
      <w:r w:rsidR="008D010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(1769-1821)</w:t>
      </w:r>
      <w:r w:rsidR="000F0D2F" w:rsidRPr="000F0D2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0F0D2F">
        <w:rPr>
          <w:rFonts w:ascii="Times New Roman" w:hAnsi="Times New Roman" w:cs="Times New Roman"/>
          <w:bCs/>
          <w:color w:val="000000"/>
          <w:sz w:val="32"/>
          <w:szCs w:val="32"/>
        </w:rPr>
        <w:t>retirar a coroa das mãos</w:t>
      </w:r>
      <w:r w:rsidR="0033235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sagradas</w:t>
      </w:r>
      <w:r w:rsidR="000F0D2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 papa</w:t>
      </w:r>
      <w:r w:rsidR="0048763F">
        <w:rPr>
          <w:rFonts w:ascii="Times New Roman" w:hAnsi="Times New Roman" w:cs="Times New Roman"/>
          <w:bCs/>
          <w:color w:val="000000"/>
          <w:sz w:val="32"/>
          <w:szCs w:val="32"/>
        </w:rPr>
        <w:t>, laicamente coro</w:t>
      </w:r>
      <w:r w:rsidR="000F0D2F">
        <w:rPr>
          <w:rFonts w:ascii="Times New Roman" w:hAnsi="Times New Roman" w:cs="Times New Roman"/>
          <w:bCs/>
          <w:color w:val="000000"/>
          <w:sz w:val="32"/>
          <w:szCs w:val="32"/>
        </w:rPr>
        <w:t>ar-se</w:t>
      </w:r>
      <w:r w:rsidR="0033235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0F0D2F">
        <w:rPr>
          <w:rFonts w:ascii="Times New Roman" w:hAnsi="Times New Roman" w:cs="Times New Roman"/>
          <w:bCs/>
          <w:color w:val="000000"/>
          <w:sz w:val="32"/>
          <w:szCs w:val="32"/>
        </w:rPr>
        <w:t>a si mesmo, e</w:t>
      </w:r>
      <w:r w:rsidR="0075013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A95189">
        <w:rPr>
          <w:rFonts w:ascii="Times New Roman" w:hAnsi="Times New Roman" w:cs="Times New Roman"/>
          <w:bCs/>
          <w:color w:val="000000"/>
          <w:sz w:val="32"/>
          <w:szCs w:val="32"/>
        </w:rPr>
        <w:t>outorga</w:t>
      </w:r>
      <w:r w:rsidR="00714D17">
        <w:rPr>
          <w:rFonts w:ascii="Times New Roman" w:hAnsi="Times New Roman" w:cs="Times New Roman"/>
          <w:bCs/>
          <w:color w:val="000000"/>
          <w:sz w:val="32"/>
          <w:szCs w:val="32"/>
        </w:rPr>
        <w:t>r</w:t>
      </w:r>
      <w:r w:rsidR="00A9518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750132">
        <w:rPr>
          <w:rFonts w:ascii="Times New Roman" w:hAnsi="Times New Roman" w:cs="Times New Roman"/>
          <w:bCs/>
          <w:color w:val="000000"/>
          <w:sz w:val="32"/>
          <w:szCs w:val="32"/>
        </w:rPr>
        <w:t>um revolucionário Código</w:t>
      </w:r>
      <w:r w:rsidR="00CF4A2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inspirado no ...</w:t>
      </w:r>
      <w:r w:rsidR="004E5B25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CF4A22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Corpus Juris</w:t>
      </w:r>
      <w:r w:rsidR="00CF4A2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 w:rsidR="0075013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com </w:t>
      </w:r>
      <w:r w:rsidR="00CC255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estritas </w:t>
      </w:r>
      <w:r w:rsidR="00750132">
        <w:rPr>
          <w:rFonts w:ascii="Times New Roman" w:hAnsi="Times New Roman" w:cs="Times New Roman"/>
          <w:bCs/>
          <w:color w:val="000000"/>
          <w:sz w:val="32"/>
          <w:szCs w:val="32"/>
        </w:rPr>
        <w:t>regras</w:t>
      </w:r>
      <w:r w:rsidR="0093234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93234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civís</w:t>
      </w:r>
      <w:r w:rsidR="0093234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caráter</w:t>
      </w:r>
      <w:r w:rsidR="0096302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laico e</w:t>
      </w:r>
      <w:r w:rsidR="0075013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A9518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hermenêutic</w:t>
      </w:r>
      <w:r w:rsidR="0093234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</w:t>
      </w:r>
      <w:r w:rsidR="0075013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93234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para </w:t>
      </w:r>
      <w:r w:rsidR="00750132">
        <w:rPr>
          <w:rFonts w:ascii="Times New Roman" w:hAnsi="Times New Roman" w:cs="Times New Roman"/>
          <w:bCs/>
          <w:color w:val="000000"/>
          <w:sz w:val="32"/>
          <w:szCs w:val="32"/>
        </w:rPr>
        <w:t>a</w:t>
      </w:r>
      <w:r w:rsidR="00B81A4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sociedade ...</w:t>
      </w:r>
      <w:r w:rsidR="00B81A47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que se quer justa</w:t>
      </w:r>
      <w:r w:rsidR="00EB47F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0D1532FB" w14:textId="5CB48C3A" w:rsidR="00EB47F3" w:rsidRDefault="00750132" w:rsidP="00213032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 o regente do império português</w:t>
      </w:r>
      <w:r w:rsidR="00511C4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ameaçado pelo exército napoleônico</w:t>
      </w:r>
      <w:r w:rsidR="00EB47F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na Europa</w:t>
      </w:r>
      <w:r w:rsidR="00511C4F">
        <w:rPr>
          <w:rFonts w:ascii="Times New Roman" w:hAnsi="Times New Roman" w:cs="Times New Roman"/>
          <w:bCs/>
          <w:color w:val="000000"/>
          <w:sz w:val="32"/>
          <w:szCs w:val="32"/>
        </w:rPr>
        <w:t>, foge para o Brasil</w:t>
      </w:r>
      <w:r w:rsidR="00EB47F3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B32F8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ironicamente</w:t>
      </w:r>
      <w:r w:rsidR="00EB47F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3311B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acossado por </w:t>
      </w:r>
      <w:r w:rsidR="00B81A47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B81A47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princípios</w:t>
      </w:r>
      <w:r w:rsidR="00B81A4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civis</w:t>
      </w:r>
      <w:r w:rsidR="00B32F8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seu perseguidor</w:t>
      </w:r>
      <w:r w:rsidR="000F0D2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4D6AAB">
        <w:rPr>
          <w:rFonts w:ascii="Times New Roman" w:hAnsi="Times New Roman" w:cs="Times New Roman"/>
          <w:bCs/>
          <w:color w:val="000000"/>
          <w:sz w:val="32"/>
          <w:szCs w:val="32"/>
        </w:rPr>
        <w:t>para a</w:t>
      </w:r>
      <w:r w:rsidR="00B81A4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s relações entre as </w:t>
      </w:r>
      <w:r w:rsidR="001E52DC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B81A47" w:rsidRPr="001E52D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pessoas</w:t>
      </w:r>
      <w:r w:rsidR="003B0A6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</w:t>
      </w:r>
      <w:r w:rsidR="003B0A6A">
        <w:rPr>
          <w:rFonts w:ascii="Times New Roman" w:hAnsi="Times New Roman" w:cs="Times New Roman"/>
          <w:bCs/>
          <w:color w:val="000000"/>
          <w:sz w:val="32"/>
          <w:szCs w:val="32"/>
        </w:rPr>
        <w:t>(no mundo ...</w:t>
      </w:r>
      <w:r w:rsidR="003B0A6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ser</w:t>
      </w:r>
      <w:r w:rsidR="003B0A6A">
        <w:rPr>
          <w:rFonts w:ascii="Times New Roman" w:hAnsi="Times New Roman" w:cs="Times New Roman"/>
          <w:bCs/>
          <w:color w:val="000000"/>
          <w:sz w:val="32"/>
          <w:szCs w:val="32"/>
        </w:rPr>
        <w:t>)</w:t>
      </w:r>
      <w:r w:rsidR="00B81A4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os </w:t>
      </w:r>
      <w:r w:rsidR="001E52DC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B81A47" w:rsidRPr="001E52D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bens</w:t>
      </w:r>
      <w:r w:rsidR="00B81A4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a </w:t>
      </w:r>
      <w:r w:rsidR="001E52DC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B81A47" w:rsidRPr="001E52D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propriedade</w:t>
      </w:r>
      <w:r w:rsidR="00B81A4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das coisas em geral</w:t>
      </w:r>
      <w:r w:rsidR="003B0A6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(no mundo ...</w:t>
      </w:r>
      <w:r w:rsidR="003B0A6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ter</w:t>
      </w:r>
      <w:r w:rsidR="003B0A6A">
        <w:rPr>
          <w:rFonts w:ascii="Times New Roman" w:hAnsi="Times New Roman" w:cs="Times New Roman"/>
          <w:bCs/>
          <w:color w:val="000000"/>
          <w:sz w:val="32"/>
          <w:szCs w:val="32"/>
        </w:rPr>
        <w:t>)</w:t>
      </w:r>
      <w:r w:rsidR="004D6AAB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21303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16D201BF" w14:textId="247839E5" w:rsidR="0063746B" w:rsidRDefault="0063746B" w:rsidP="00213032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No Século XXI, enfrentamos </w:t>
      </w:r>
      <w:r w:rsidR="00AB2D69">
        <w:rPr>
          <w:rFonts w:ascii="Times New Roman" w:hAnsi="Times New Roman" w:cs="Times New Roman"/>
          <w:bCs/>
          <w:color w:val="000000"/>
          <w:sz w:val="32"/>
          <w:szCs w:val="32"/>
        </w:rPr>
        <w:t>um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AB2D69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9B3A83" w:rsidRPr="00AB2D6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laico </w:t>
      </w:r>
      <w:r w:rsidRPr="00AB2D6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desafio</w:t>
      </w:r>
      <w:r w:rsidR="00AB2D69">
        <w:rPr>
          <w:rFonts w:ascii="Times New Roman" w:hAnsi="Times New Roman" w:cs="Times New Roman"/>
          <w:bCs/>
          <w:color w:val="000000"/>
          <w:sz w:val="32"/>
          <w:szCs w:val="32"/>
        </w:rPr>
        <w:t>, qual seja o 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4E5B2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sem ...</w:t>
      </w:r>
      <w:r w:rsidR="004E5B2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adestramento</w:t>
      </w:r>
      <w:r w:rsidR="00EB413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imposição de crenças e valores</w:t>
      </w:r>
      <w:r w:rsidR="004E5B25">
        <w:rPr>
          <w:rFonts w:ascii="Times New Roman" w:hAnsi="Times New Roman" w:cs="Times New Roman"/>
          <w:bCs/>
          <w:color w:val="000000"/>
          <w:sz w:val="32"/>
          <w:szCs w:val="32"/>
        </w:rPr>
        <w:t>, com ...</w:t>
      </w:r>
      <w:r w:rsidR="004E5B2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educação</w:t>
      </w:r>
      <w:r w:rsidR="00EB413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 a liberdade humana  de acreditar n</w:t>
      </w:r>
      <w:r w:rsidR="009909D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os próprios </w:t>
      </w:r>
      <w:r w:rsidR="00725ECB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9909D4" w:rsidRPr="00725EC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sonhos</w:t>
      </w:r>
      <w:r w:rsidR="009909D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</w:t>
      </w:r>
      <w:r w:rsidR="00EB413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con</w:t>
      </w:r>
      <w:r w:rsidR="00FF6222">
        <w:rPr>
          <w:rFonts w:ascii="Times New Roman" w:hAnsi="Times New Roman" w:cs="Times New Roman"/>
          <w:bCs/>
          <w:color w:val="000000"/>
          <w:sz w:val="32"/>
          <w:szCs w:val="32"/>
        </w:rPr>
        <w:t>v</w:t>
      </w:r>
      <w:r w:rsidR="00EB4135">
        <w:rPr>
          <w:rFonts w:ascii="Times New Roman" w:hAnsi="Times New Roman" w:cs="Times New Roman"/>
          <w:bCs/>
          <w:color w:val="000000"/>
          <w:sz w:val="32"/>
          <w:szCs w:val="32"/>
        </w:rPr>
        <w:t>icções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moldarmos</w:t>
      </w:r>
      <w:r w:rsidR="00243C3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que seria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</w:t>
      </w:r>
      <w:r w:rsidR="00B879EF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cidadão-estadista</w:t>
      </w:r>
      <w:r w:rsidR="006F3CDF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B879E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aprende empatia e solidariedade</w:t>
      </w:r>
      <w:r w:rsidR="00F8210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 com os demais,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desde criancinha.</w:t>
      </w:r>
    </w:p>
    <w:p w14:paraId="5A36CC2F" w14:textId="77777777" w:rsidR="000E0A43" w:rsidRDefault="0063746B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Trata-se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dever natural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integração humana</w:t>
      </w:r>
      <w:r w:rsidR="00602B7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6F3CD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à </w:t>
      </w:r>
      <w:r w:rsidR="006F3CDF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="006F3CDF">
        <w:rPr>
          <w:rFonts w:ascii="Times New Roman" w:hAnsi="Times New Roman" w:cs="Times New Roman"/>
          <w:i/>
          <w:color w:val="000000"/>
          <w:sz w:val="32"/>
          <w:szCs w:val="32"/>
        </w:rPr>
        <w:t>tri dimensão</w:t>
      </w:r>
      <w:r w:rsidR="006F3CDF">
        <w:rPr>
          <w:rFonts w:ascii="Times New Roman" w:hAnsi="Times New Roman" w:cs="Times New Roman"/>
          <w:color w:val="000000"/>
          <w:sz w:val="32"/>
          <w:szCs w:val="32"/>
        </w:rPr>
        <w:t xml:space="preserve"> em que o “eu” e o “nós” (no mundo ...</w:t>
      </w:r>
      <w:r w:rsidR="006F3CDF">
        <w:rPr>
          <w:rFonts w:ascii="Times New Roman" w:hAnsi="Times New Roman" w:cs="Times New Roman"/>
          <w:i/>
          <w:color w:val="000000"/>
          <w:sz w:val="32"/>
          <w:szCs w:val="32"/>
        </w:rPr>
        <w:t>do ser</w:t>
      </w:r>
      <w:r w:rsidR="006F3CDF">
        <w:rPr>
          <w:rFonts w:ascii="Times New Roman" w:hAnsi="Times New Roman" w:cs="Times New Roman"/>
          <w:color w:val="000000"/>
          <w:sz w:val="32"/>
          <w:szCs w:val="32"/>
        </w:rPr>
        <w:t xml:space="preserve">) se unem </w:t>
      </w:r>
      <w:r w:rsidR="008600DD">
        <w:rPr>
          <w:rFonts w:ascii="Times New Roman" w:hAnsi="Times New Roman" w:cs="Times New Roman"/>
          <w:color w:val="000000"/>
          <w:sz w:val="32"/>
          <w:szCs w:val="32"/>
        </w:rPr>
        <w:t xml:space="preserve">ao </w:t>
      </w:r>
      <w:r w:rsidR="006F3CDF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="006F3CDF">
        <w:rPr>
          <w:rFonts w:ascii="Times New Roman" w:hAnsi="Times New Roman" w:cs="Times New Roman"/>
          <w:i/>
          <w:color w:val="000000"/>
          <w:sz w:val="32"/>
          <w:szCs w:val="32"/>
        </w:rPr>
        <w:t>que</w:t>
      </w:r>
      <w:r w:rsidR="00852D41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se</w:t>
      </w:r>
      <w:r w:rsidR="006F3CDF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têm</w:t>
      </w:r>
      <w:r w:rsidR="006F3CDF">
        <w:rPr>
          <w:rFonts w:ascii="Times New Roman" w:hAnsi="Times New Roman" w:cs="Times New Roman"/>
          <w:color w:val="000000"/>
          <w:sz w:val="32"/>
          <w:szCs w:val="32"/>
        </w:rPr>
        <w:t xml:space="preserve"> (no mundo ...</w:t>
      </w:r>
      <w:r w:rsidR="006F3CDF">
        <w:rPr>
          <w:rFonts w:ascii="Times New Roman" w:hAnsi="Times New Roman" w:cs="Times New Roman"/>
          <w:i/>
          <w:color w:val="000000"/>
          <w:sz w:val="32"/>
          <w:szCs w:val="32"/>
        </w:rPr>
        <w:t>do ter</w:t>
      </w:r>
      <w:r w:rsidR="006F3CDF">
        <w:rPr>
          <w:rFonts w:ascii="Times New Roman" w:hAnsi="Times New Roman" w:cs="Times New Roman"/>
          <w:color w:val="000000"/>
          <w:sz w:val="32"/>
          <w:szCs w:val="32"/>
        </w:rPr>
        <w:t>)</w:t>
      </w:r>
      <w:r w:rsidR="008600DD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486B2917" w14:textId="660524B7" w:rsidR="006F3CDF" w:rsidRDefault="008600DD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De tal</w:t>
      </w:r>
      <w:r w:rsidR="006F3CDF">
        <w:rPr>
          <w:rFonts w:ascii="Times New Roman" w:hAnsi="Times New Roman" w:cs="Times New Roman"/>
          <w:color w:val="000000"/>
          <w:sz w:val="32"/>
          <w:szCs w:val="32"/>
        </w:rPr>
        <w:t xml:space="preserve"> forma</w:t>
      </w:r>
      <w:r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="006F3CDF">
        <w:rPr>
          <w:rFonts w:ascii="Times New Roman" w:hAnsi="Times New Roman" w:cs="Times New Roman"/>
          <w:color w:val="000000"/>
          <w:sz w:val="32"/>
          <w:szCs w:val="32"/>
        </w:rPr>
        <w:t xml:space="preserve"> que</w:t>
      </w:r>
      <w:r w:rsidR="00E123D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B8635A">
        <w:rPr>
          <w:rFonts w:ascii="Times New Roman" w:hAnsi="Times New Roman" w:cs="Times New Roman"/>
          <w:color w:val="000000"/>
          <w:sz w:val="32"/>
          <w:szCs w:val="32"/>
        </w:rPr>
        <w:t>o mundo</w:t>
      </w:r>
      <w:r w:rsidR="006F3CDF">
        <w:rPr>
          <w:rFonts w:ascii="Times New Roman" w:hAnsi="Times New Roman" w:cs="Times New Roman"/>
          <w:color w:val="000000"/>
          <w:sz w:val="32"/>
          <w:szCs w:val="32"/>
        </w:rPr>
        <w:t xml:space="preserve"> ..</w:t>
      </w:r>
      <w:r w:rsidR="00B8635A">
        <w:rPr>
          <w:rFonts w:ascii="Times New Roman" w:hAnsi="Times New Roman" w:cs="Times New Roman"/>
          <w:i/>
          <w:iCs/>
          <w:color w:val="000000"/>
          <w:sz w:val="32"/>
          <w:szCs w:val="32"/>
        </w:rPr>
        <w:t>d</w:t>
      </w:r>
      <w:r w:rsidR="006F3CDF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o </w:t>
      </w:r>
      <w:r w:rsidR="006F3CDF">
        <w:rPr>
          <w:rFonts w:ascii="Times New Roman" w:hAnsi="Times New Roman" w:cs="Times New Roman"/>
          <w:i/>
          <w:color w:val="000000"/>
          <w:sz w:val="32"/>
          <w:szCs w:val="32"/>
        </w:rPr>
        <w:t>que une</w:t>
      </w:r>
      <w:r w:rsidR="006F3CDF">
        <w:rPr>
          <w:rFonts w:ascii="Times New Roman" w:hAnsi="Times New Roman" w:cs="Times New Roman"/>
          <w:color w:val="000000"/>
          <w:sz w:val="32"/>
          <w:szCs w:val="32"/>
        </w:rPr>
        <w:t xml:space="preserve"> (</w:t>
      </w:r>
      <w:r w:rsidR="0051778B">
        <w:rPr>
          <w:rFonts w:ascii="Times New Roman" w:hAnsi="Times New Roman" w:cs="Times New Roman"/>
          <w:color w:val="000000"/>
          <w:sz w:val="32"/>
          <w:szCs w:val="32"/>
        </w:rPr>
        <w:t>mundo d</w:t>
      </w:r>
      <w:r w:rsidR="006F3CDF">
        <w:rPr>
          <w:rFonts w:ascii="Times New Roman" w:hAnsi="Times New Roman" w:cs="Times New Roman"/>
          <w:color w:val="000000"/>
          <w:sz w:val="32"/>
          <w:szCs w:val="32"/>
        </w:rPr>
        <w:t>a autoridade) se harmoniz</w:t>
      </w:r>
      <w:r w:rsidR="00602B71">
        <w:rPr>
          <w:rFonts w:ascii="Times New Roman" w:hAnsi="Times New Roman" w:cs="Times New Roman"/>
          <w:color w:val="000000"/>
          <w:sz w:val="32"/>
          <w:szCs w:val="32"/>
        </w:rPr>
        <w:t>e</w:t>
      </w:r>
      <w:r w:rsidR="006F3CDF">
        <w:rPr>
          <w:rFonts w:ascii="Times New Roman" w:hAnsi="Times New Roman" w:cs="Times New Roman"/>
          <w:color w:val="000000"/>
          <w:sz w:val="32"/>
          <w:szCs w:val="32"/>
        </w:rPr>
        <w:t xml:space="preserve"> com ...</w:t>
      </w:r>
      <w:r w:rsidR="006F3CDF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o </w:t>
      </w:r>
      <w:r w:rsidR="006F3CDF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que </w:t>
      </w:r>
      <w:r w:rsidR="006F3CDF">
        <w:rPr>
          <w:rFonts w:ascii="Times New Roman" w:hAnsi="Times New Roman" w:cs="Times New Roman"/>
          <w:color w:val="000000"/>
          <w:sz w:val="32"/>
          <w:szCs w:val="32"/>
        </w:rPr>
        <w:t>(</w:t>
      </w:r>
      <w:r w:rsidR="0051778B">
        <w:rPr>
          <w:rFonts w:ascii="Times New Roman" w:hAnsi="Times New Roman" w:cs="Times New Roman"/>
          <w:color w:val="000000"/>
          <w:sz w:val="32"/>
          <w:szCs w:val="32"/>
        </w:rPr>
        <w:t xml:space="preserve">no mundo da </w:t>
      </w:r>
      <w:r w:rsidR="006F3CDF">
        <w:rPr>
          <w:rFonts w:ascii="Times New Roman" w:hAnsi="Times New Roman" w:cs="Times New Roman"/>
          <w:color w:val="000000"/>
          <w:sz w:val="32"/>
          <w:szCs w:val="32"/>
        </w:rPr>
        <w:t xml:space="preserve">liberdade) </w:t>
      </w:r>
      <w:r w:rsidR="006F3CDF">
        <w:rPr>
          <w:rFonts w:ascii="Times New Roman" w:hAnsi="Times New Roman" w:cs="Times New Roman"/>
          <w:i/>
          <w:color w:val="000000"/>
          <w:sz w:val="32"/>
          <w:szCs w:val="32"/>
        </w:rPr>
        <w:t>separa</w:t>
      </w:r>
      <w:r w:rsidR="006F3CDF">
        <w:rPr>
          <w:rFonts w:ascii="Times New Roman" w:hAnsi="Times New Roman" w:cs="Times New Roman"/>
          <w:color w:val="000000"/>
          <w:sz w:val="32"/>
          <w:szCs w:val="32"/>
        </w:rPr>
        <w:t xml:space="preserve"> as pessoas e suas ...</w:t>
      </w:r>
      <w:r w:rsidR="006F3CDF">
        <w:rPr>
          <w:rFonts w:ascii="Times New Roman" w:hAnsi="Times New Roman" w:cs="Times New Roman"/>
          <w:i/>
          <w:color w:val="000000"/>
          <w:sz w:val="32"/>
          <w:szCs w:val="32"/>
        </w:rPr>
        <w:t>corporações</w:t>
      </w:r>
      <w:r w:rsidR="006F3CDF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r w:rsidR="00E41362">
        <w:rPr>
          <w:rFonts w:ascii="Times New Roman" w:hAnsi="Times New Roman" w:cs="Times New Roman"/>
          <w:color w:val="000000"/>
          <w:sz w:val="32"/>
          <w:szCs w:val="32"/>
        </w:rPr>
        <w:t>Desde as criancinhas.</w:t>
      </w:r>
    </w:p>
    <w:p w14:paraId="1BD6AB98" w14:textId="77777777" w:rsidR="00DF7F8D" w:rsidRDefault="00705952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Tirante os </w:t>
      </w:r>
      <w:r w:rsidR="000D4014">
        <w:rPr>
          <w:rFonts w:ascii="Times New Roman" w:hAnsi="Times New Roman" w:cs="Times New Roman"/>
          <w:color w:val="000000"/>
          <w:sz w:val="32"/>
          <w:szCs w:val="32"/>
        </w:rPr>
        <w:t>estéreis burocratas da esquerda ou da direita</w:t>
      </w:r>
      <w:r w:rsidR="00CF7620">
        <w:rPr>
          <w:rFonts w:ascii="Times New Roman" w:hAnsi="Times New Roman" w:cs="Times New Roman"/>
          <w:color w:val="000000"/>
          <w:sz w:val="32"/>
          <w:szCs w:val="32"/>
        </w:rPr>
        <w:t xml:space="preserve"> que </w:t>
      </w:r>
      <w:r w:rsidR="00843449">
        <w:rPr>
          <w:rFonts w:ascii="Times New Roman" w:hAnsi="Times New Roman" w:cs="Times New Roman"/>
          <w:color w:val="000000"/>
          <w:sz w:val="32"/>
          <w:szCs w:val="32"/>
        </w:rPr>
        <w:t>adoram</w:t>
      </w:r>
      <w:r w:rsidR="00CF7620">
        <w:rPr>
          <w:rFonts w:ascii="Times New Roman" w:hAnsi="Times New Roman" w:cs="Times New Roman"/>
          <w:color w:val="000000"/>
          <w:sz w:val="32"/>
          <w:szCs w:val="32"/>
        </w:rPr>
        <w:t xml:space="preserve"> ...</w:t>
      </w:r>
      <w:r w:rsidR="00CF7620">
        <w:rPr>
          <w:rFonts w:ascii="Times New Roman" w:hAnsi="Times New Roman" w:cs="Times New Roman"/>
          <w:i/>
          <w:iCs/>
          <w:color w:val="000000"/>
          <w:sz w:val="32"/>
          <w:szCs w:val="32"/>
        </w:rPr>
        <w:t>comandar</w:t>
      </w:r>
      <w:r w:rsidR="00843449">
        <w:rPr>
          <w:rFonts w:ascii="Times New Roman" w:hAnsi="Times New Roman" w:cs="Times New Roman"/>
          <w:color w:val="000000"/>
          <w:sz w:val="32"/>
          <w:szCs w:val="32"/>
        </w:rPr>
        <w:t xml:space="preserve"> com autocracia</w:t>
      </w:r>
      <w:r w:rsidR="000D4014">
        <w:rPr>
          <w:rFonts w:ascii="Times New Roman" w:hAnsi="Times New Roman" w:cs="Times New Roman"/>
          <w:color w:val="000000"/>
          <w:sz w:val="32"/>
          <w:szCs w:val="32"/>
        </w:rPr>
        <w:t xml:space="preserve">, nós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temos sido </w:t>
      </w:r>
      <w:r w:rsidR="000D4014">
        <w:rPr>
          <w:rFonts w:ascii="Times New Roman" w:hAnsi="Times New Roman" w:cs="Times New Roman"/>
          <w:color w:val="000000"/>
          <w:sz w:val="32"/>
          <w:szCs w:val="32"/>
        </w:rPr>
        <w:t>a matéria de que são feitos ...</w:t>
      </w:r>
      <w:r w:rsidR="000D4014" w:rsidRPr="000D4014">
        <w:rPr>
          <w:rFonts w:ascii="Times New Roman" w:hAnsi="Times New Roman" w:cs="Times New Roman"/>
          <w:i/>
          <w:iCs/>
          <w:color w:val="000000"/>
          <w:sz w:val="32"/>
          <w:szCs w:val="32"/>
        </w:rPr>
        <w:t>os sonhos</w:t>
      </w:r>
      <w:r w:rsidR="000D4014">
        <w:rPr>
          <w:rFonts w:ascii="Times New Roman" w:hAnsi="Times New Roman" w:cs="Times New Roman"/>
          <w:color w:val="000000"/>
          <w:sz w:val="32"/>
          <w:szCs w:val="32"/>
        </w:rPr>
        <w:t>, segundo Shakespeare (1564-1616)</w:t>
      </w:r>
      <w:r w:rsidR="00DF7F8D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4D8AF818" w14:textId="4C39C7D7" w:rsidR="000D4014" w:rsidRDefault="00DF7F8D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E a matéria de que é feito </w:t>
      </w:r>
      <w:r w:rsidR="00705952">
        <w:rPr>
          <w:rFonts w:ascii="Times New Roman" w:hAnsi="Times New Roman" w:cs="Times New Roman"/>
          <w:color w:val="000000"/>
          <w:sz w:val="32"/>
          <w:szCs w:val="32"/>
        </w:rPr>
        <w:t>o</w:t>
      </w:r>
      <w:r w:rsidR="000D4014">
        <w:rPr>
          <w:rFonts w:ascii="Times New Roman" w:hAnsi="Times New Roman" w:cs="Times New Roman"/>
          <w:color w:val="000000"/>
          <w:sz w:val="32"/>
          <w:szCs w:val="32"/>
        </w:rPr>
        <w:t xml:space="preserve"> ...</w:t>
      </w:r>
      <w:r w:rsidR="000D4014">
        <w:rPr>
          <w:rFonts w:ascii="Times New Roman" w:hAnsi="Times New Roman" w:cs="Times New Roman"/>
          <w:i/>
          <w:iCs/>
          <w:color w:val="000000"/>
          <w:sz w:val="32"/>
          <w:szCs w:val="32"/>
        </w:rPr>
        <w:t>conhece-te a ti mesmo</w:t>
      </w:r>
      <w:r w:rsidR="00705952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="000D4014">
        <w:rPr>
          <w:rFonts w:ascii="Times New Roman" w:hAnsi="Times New Roman" w:cs="Times New Roman"/>
          <w:color w:val="000000"/>
          <w:sz w:val="32"/>
          <w:szCs w:val="32"/>
        </w:rPr>
        <w:t xml:space="preserve"> segundo</w:t>
      </w:r>
      <w:r w:rsidR="001436E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0D4014">
        <w:rPr>
          <w:rFonts w:ascii="Times New Roman" w:hAnsi="Times New Roman" w:cs="Times New Roman"/>
          <w:color w:val="000000"/>
          <w:sz w:val="32"/>
          <w:szCs w:val="32"/>
        </w:rPr>
        <w:t>Sócrates (469-399 AC), Sagan (1934-1996) e o Creas de cada município</w:t>
      </w:r>
      <w:r w:rsidR="001436E7">
        <w:rPr>
          <w:rFonts w:ascii="Times New Roman" w:hAnsi="Times New Roman" w:cs="Times New Roman"/>
          <w:color w:val="000000"/>
          <w:sz w:val="32"/>
          <w:szCs w:val="32"/>
        </w:rPr>
        <w:t xml:space="preserve"> brasileiro</w:t>
      </w:r>
      <w:r w:rsidR="000D4014">
        <w:rPr>
          <w:rFonts w:ascii="Times New Roman" w:hAnsi="Times New Roman" w:cs="Times New Roman"/>
          <w:color w:val="000000"/>
          <w:sz w:val="32"/>
          <w:szCs w:val="32"/>
        </w:rPr>
        <w:t xml:space="preserve"> (art. 6 “c” §</w:t>
      </w:r>
      <w:r w:rsidR="00E6279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0D4014">
        <w:rPr>
          <w:rFonts w:ascii="Times New Roman" w:hAnsi="Times New Roman" w:cs="Times New Roman"/>
          <w:color w:val="000000"/>
          <w:sz w:val="32"/>
          <w:szCs w:val="32"/>
        </w:rPr>
        <w:t xml:space="preserve">da Loas de </w:t>
      </w:r>
      <w:r w:rsidR="00705952">
        <w:rPr>
          <w:rFonts w:ascii="Times New Roman" w:hAnsi="Times New Roman" w:cs="Times New Roman"/>
          <w:color w:val="000000"/>
          <w:sz w:val="32"/>
          <w:szCs w:val="32"/>
        </w:rPr>
        <w:t>2011)</w:t>
      </w:r>
      <w:r w:rsidR="001436E7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35D3C76A" w14:textId="2BC2F0CD" w:rsidR="00631D28" w:rsidRDefault="00631D28" w:rsidP="00631D28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Repetindo o aqui dito no capítulo anterior deste ensaio, somos governados ...</w:t>
      </w:r>
      <w:r>
        <w:rPr>
          <w:rFonts w:ascii="Times New Roman" w:hAnsi="Times New Roman" w:cs="Times New Roman"/>
          <w:i/>
          <w:iCs/>
          <w:sz w:val="32"/>
          <w:szCs w:val="32"/>
        </w:rPr>
        <w:t>por leis</w:t>
      </w:r>
      <w:r>
        <w:rPr>
          <w:rFonts w:ascii="Times New Roman" w:hAnsi="Times New Roman" w:cs="Times New Roman"/>
          <w:sz w:val="32"/>
          <w:szCs w:val="32"/>
        </w:rPr>
        <w:t xml:space="preserve"> impessoais</w:t>
      </w:r>
      <w:r w:rsidR="00336412">
        <w:rPr>
          <w:rFonts w:ascii="Times New Roman" w:hAnsi="Times New Roman" w:cs="Times New Roman"/>
          <w:sz w:val="32"/>
          <w:szCs w:val="32"/>
        </w:rPr>
        <w:t xml:space="preserve"> de eficiência ...</w:t>
      </w:r>
      <w:r w:rsidR="00336412">
        <w:rPr>
          <w:rFonts w:ascii="Times New Roman" w:hAnsi="Times New Roman" w:cs="Times New Roman"/>
          <w:i/>
          <w:iCs/>
          <w:sz w:val="32"/>
          <w:szCs w:val="32"/>
        </w:rPr>
        <w:t>sustentável</w:t>
      </w:r>
      <w:r w:rsidR="00336412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cujo espírito - ...</w:t>
      </w:r>
      <w:r>
        <w:rPr>
          <w:rFonts w:ascii="Times New Roman" w:hAnsi="Times New Roman" w:cs="Times New Roman"/>
          <w:i/>
          <w:iCs/>
          <w:sz w:val="32"/>
          <w:szCs w:val="32"/>
        </w:rPr>
        <w:t>o espírito das leis</w:t>
      </w:r>
      <w:r>
        <w:rPr>
          <w:rFonts w:ascii="Times New Roman" w:hAnsi="Times New Roman" w:cs="Times New Roman"/>
          <w:sz w:val="32"/>
          <w:szCs w:val="32"/>
        </w:rPr>
        <w:t xml:space="preserve"> – e não o espírito ...</w:t>
      </w:r>
      <w:r>
        <w:rPr>
          <w:rFonts w:ascii="Times New Roman" w:hAnsi="Times New Roman" w:cs="Times New Roman"/>
          <w:i/>
          <w:iCs/>
          <w:sz w:val="32"/>
          <w:szCs w:val="32"/>
        </w:rPr>
        <w:t>do burocrata</w:t>
      </w:r>
      <w:r>
        <w:rPr>
          <w:rFonts w:ascii="Times New Roman" w:hAnsi="Times New Roman" w:cs="Times New Roman"/>
          <w:sz w:val="32"/>
          <w:szCs w:val="32"/>
        </w:rPr>
        <w:t xml:space="preserve"> do dia, permite aspirarmos (permite ...</w:t>
      </w:r>
      <w:r>
        <w:rPr>
          <w:rFonts w:ascii="Times New Roman" w:hAnsi="Times New Roman" w:cs="Times New Roman"/>
          <w:i/>
          <w:iCs/>
          <w:sz w:val="32"/>
          <w:szCs w:val="32"/>
        </w:rPr>
        <w:t>sonharmos</w:t>
      </w:r>
      <w:r>
        <w:rPr>
          <w:rFonts w:ascii="Times New Roman" w:hAnsi="Times New Roman" w:cs="Times New Roman"/>
          <w:sz w:val="32"/>
          <w:szCs w:val="32"/>
        </w:rPr>
        <w:t>) por dias melhores.</w:t>
      </w:r>
      <w:r w:rsidRPr="005C4378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BFD73B0" w14:textId="5465ED85" w:rsidR="00432F0A" w:rsidRDefault="00432F0A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6555F456" w14:textId="2D8B6C19" w:rsidR="00007DCC" w:rsidRDefault="00007DCC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58BEC14A" w14:textId="56A9AF15" w:rsidR="00007DCC" w:rsidRDefault="00007DCC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46AEACB2" w14:textId="33B27B59" w:rsidR="00007DCC" w:rsidRDefault="00007DCC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6132CC10" w14:textId="32C613E8" w:rsidR="00007DCC" w:rsidRDefault="00007DCC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73F66E44" w14:textId="70A25F3B" w:rsidR="00007DCC" w:rsidRDefault="00007DCC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202C485B" w14:textId="3FBD5133" w:rsidR="00007DCC" w:rsidRDefault="00007DCC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5CE0ECF0" w14:textId="0A2FD8B3" w:rsidR="00007DCC" w:rsidRDefault="00007DCC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6898F330" w14:textId="464EAD80" w:rsidR="00007DCC" w:rsidRDefault="00007DCC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5362F44C" w14:textId="4847DD99" w:rsidR="00007DCC" w:rsidRDefault="00007DCC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080D2016" w14:textId="7D94683C" w:rsidR="00007DCC" w:rsidRDefault="00007DCC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416FBEBB" w14:textId="61ECD48E" w:rsidR="00007DCC" w:rsidRDefault="00007DCC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55A32ECA" w14:textId="7046E81A" w:rsidR="001C03F8" w:rsidRDefault="001C03F8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6B431CC9" w14:textId="08B4483A" w:rsidR="001C03F8" w:rsidRDefault="001C03F8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0743A0A1" w14:textId="487605DF" w:rsidR="001C03F8" w:rsidRDefault="001C03F8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72CC1D7E" w14:textId="1B9450AE" w:rsidR="001C03F8" w:rsidRDefault="001C03F8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23E7D7E3" w14:textId="1051ED8B" w:rsidR="001C03F8" w:rsidRDefault="001C03F8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3212AB50" w14:textId="1142F049" w:rsidR="001C03F8" w:rsidRDefault="001C03F8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5008DA4A" w14:textId="7EAB2471" w:rsidR="001C03F8" w:rsidRDefault="001C03F8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06A201E9" w14:textId="102FE8B1" w:rsidR="001C03F8" w:rsidRDefault="001C03F8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18FE85C0" w14:textId="77777777" w:rsidR="001C03F8" w:rsidRDefault="001C03F8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6CD8048D" w14:textId="69DFC071" w:rsidR="00E14719" w:rsidRDefault="00E14719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540B0362" w14:textId="458DA40A" w:rsidR="00E94245" w:rsidRDefault="00E94245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65DADA83" w14:textId="17FDCD5A" w:rsidR="00E94245" w:rsidRDefault="00E94245" w:rsidP="006F3CD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2434ABEF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13B4B8BC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171FBC0C" w14:textId="77777777" w:rsidR="00D21B10" w:rsidRDefault="00D21B10" w:rsidP="00D21B10">
      <w:pPr>
        <w:pStyle w:val="Ttulo1"/>
        <w:spacing w:before="0" w:after="0" w:line="240" w:lineRule="atLeast"/>
        <w:ind w:left="720"/>
        <w:jc w:val="right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bookmarkStart w:id="140" w:name="_Toc25495515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11. verdade e método.</w:t>
      </w:r>
      <w:bookmarkEnd w:id="140"/>
    </w:p>
    <w:p w14:paraId="377DD13B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70D0991A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 espírito das leis. Sem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sustentabilidade</w:t>
      </w:r>
      <w:r>
        <w:rPr>
          <w:rFonts w:ascii="Times New Roman" w:hAnsi="Times New Roman" w:cs="Times New Roman"/>
          <w:color w:val="000000"/>
          <w:sz w:val="32"/>
          <w:szCs w:val="32"/>
        </w:rPr>
        <w:t>, tudo se esvai. Quais leis? Todas as que,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sustentáveis</w:t>
      </w:r>
      <w:r>
        <w:rPr>
          <w:rFonts w:ascii="Times New Roman" w:hAnsi="Times New Roman" w:cs="Times New Roman"/>
          <w:color w:val="000000"/>
          <w:sz w:val="32"/>
          <w:szCs w:val="32"/>
        </w:rPr>
        <w:t>, regem tudo que é ente, vivente, senciente, ou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consciente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0D8E5E07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E agora, leitor, também as leis que regem tudo que é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replicante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por repetição habitual, usual, costumeira de comandos humanos.</w:t>
      </w:r>
    </w:p>
    <w:p w14:paraId="29B9F575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São </w:t>
      </w:r>
      <w:r>
        <w:rPr>
          <w:rFonts w:ascii="Times New Roman" w:hAnsi="Times New Roman" w:cs="Times New Roman"/>
          <w:sz w:val="32"/>
          <w:szCs w:val="32"/>
        </w:rPr>
        <w:t>...</w:t>
      </w:r>
      <w:r>
        <w:rPr>
          <w:rFonts w:ascii="Times New Roman" w:hAnsi="Times New Roman" w:cs="Times New Roman"/>
          <w:i/>
          <w:sz w:val="32"/>
          <w:szCs w:val="32"/>
        </w:rPr>
        <w:t>naturais</w:t>
      </w:r>
      <w:r>
        <w:rPr>
          <w:rFonts w:ascii="Times New Roman" w:hAnsi="Times New Roman" w:cs="Times New Roman"/>
          <w:sz w:val="32"/>
          <w:szCs w:val="32"/>
        </w:rPr>
        <w:t xml:space="preserve"> replicantes do dia a dia de cada um de nós, os ...</w:t>
      </w:r>
      <w:r>
        <w:rPr>
          <w:rFonts w:ascii="Times New Roman" w:hAnsi="Times New Roman" w:cs="Times New Roman"/>
          <w:i/>
          <w:sz w:val="32"/>
          <w:szCs w:val="32"/>
        </w:rPr>
        <w:t xml:space="preserve">hábitos </w:t>
      </w:r>
      <w:r>
        <w:rPr>
          <w:rFonts w:ascii="Times New Roman" w:hAnsi="Times New Roman" w:cs="Times New Roman"/>
          <w:sz w:val="32"/>
          <w:szCs w:val="32"/>
        </w:rPr>
        <w:t>individuais, os ...</w:t>
      </w:r>
      <w:r>
        <w:rPr>
          <w:rFonts w:ascii="Times New Roman" w:hAnsi="Times New Roman" w:cs="Times New Roman"/>
          <w:i/>
          <w:sz w:val="32"/>
          <w:szCs w:val="32"/>
        </w:rPr>
        <w:t>usos</w:t>
      </w:r>
      <w:r>
        <w:rPr>
          <w:rFonts w:ascii="Times New Roman" w:hAnsi="Times New Roman" w:cs="Times New Roman"/>
          <w:sz w:val="32"/>
          <w:szCs w:val="32"/>
        </w:rPr>
        <w:t xml:space="preserve"> comunitários e os ...</w:t>
      </w:r>
      <w:r>
        <w:rPr>
          <w:rFonts w:ascii="Times New Roman" w:hAnsi="Times New Roman" w:cs="Times New Roman"/>
          <w:i/>
          <w:sz w:val="32"/>
          <w:szCs w:val="32"/>
        </w:rPr>
        <w:t>costumes</w:t>
      </w:r>
      <w:r>
        <w:rPr>
          <w:rFonts w:ascii="Times New Roman" w:hAnsi="Times New Roman" w:cs="Times New Roman"/>
          <w:sz w:val="32"/>
          <w:szCs w:val="32"/>
        </w:rPr>
        <w:t xml:space="preserve"> de civilização. São naturais e se replicam, a partir das criancinhas, pelo processo ...</w:t>
      </w:r>
      <w:r>
        <w:rPr>
          <w:rFonts w:ascii="Times New Roman" w:hAnsi="Times New Roman" w:cs="Times New Roman"/>
          <w:i/>
          <w:iCs/>
          <w:sz w:val="32"/>
          <w:szCs w:val="32"/>
        </w:rPr>
        <w:t>da educação</w:t>
      </w:r>
      <w:r>
        <w:rPr>
          <w:rFonts w:ascii="Times New Roman" w:hAnsi="Times New Roman" w:cs="Times New Roman"/>
          <w:sz w:val="32"/>
          <w:szCs w:val="32"/>
        </w:rPr>
        <w:t>, ou por ...</w:t>
      </w:r>
      <w:r>
        <w:rPr>
          <w:rFonts w:ascii="Times New Roman" w:hAnsi="Times New Roman" w:cs="Times New Roman"/>
          <w:i/>
          <w:iCs/>
          <w:sz w:val="32"/>
          <w:szCs w:val="32"/>
        </w:rPr>
        <w:t>adestramento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5E0A44D8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Ao ...</w:t>
      </w:r>
      <w:r>
        <w:rPr>
          <w:rFonts w:ascii="Times New Roman" w:hAnsi="Times New Roman" w:cs="Times New Roman"/>
          <w:i/>
          <w:iCs/>
          <w:sz w:val="32"/>
          <w:szCs w:val="32"/>
        </w:rPr>
        <w:t>arrepio</w:t>
      </w:r>
      <w:r>
        <w:rPr>
          <w:rFonts w:ascii="Times New Roman" w:hAnsi="Times New Roman" w:cs="Times New Roman"/>
          <w:sz w:val="32"/>
          <w:szCs w:val="32"/>
        </w:rPr>
        <w:t xml:space="preserve"> do processo da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educação</w:t>
      </w:r>
      <w:r>
        <w:rPr>
          <w:rFonts w:ascii="Times New Roman" w:hAnsi="Times New Roman" w:cs="Times New Roman"/>
          <w:sz w:val="32"/>
          <w:szCs w:val="32"/>
        </w:rPr>
        <w:t>, além das criancinhas, ...</w:t>
      </w:r>
      <w:r>
        <w:rPr>
          <w:rFonts w:ascii="Times New Roman" w:hAnsi="Times New Roman" w:cs="Times New Roman"/>
          <w:i/>
          <w:iCs/>
          <w:sz w:val="32"/>
          <w:szCs w:val="32"/>
        </w:rPr>
        <w:t>adestram-se</w:t>
      </w:r>
      <w:r>
        <w:rPr>
          <w:rFonts w:ascii="Times New Roman" w:hAnsi="Times New Roman" w:cs="Times New Roman"/>
          <w:sz w:val="32"/>
          <w:szCs w:val="32"/>
        </w:rPr>
        <w:t xml:space="preserve">, também, seguidores (adeptos, </w:t>
      </w:r>
      <w:r>
        <w:rPr>
          <w:rFonts w:ascii="Times New Roman" w:hAnsi="Times New Roman" w:cs="Times New Roman"/>
          <w:color w:val="545454"/>
          <w:sz w:val="32"/>
          <w:szCs w:val="32"/>
          <w:shd w:val="clear" w:color="auto" w:fill="FFFFFF"/>
        </w:rPr>
        <w:t>crentes, fiéis, continuadores, devotos</w:t>
      </w:r>
      <w:r>
        <w:rPr>
          <w:rFonts w:ascii="Times New Roman" w:hAnsi="Times New Roman" w:cs="Times New Roman"/>
          <w:sz w:val="32"/>
          <w:szCs w:val="32"/>
        </w:rPr>
        <w:t xml:space="preserve">). Também se adestram os que se dizem de esquerda ou de direita, como serviçais, </w:t>
      </w:r>
      <w:r>
        <w:rPr>
          <w:rFonts w:ascii="Times New Roman" w:hAnsi="Times New Roman" w:cs="Times New Roman"/>
          <w:color w:val="000000"/>
          <w:sz w:val="32"/>
          <w:szCs w:val="32"/>
        </w:rPr>
        <w:t>esbirros, beleguins, capangas ou carcereiros para cegos comandos (...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perdeu, malandro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) que em </w:t>
      </w: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geral não ousam dizer o próprio nome. </w:t>
      </w:r>
    </w:p>
    <w:p w14:paraId="4B000D47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 era da informática, procedimentos são também inscritos em comandos ...</w:t>
      </w:r>
      <w:r>
        <w:rPr>
          <w:rFonts w:ascii="Times New Roman" w:hAnsi="Times New Roman" w:cs="Times New Roman"/>
          <w:i/>
          <w:iCs/>
          <w:sz w:val="32"/>
          <w:szCs w:val="32"/>
        </w:rPr>
        <w:t>virtuais</w:t>
      </w:r>
      <w:r>
        <w:rPr>
          <w:rFonts w:ascii="Times New Roman" w:hAnsi="Times New Roman" w:cs="Times New Roman"/>
          <w:sz w:val="32"/>
          <w:szCs w:val="32"/>
        </w:rPr>
        <w:t xml:space="preserve"> (bots). Assim como inoculados em ...</w:t>
      </w:r>
      <w:r>
        <w:rPr>
          <w:rFonts w:ascii="Times New Roman" w:hAnsi="Times New Roman" w:cs="Times New Roman"/>
          <w:i/>
          <w:iCs/>
          <w:sz w:val="32"/>
          <w:szCs w:val="32"/>
        </w:rPr>
        <w:t>entes</w:t>
      </w:r>
      <w:r>
        <w:rPr>
          <w:rFonts w:ascii="Times New Roman" w:hAnsi="Times New Roman" w:cs="Times New Roman"/>
          <w:sz w:val="32"/>
          <w:szCs w:val="32"/>
        </w:rPr>
        <w:t xml:space="preserve"> físicos, de carbono (como em ...</w:t>
      </w:r>
      <w:r>
        <w:rPr>
          <w:rFonts w:ascii="Times New Roman" w:hAnsi="Times New Roman" w:cs="Times New Roman"/>
          <w:i/>
          <w:iCs/>
          <w:sz w:val="32"/>
          <w:szCs w:val="32"/>
        </w:rPr>
        <w:t>nanotubos</w:t>
      </w:r>
      <w:r>
        <w:rPr>
          <w:rFonts w:ascii="Times New Roman" w:hAnsi="Times New Roman" w:cs="Times New Roman"/>
          <w:sz w:val="32"/>
          <w:szCs w:val="32"/>
        </w:rPr>
        <w:t>), plástico rígido ou maleável, e metal (robôs), programados - inclusive em órbita ...</w:t>
      </w:r>
      <w:r>
        <w:rPr>
          <w:rFonts w:ascii="Times New Roman" w:hAnsi="Times New Roman" w:cs="Times New Roman"/>
          <w:i/>
          <w:iCs/>
          <w:sz w:val="32"/>
          <w:szCs w:val="32"/>
        </w:rPr>
        <w:t>d’além ar</w:t>
      </w:r>
      <w:r>
        <w:rPr>
          <w:rFonts w:ascii="Times New Roman" w:hAnsi="Times New Roman" w:cs="Times New Roman"/>
          <w:sz w:val="32"/>
          <w:szCs w:val="32"/>
        </w:rPr>
        <w:t xml:space="preserve"> - </w:t>
      </w:r>
      <w:r>
        <w:rPr>
          <w:rFonts w:ascii="Times New Roman" w:hAnsi="Times New Roman" w:cs="Times New Roman"/>
          <w:color w:val="444444"/>
          <w:sz w:val="32"/>
          <w:szCs w:val="32"/>
          <w:shd w:val="clear" w:color="auto" w:fill="FFFFFF"/>
        </w:rPr>
        <w:t>para automatizar procedimentos repetitivos, em permanência ou transformação.</w:t>
      </w:r>
    </w:p>
    <w:p w14:paraId="5C0A2B77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Tudo que ...</w:t>
      </w:r>
      <w:r>
        <w:rPr>
          <w:rFonts w:ascii="Times New Roman" w:hAnsi="Times New Roman" w:cs="Times New Roman"/>
          <w:i/>
          <w:iCs/>
          <w:sz w:val="32"/>
          <w:szCs w:val="32"/>
        </w:rPr>
        <w:t>costuma</w:t>
      </w:r>
      <w:r>
        <w:rPr>
          <w:rFonts w:ascii="Times New Roman" w:hAnsi="Times New Roman" w:cs="Times New Roman"/>
          <w:sz w:val="32"/>
          <w:szCs w:val="32"/>
        </w:rPr>
        <w:t>, ...</w:t>
      </w:r>
      <w:r>
        <w:rPr>
          <w:rFonts w:ascii="Times New Roman" w:hAnsi="Times New Roman" w:cs="Times New Roman"/>
          <w:i/>
          <w:iCs/>
          <w:sz w:val="32"/>
          <w:szCs w:val="32"/>
        </w:rPr>
        <w:t>usa</w:t>
      </w:r>
      <w:r>
        <w:rPr>
          <w:rFonts w:ascii="Times New Roman" w:hAnsi="Times New Roman" w:cs="Times New Roman"/>
          <w:sz w:val="32"/>
          <w:szCs w:val="32"/>
        </w:rPr>
        <w:t>, se ...</w:t>
      </w:r>
      <w:r>
        <w:rPr>
          <w:rFonts w:ascii="Times New Roman" w:hAnsi="Times New Roman" w:cs="Times New Roman"/>
          <w:i/>
          <w:iCs/>
          <w:sz w:val="32"/>
          <w:szCs w:val="32"/>
        </w:rPr>
        <w:t>habitua</w:t>
      </w:r>
      <w:r>
        <w:rPr>
          <w:rFonts w:ascii="Times New Roman" w:hAnsi="Times New Roman" w:cs="Times New Roman"/>
          <w:sz w:val="32"/>
          <w:szCs w:val="32"/>
        </w:rPr>
        <w:t xml:space="preserve"> a permanecer - ou a se transformar ao nosso redor – instiga o ...</w:t>
      </w:r>
      <w:r>
        <w:rPr>
          <w:rFonts w:ascii="Times New Roman" w:hAnsi="Times New Roman" w:cs="Times New Roman"/>
          <w:i/>
          <w:iCs/>
          <w:sz w:val="32"/>
          <w:szCs w:val="32"/>
        </w:rPr>
        <w:t>senso comum</w:t>
      </w:r>
      <w:r>
        <w:rPr>
          <w:rFonts w:ascii="Times New Roman" w:hAnsi="Times New Roman" w:cs="Times New Roman"/>
          <w:sz w:val="32"/>
          <w:szCs w:val="32"/>
        </w:rPr>
        <w:t xml:space="preserve"> das massas, de um lado. E acicata eventuais explicações ...</w:t>
      </w:r>
      <w:r>
        <w:rPr>
          <w:rFonts w:ascii="Times New Roman" w:hAnsi="Times New Roman" w:cs="Times New Roman"/>
          <w:i/>
          <w:iCs/>
          <w:sz w:val="32"/>
          <w:szCs w:val="32"/>
        </w:rPr>
        <w:t>epistêmicas</w:t>
      </w:r>
      <w:r>
        <w:rPr>
          <w:rFonts w:ascii="Times New Roman" w:hAnsi="Times New Roman" w:cs="Times New Roman"/>
          <w:sz w:val="32"/>
          <w:szCs w:val="32"/>
        </w:rPr>
        <w:t xml:space="preserve"> dos sábios, de outro, para desvendar mistérios do mundo. </w:t>
      </w:r>
    </w:p>
    <w:p w14:paraId="0D3269CC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Sob Oranos Lob dois são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os comandos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retóricos (ditos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para falar</w:t>
      </w:r>
      <w:r>
        <w:rPr>
          <w:rFonts w:ascii="Times New Roman" w:hAnsi="Times New Roman" w:cs="Times New Roman"/>
          <w:color w:val="000000"/>
          <w:sz w:val="32"/>
          <w:szCs w:val="32"/>
        </w:rPr>
        <w:t>, não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para fazer</w:t>
      </w:r>
      <w:r>
        <w:rPr>
          <w:rFonts w:ascii="Times New Roman" w:hAnsi="Times New Roman" w:cs="Times New Roman"/>
          <w:color w:val="000000"/>
          <w:sz w:val="32"/>
          <w:szCs w:val="32"/>
        </w:rPr>
        <w:t>) da burocracia que se diz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de direita</w:t>
      </w:r>
      <w:r>
        <w:rPr>
          <w:rFonts w:ascii="Times New Roman" w:hAnsi="Times New Roman" w:cs="Times New Roman"/>
          <w:color w:val="000000"/>
          <w:sz w:val="32"/>
          <w:szCs w:val="32"/>
        </w:rPr>
        <w:t>. E se quer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disruptiva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(acho um barato dizer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disruptiva</w:t>
      </w:r>
      <w:r>
        <w:rPr>
          <w:rFonts w:ascii="Times New Roman" w:hAnsi="Times New Roman" w:cs="Times New Roman"/>
          <w:color w:val="000000"/>
          <w:sz w:val="32"/>
          <w:szCs w:val="32"/>
        </w:rPr>
        <w:t>) em relação aos hábitos, usos e costumes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da mendacidade</w:t>
      </w:r>
      <w:r>
        <w:rPr>
          <w:rStyle w:val="Refdenotaderodap"/>
          <w:rFonts w:ascii="Times New Roman" w:hAnsi="Times New Roman" w:cs="Times New Roman"/>
          <w:i/>
          <w:iCs/>
          <w:color w:val="000000"/>
          <w:sz w:val="32"/>
          <w:szCs w:val="32"/>
        </w:rPr>
        <w:footnoteReference w:id="36"/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burocrata que se dizia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de esquerda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62116A5C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Um desses comandos retóricos é, digamos,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laico</w:t>
      </w:r>
      <w:r>
        <w:rPr>
          <w:rFonts w:ascii="Times New Roman" w:hAnsi="Times New Roman" w:cs="Times New Roman"/>
          <w:color w:val="000000"/>
          <w:sz w:val="32"/>
          <w:szCs w:val="32"/>
        </w:rPr>
        <w:t>: ...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Mais Brasil, menos Brasília</w:t>
      </w:r>
      <w:r>
        <w:rPr>
          <w:rFonts w:ascii="Times New Roman" w:hAnsi="Times New Roman" w:cs="Times New Roman"/>
          <w:color w:val="000000"/>
          <w:sz w:val="32"/>
          <w:szCs w:val="32"/>
        </w:rPr>
        <w:t>. Na verdade, por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mera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retórica, o que estamos assistindo, repetitivamente, é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mais Brasília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menos Brasil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512A2E8D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545454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 outro comando proclamado por essa retórica oficial, que se diz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de direita</w:t>
      </w:r>
      <w:r>
        <w:rPr>
          <w:rFonts w:ascii="Times New Roman" w:hAnsi="Times New Roman" w:cs="Times New Roman"/>
          <w:color w:val="000000"/>
          <w:sz w:val="32"/>
          <w:szCs w:val="32"/>
        </w:rPr>
        <w:t>, não é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laica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, em sua formulação original, é bíblica: </w:t>
      </w:r>
      <w:r>
        <w:rPr>
          <w:rFonts w:ascii="Times New Roman" w:hAnsi="Times New Roman" w:cs="Times New Roman"/>
          <w:color w:val="545454"/>
          <w:sz w:val="28"/>
          <w:szCs w:val="28"/>
          <w:shd w:val="clear" w:color="auto" w:fill="FFFFFF"/>
        </w:rPr>
        <w:t>“</w:t>
      </w:r>
      <w:r>
        <w:rPr>
          <w:rFonts w:ascii="Times New Roman" w:hAnsi="Times New Roman" w:cs="Times New Roman"/>
          <w:i/>
          <w:iCs/>
          <w:color w:val="6A6A6A"/>
          <w:sz w:val="28"/>
          <w:szCs w:val="28"/>
          <w:shd w:val="clear" w:color="auto" w:fill="FFFFFF"/>
        </w:rPr>
        <w:t>Conhecereis a verdade</w:t>
      </w:r>
      <w:r>
        <w:rPr>
          <w:rFonts w:ascii="Times New Roman" w:hAnsi="Times New Roman" w:cs="Times New Roman"/>
          <w:i/>
          <w:iCs/>
          <w:color w:val="545454"/>
          <w:sz w:val="28"/>
          <w:szCs w:val="28"/>
          <w:shd w:val="clear" w:color="auto" w:fill="FFFFFF"/>
        </w:rPr>
        <w:t> e a verdade vos libertará!” (João 8,32)</w:t>
      </w:r>
      <w:r>
        <w:rPr>
          <w:rFonts w:ascii="Times New Roman" w:hAnsi="Times New Roman" w:cs="Times New Roman"/>
          <w:color w:val="545454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545454"/>
          <w:sz w:val="32"/>
          <w:szCs w:val="32"/>
          <w:shd w:val="clear" w:color="auto" w:fill="FFFFFF"/>
        </w:rPr>
        <w:t xml:space="preserve"> Qual </w:t>
      </w:r>
      <w:r>
        <w:rPr>
          <w:rFonts w:ascii="Times New Roman" w:hAnsi="Times New Roman" w:cs="Times New Roman"/>
          <w:color w:val="545454"/>
          <w:sz w:val="32"/>
          <w:szCs w:val="32"/>
          <w:shd w:val="clear" w:color="auto" w:fill="FFFFFF"/>
          <w14:textFill>
            <w14:gradFill>
              <w14:gsLst>
                <w14:gs w14:pos="0">
                  <w14:srgbClr w14:val="2D2D2D">
                    <w14:shade w14:val="30000"/>
                    <w14:satMod w14:val="115000"/>
                  </w14:srgbClr>
                </w14:gs>
                <w14:gs w14:pos="77000">
                  <w14:srgbClr w14:val="454545">
                    <w14:shade w14:val="67500"/>
                    <w14:satMod w14:val="115000"/>
                  </w14:srgbClr>
                </w14:gs>
                <w14:gs w14:pos="100000">
                  <w14:srgbClr w14:val="545454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verdade</w:t>
      </w:r>
      <w:r>
        <w:rPr>
          <w:rFonts w:ascii="Times New Roman" w:hAnsi="Times New Roman" w:cs="Times New Roman"/>
          <w:color w:val="545454"/>
          <w:sz w:val="32"/>
          <w:szCs w:val="32"/>
          <w:shd w:val="clear" w:color="auto" w:fill="FFFFFF"/>
        </w:rPr>
        <w:t xml:space="preserve">? </w:t>
      </w:r>
    </w:p>
    <w:p w14:paraId="5A48BCF9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545454"/>
          <w:sz w:val="32"/>
          <w:szCs w:val="32"/>
          <w:shd w:val="clear" w:color="auto" w:fill="FFFFFF"/>
        </w:rPr>
        <w:t xml:space="preserve">A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dos</w:t>
      </w:r>
      <w:r>
        <w:rPr>
          <w:rFonts w:ascii="Times New Roman" w:hAnsi="Times New Roman" w:cs="Times New Roman"/>
          <w:color w:val="545454"/>
          <w:sz w:val="32"/>
          <w:szCs w:val="32"/>
          <w:shd w:val="clear" w:color="auto" w:fill="FFFFFF"/>
        </w:rPr>
        <w:t xml:space="preserve"> ...</w:t>
      </w:r>
      <w:r>
        <w:rPr>
          <w:rFonts w:ascii="Times New Roman" w:hAnsi="Times New Roman" w:cs="Times New Roman"/>
          <w:i/>
          <w:iCs/>
          <w:color w:val="545454"/>
          <w:sz w:val="32"/>
          <w:szCs w:val="32"/>
          <w:shd w:val="clear" w:color="auto" w:fill="FFFFFF"/>
        </w:rPr>
        <w:t>laicos</w:t>
      </w:r>
      <w:r>
        <w:rPr>
          <w:rFonts w:ascii="Times New Roman" w:hAnsi="Times New Roman" w:cs="Times New Roman"/>
          <w:color w:val="545454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que se dizem de direita ou de esquerda,</w:t>
      </w:r>
      <w:r>
        <w:rPr>
          <w:rFonts w:ascii="Times New Roman" w:hAnsi="Times New Roman" w:cs="Times New Roman"/>
          <w:color w:val="545454"/>
          <w:sz w:val="32"/>
          <w:szCs w:val="32"/>
          <w:shd w:val="clear" w:color="auto" w:fill="FFFFFF"/>
        </w:rPr>
        <w:t xml:space="preserve"> ...</w:t>
      </w:r>
      <w:r>
        <w:rPr>
          <w:rFonts w:ascii="Times New Roman" w:hAnsi="Times New Roman" w:cs="Times New Roman"/>
          <w:i/>
          <w:iCs/>
          <w:color w:val="545454"/>
          <w:sz w:val="32"/>
          <w:szCs w:val="32"/>
          <w:shd w:val="clear" w:color="auto" w:fill="FFFFFF"/>
        </w:rPr>
        <w:t>a verdade</w:t>
      </w:r>
      <w:r>
        <w:rPr>
          <w:rFonts w:ascii="Times New Roman" w:hAnsi="Times New Roman" w:cs="Times New Roman"/>
          <w:color w:val="545454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epistêmica dos doutores, ou a das massas ignaras que, por definição,</w:t>
      </w:r>
      <w:r>
        <w:rPr>
          <w:rFonts w:ascii="Times New Roman" w:hAnsi="Times New Roman" w:cs="Times New Roman"/>
          <w:color w:val="545454"/>
          <w:sz w:val="32"/>
          <w:szCs w:val="32"/>
          <w:shd w:val="clear" w:color="auto" w:fill="FFFFFF"/>
        </w:rPr>
        <w:t xml:space="preserve"> ...</w:t>
      </w:r>
      <w:r>
        <w:rPr>
          <w:rFonts w:ascii="Times New Roman" w:hAnsi="Times New Roman" w:cs="Times New Roman"/>
          <w:i/>
          <w:iCs/>
          <w:color w:val="545454"/>
          <w:sz w:val="32"/>
          <w:szCs w:val="32"/>
          <w:shd w:val="clear" w:color="auto" w:fill="FFFFFF"/>
        </w:rPr>
        <w:t>é plural</w:t>
      </w:r>
      <w:r>
        <w:rPr>
          <w:rFonts w:ascii="Times New Roman" w:hAnsi="Times New Roman" w:cs="Times New Roman"/>
          <w:color w:val="545454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e cada um tem a sua?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14:paraId="33868FEC" w14:textId="77777777" w:rsidR="00D21B10" w:rsidRDefault="00D21B10" w:rsidP="00D21B10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pt-BR"/>
        </w:rPr>
        <w:t xml:space="preserve">Dizem que Aristóteles (384-322 A.C.) dizia: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pt-BR"/>
        </w:rPr>
        <w:t xml:space="preserve">A </w:t>
      </w:r>
      <w:r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>verdade consiste em afirmar o que é e negar o que não é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pt-BR"/>
        </w:rPr>
        <w:t xml:space="preserve"> </w:t>
      </w:r>
    </w:p>
    <w:p w14:paraId="4C4C270D" w14:textId="77777777" w:rsidR="00D21B10" w:rsidRDefault="00D21B10" w:rsidP="00D21B10">
      <w:pPr>
        <w:shd w:val="clear" w:color="auto" w:fill="FFFFFF"/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eastAsia="pt-BR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Em termos bem simples, desde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as criancinhas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, a verdade, segundo os dicionários, é a 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pt-BR"/>
        </w:rPr>
        <w:t>propriedade de uma afirmação estar conforme com os fatos ou a realidade, e não conforme precárias ...</w:t>
      </w:r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eastAsia="pt-BR"/>
        </w:rPr>
        <w:t>opiniões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pt-BR"/>
        </w:rPr>
        <w:t>. Jamais, leitor, ...</w:t>
      </w:r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eastAsia="pt-BR"/>
        </w:rPr>
        <w:t>com mendacidade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pt-BR"/>
        </w:rPr>
        <w:t xml:space="preserve"> de ...</w:t>
      </w:r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eastAsia="pt-BR"/>
        </w:rPr>
        <w:t>fake-news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pt-BR"/>
        </w:rPr>
        <w:t>.</w:t>
      </w:r>
    </w:p>
    <w:p w14:paraId="20830128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 Estatuto da Criança e do Adolescente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comanda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que a criança tem o direito de manifestar livremente  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sua opinião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acerca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dos fatos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que a cercam:</w:t>
      </w:r>
    </w:p>
    <w:p w14:paraId="5CD0106E" w14:textId="77777777" w:rsidR="00D21B10" w:rsidRDefault="00D21B10" w:rsidP="00D21B10">
      <w:pPr>
        <w:pStyle w:val="NormalWeb"/>
        <w:spacing w:before="120" w:beforeAutospacing="0" w:after="120" w:afterAutospacing="0" w:line="240" w:lineRule="atLeast"/>
        <w:ind w:left="527" w:firstLine="527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Art. 16. O direito à liberdade compreende os seguintes aspectos:</w:t>
      </w:r>
    </w:p>
    <w:p w14:paraId="35132EF1" w14:textId="77777777" w:rsidR="00D21B10" w:rsidRDefault="00D21B10" w:rsidP="00D21B10">
      <w:pPr>
        <w:pStyle w:val="NormalWeb"/>
        <w:spacing w:before="120" w:beforeAutospacing="0" w:after="120" w:afterAutospacing="0" w:line="240" w:lineRule="atLeast"/>
        <w:ind w:left="527" w:firstLine="527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II - opinião e expressão;</w:t>
      </w:r>
    </w:p>
    <w:p w14:paraId="3BFCAB5E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/>
          <w:bCs/>
          <w:color w:val="6A6A6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Mas vale aqui lembrarmos da advertência do sábio Daniel Moynihan (1927-2003), scholar, respeitado embaixador americano na Índia e na ONU: ...”</w:t>
      </w:r>
      <w:r>
        <w:rPr>
          <w:rFonts w:ascii="Times New Roman" w:hAnsi="Times New Roman" w:cs="Times New Roman"/>
          <w:color w:val="545454"/>
          <w:sz w:val="28"/>
          <w:szCs w:val="28"/>
          <w:shd w:val="clear" w:color="auto" w:fill="FFFFFF"/>
        </w:rPr>
        <w:t xml:space="preserve">Todos têm direito </w:t>
      </w:r>
      <w:r>
        <w:rPr>
          <w:rFonts w:ascii="Times New Roman" w:hAnsi="Times New Roman" w:cs="Times New Roman"/>
          <w:i/>
          <w:iCs/>
          <w:color w:val="545454"/>
          <w:sz w:val="28"/>
          <w:szCs w:val="28"/>
          <w:shd w:val="clear" w:color="auto" w:fill="FFFFFF"/>
        </w:rPr>
        <w:t>à </w:t>
      </w:r>
      <w:r>
        <w:rPr>
          <w:rFonts w:ascii="Times New Roman" w:hAnsi="Times New Roman" w:cs="Times New Roman"/>
          <w:i/>
          <w:iCs/>
          <w:color w:val="6A6A6A"/>
          <w:sz w:val="28"/>
          <w:szCs w:val="28"/>
          <w:shd w:val="clear" w:color="auto" w:fill="FFFFFF"/>
        </w:rPr>
        <w:t>própria opinião</w:t>
      </w:r>
      <w:r>
        <w:rPr>
          <w:rFonts w:ascii="Times New Roman" w:hAnsi="Times New Roman" w:cs="Times New Roman"/>
          <w:color w:val="545454"/>
          <w:sz w:val="28"/>
          <w:szCs w:val="28"/>
          <w:shd w:val="clear" w:color="auto" w:fill="FFFFFF"/>
        </w:rPr>
        <w:t>, mas </w:t>
      </w:r>
      <w:r>
        <w:rPr>
          <w:rFonts w:ascii="Times New Roman" w:hAnsi="Times New Roman" w:cs="Times New Roman"/>
          <w:color w:val="6A6A6A"/>
          <w:sz w:val="28"/>
          <w:szCs w:val="28"/>
          <w:shd w:val="clear" w:color="auto" w:fill="FFFFFF"/>
        </w:rPr>
        <w:t>não</w:t>
      </w:r>
      <w:r>
        <w:rPr>
          <w:rFonts w:ascii="Times New Roman" w:hAnsi="Times New Roman" w:cs="Times New Roman"/>
          <w:color w:val="545454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i/>
          <w:iCs/>
          <w:color w:val="545454"/>
          <w:sz w:val="28"/>
          <w:szCs w:val="28"/>
          <w:shd w:val="clear" w:color="auto" w:fill="FFFFFF"/>
        </w:rPr>
        <w:t>a </w:t>
      </w:r>
      <w:r>
        <w:rPr>
          <w:rFonts w:ascii="Times New Roman" w:hAnsi="Times New Roman" w:cs="Times New Roman"/>
          <w:i/>
          <w:iCs/>
          <w:color w:val="6A6A6A"/>
          <w:sz w:val="28"/>
          <w:szCs w:val="28"/>
          <w:shd w:val="clear" w:color="auto" w:fill="FFFFFF"/>
        </w:rPr>
        <w:t>seus próprios fatos</w:t>
      </w:r>
      <w:r>
        <w:rPr>
          <w:rFonts w:ascii="Times New Roman" w:hAnsi="Times New Roman" w:cs="Times New Roman"/>
          <w:b/>
          <w:bCs/>
          <w:color w:val="6A6A6A"/>
          <w:sz w:val="28"/>
          <w:szCs w:val="28"/>
          <w:shd w:val="clear" w:color="auto" w:fill="FFFFFF"/>
        </w:rPr>
        <w:t xml:space="preserve">”. </w:t>
      </w:r>
    </w:p>
    <w:p w14:paraId="67470A7D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eastAsia="pt-BR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Ao iluminar detalhes que evitam perder a noção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de conjunto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dos fatos (em um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holismo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“avant la letre”, repito, nem sempre percebido pelos que se dizem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holistas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), 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pt-BR"/>
        </w:rPr>
        <w:t>Descartes, desde 1637, já havia proposto ...</w:t>
      </w:r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eastAsia="pt-BR"/>
        </w:rPr>
        <w:t>a certeza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pt-BR"/>
        </w:rPr>
        <w:t xml:space="preserve"> de ...</w:t>
      </w:r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eastAsia="pt-BR"/>
        </w:rPr>
        <w:t>um método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pt-BR"/>
        </w:rPr>
        <w:t xml:space="preserve"> consistente para que se possa afirmar ...</w:t>
      </w:r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eastAsia="pt-BR"/>
        </w:rPr>
        <w:t>o que é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pt-BR"/>
        </w:rPr>
        <w:t>,</w:t>
      </w:r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pt-BR"/>
        </w:rPr>
        <w:t>e se negar</w:t>
      </w:r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pt-BR"/>
        </w:rPr>
        <w:t>...</w:t>
      </w:r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eastAsia="pt-BR"/>
        </w:rPr>
        <w:t>o que não é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pt-BR"/>
        </w:rPr>
        <w:t xml:space="preserve">. </w:t>
      </w:r>
    </w:p>
    <w:p w14:paraId="2B6A5958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pt-BR"/>
        </w:rPr>
        <w:t>Ou seja, certeza ...</w:t>
      </w:r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eastAsia="pt-BR"/>
        </w:rPr>
        <w:t>do método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pt-BR"/>
        </w:rPr>
        <w:t>, para que as afirmações estejam conforme os fatos ou a realidade, e não, ...</w:t>
      </w:r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eastAsia="pt-BR"/>
        </w:rPr>
        <w:t>conforme opiniões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pt-BR"/>
        </w:rPr>
        <w:t xml:space="preserve"> de uns e outros, aí incluída a respeitável opinião do burocrata-chefe da máquina governamental levado ao poder pelo ...</w:t>
      </w:r>
      <w:r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eastAsia="pt-BR"/>
        </w:rPr>
        <w:t>espírito das massas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pt-BR"/>
        </w:rPr>
        <w:t>.</w:t>
      </w:r>
    </w:p>
    <w:p w14:paraId="29F24915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Os navegadores que aportaram no Brasil, há quinhentos anos, captaram a exuberante verdade amazônica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d’além mar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para os europeus do Século XVI. </w:t>
      </w:r>
    </w:p>
    <w:p w14:paraId="4EEA6260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Tanto quanto, leitor, os replicantes satélites artificiais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d’além ar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nos trazem para crianças, adolescentes e adultos, neste agosto de 2019, a degradante verdade dos incêndios na Amazônia, em pleno Século XXI.</w:t>
      </w:r>
    </w:p>
    <w:p w14:paraId="10CCDC1D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A laica verdade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física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nos é trazida do céu, captada por comando cibernético que inoculamos num aparato de metal que gira em órbita fixa ou variável sobre nossas cabeças atormentadas pelo </w:t>
      </w: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fogaréu da Amazônia, da Califórnia, da Sibéria e outros rincões.</w:t>
      </w:r>
    </w:p>
    <w:p w14:paraId="1E24F2D8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Sem perda da visão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de conjunto</w:t>
      </w:r>
      <w:r>
        <w:rPr>
          <w:rFonts w:ascii="Times New Roman" w:hAnsi="Times New Roman" w:cs="Times New Roman"/>
          <w:color w:val="000000"/>
          <w:sz w:val="32"/>
          <w:szCs w:val="32"/>
        </w:rPr>
        <w:t>, a laica verdade ....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mental, social, humanística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em cada situação, pode nos ser captada pela capacidade epistêmica  de especialistas nas esferas psicológica, pedagógica, social, jurisprudencial e afins, de cada município (todos vivemos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nos municípios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ou equivalentes em outras terras). Todos dependemos da tecnologia contra a ignorância.</w:t>
      </w:r>
    </w:p>
    <w:p w14:paraId="0A8505B0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No entanto, em vez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de fiscalizar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proteção a pais e filhos desprotegidos até 2011, desvios 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institucionais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entre nós haviam feito o Conselho Tutelar executar equivocada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assistência social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, no lugar de especialistas em psicologia, serviço social, pedagogia, advocacia e afins alocados junto a famílias e suas vizinhanças. </w:t>
      </w:r>
    </w:p>
    <w:p w14:paraId="2C37F3C6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Fiscalizar o físico, o mental, o psico-pedagógico e o social, significa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zelar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pelo zelo,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proteger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 proteção,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garantir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 garantia de direitos e deveres. Na era da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inteligência artificial</w:t>
      </w:r>
      <w:r>
        <w:rPr>
          <w:rFonts w:ascii="Times New Roman" w:hAnsi="Times New Roman" w:cs="Times New Roman"/>
          <w:color w:val="000000"/>
          <w:sz w:val="32"/>
          <w:szCs w:val="32"/>
        </w:rPr>
        <w:t>, a retroalimentação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sustenta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 sustentabilidade.</w:t>
      </w:r>
    </w:p>
    <w:p w14:paraId="798FCDAA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A redundância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técnica no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feed back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sobre a burocracia pública (garantir a garantia, proteger a proteção, zelar pelo zelo) é essencial para a  eficácia do princípio da eficiência em cada uma dessas esferas. Tal redundância nos inspirou o artigo 131:</w:t>
      </w:r>
    </w:p>
    <w:p w14:paraId="1CD1F1B0" w14:textId="77777777" w:rsidR="00D21B10" w:rsidRDefault="00D21B10" w:rsidP="00D21B10">
      <w:pPr>
        <w:pStyle w:val="NormalWeb"/>
        <w:spacing w:before="120" w:beforeAutospacing="0" w:after="120" w:afterAutospacing="0" w:line="240" w:lineRule="atLeast"/>
        <w:ind w:left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Estatuto - Art. 131. O Conselho Tutelar é órgão permanente e autônomo, não jurisdicional, encarregado pela sociedade </w:t>
      </w:r>
      <w:r>
        <w:rPr>
          <w:i/>
          <w:iCs/>
          <w:sz w:val="28"/>
          <w:szCs w:val="28"/>
          <w:u w:val="single"/>
        </w:rPr>
        <w:t>de zelar</w:t>
      </w:r>
      <w:r>
        <w:rPr>
          <w:i/>
          <w:iCs/>
          <w:sz w:val="28"/>
          <w:szCs w:val="28"/>
        </w:rPr>
        <w:t xml:space="preserve"> pelo cumprimento dos direitos da criança e do adolescente, definidos nesta Lei.</w:t>
      </w:r>
    </w:p>
    <w:p w14:paraId="3D31BB63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Esse é um exemplo do popular, embora brasileiramente retórico,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direito de ter direitos</w:t>
      </w:r>
      <w:r>
        <w:rPr>
          <w:rFonts w:ascii="Times New Roman" w:hAnsi="Times New Roman" w:cs="Times New Roman"/>
          <w:color w:val="000000"/>
          <w:sz w:val="32"/>
          <w:szCs w:val="32"/>
        </w:rPr>
        <w:t>. Dele, fala-se muito e cumpre-se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nada</w:t>
      </w:r>
      <w:r>
        <w:rPr>
          <w:rFonts w:ascii="Times New Roman" w:hAnsi="Times New Roman" w:cs="Times New Roman"/>
          <w:color w:val="000000"/>
          <w:sz w:val="32"/>
          <w:szCs w:val="32"/>
        </w:rPr>
        <w:t>. Na prática dos hábitos, dos usos e dos costumes é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retórico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37EEA5A0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 Conselho Tutelar seria para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redundar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em relação à Assistência Social, sendo que esta já é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redundante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em relação ao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dever natural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dos pais em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assistir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os filhos. Observe, pois, o artigo 95:</w:t>
      </w:r>
    </w:p>
    <w:p w14:paraId="5954AABD" w14:textId="77777777" w:rsidR="00D21B10" w:rsidRDefault="00D21B10" w:rsidP="00D21B10">
      <w:pPr>
        <w:pStyle w:val="NormalWeb"/>
        <w:spacing w:before="240" w:beforeAutospacing="0" w:after="240" w:afterAutospacing="0" w:line="240" w:lineRule="atLeast"/>
        <w:ind w:left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Art. 95. As entidades governamentais e não-governamentais referidas no art. 90 serão </w:t>
      </w:r>
      <w:r>
        <w:rPr>
          <w:i/>
          <w:iCs/>
          <w:sz w:val="28"/>
          <w:szCs w:val="28"/>
          <w:u w:val="single"/>
        </w:rPr>
        <w:t>fiscalizadas</w:t>
      </w:r>
      <w:r>
        <w:rPr>
          <w:i/>
          <w:iCs/>
          <w:sz w:val="28"/>
          <w:szCs w:val="28"/>
        </w:rPr>
        <w:t xml:space="preserve"> pelo </w:t>
      </w:r>
      <w:r>
        <w:rPr>
          <w:i/>
          <w:iCs/>
          <w:sz w:val="28"/>
          <w:szCs w:val="28"/>
          <w:u w:val="single"/>
        </w:rPr>
        <w:t>Judiciário</w:t>
      </w:r>
      <w:r>
        <w:rPr>
          <w:i/>
          <w:iCs/>
          <w:sz w:val="28"/>
          <w:szCs w:val="28"/>
        </w:rPr>
        <w:t xml:space="preserve">, pelo </w:t>
      </w:r>
      <w:r>
        <w:rPr>
          <w:i/>
          <w:iCs/>
          <w:sz w:val="28"/>
          <w:szCs w:val="28"/>
          <w:u w:val="single"/>
        </w:rPr>
        <w:t xml:space="preserve">Ministério Público </w:t>
      </w:r>
      <w:r>
        <w:rPr>
          <w:i/>
          <w:iCs/>
          <w:sz w:val="28"/>
          <w:szCs w:val="28"/>
        </w:rPr>
        <w:t>e pelos Conselhos Tutelares.</w:t>
      </w:r>
    </w:p>
    <w:p w14:paraId="2026F6AB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Note, leitor, que o artigo 95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comanda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que o Ministério Público e o Juiz também deveriam agir em relação ao Conselho Tutelar, (no caso, o MP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investigando</w:t>
      </w:r>
      <w:r>
        <w:rPr>
          <w:rFonts w:ascii="Times New Roman" w:hAnsi="Times New Roman" w:cs="Times New Roman"/>
          <w:color w:val="000000"/>
          <w:sz w:val="32"/>
          <w:szCs w:val="32"/>
        </w:rPr>
        <w:t>, e o juiz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julgando</w:t>
      </w:r>
      <w:r>
        <w:rPr>
          <w:rFonts w:ascii="Times New Roman" w:hAnsi="Times New Roman" w:cs="Times New Roman"/>
          <w:color w:val="000000"/>
          <w:sz w:val="32"/>
          <w:szCs w:val="32"/>
        </w:rPr>
        <w:t>) , ....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fiscalizarem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o zêlo do zêlo do zêlo, sem retórica e com muita eficiência.</w:t>
      </w:r>
    </w:p>
    <w:p w14:paraId="11D1C814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Desde 2011 (lei 12.435), o Centro de Referência Especializado em Assistência Social (Creas) é concebido (sem mísera omissão de práticas desviantes) para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conhecer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 para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assistir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filhos e famílias cujos pais, por razões psicológicas, pedagógicas, sociais e afins, não tenham como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assistir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os próprios filhos.</w:t>
      </w:r>
    </w:p>
    <w:p w14:paraId="37F56575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Se tal Centro, que é orgão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do Estado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em nível municipal,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se omite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(ou se ele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falha</w:t>
      </w:r>
      <w:r>
        <w:rPr>
          <w:rFonts w:ascii="Times New Roman" w:hAnsi="Times New Roman" w:cs="Times New Roman"/>
          <w:color w:val="000000"/>
          <w:sz w:val="32"/>
          <w:szCs w:val="32"/>
        </w:rPr>
        <w:t>), caracteriza-se a hipótese do inciso “I” do artigo 98 (pois o Centro torna-se o Estado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ameaçando ou violando </w:t>
      </w:r>
      <w:r>
        <w:rPr>
          <w:rFonts w:ascii="Times New Roman" w:hAnsi="Times New Roman" w:cs="Times New Roman"/>
          <w:color w:val="000000"/>
          <w:sz w:val="32"/>
          <w:szCs w:val="32"/>
        </w:rPr>
        <w:t>direitos):</w:t>
      </w:r>
    </w:p>
    <w:p w14:paraId="5C420A33" w14:textId="77777777" w:rsidR="00D21B10" w:rsidRDefault="00D21B10" w:rsidP="00D21B10">
      <w:pPr>
        <w:pStyle w:val="NormalWeb"/>
        <w:spacing w:before="240" w:beforeAutospacing="0" w:after="120" w:afterAutospacing="0" w:line="240" w:lineRule="atLeast"/>
        <w:ind w:left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Estatuto - Art. 98. As medidas de proteção à criança e ao adolescente são aplicáveis sempre que os direitos reconhecidos nesta Lei forem </w:t>
      </w:r>
      <w:r>
        <w:rPr>
          <w:sz w:val="28"/>
          <w:szCs w:val="28"/>
        </w:rPr>
        <w:t>ameaçados ou violados</w:t>
      </w:r>
      <w:r>
        <w:rPr>
          <w:i/>
          <w:iCs/>
          <w:sz w:val="28"/>
          <w:szCs w:val="28"/>
        </w:rPr>
        <w:t>:</w:t>
      </w:r>
    </w:p>
    <w:p w14:paraId="6C8E386A" w14:textId="77777777" w:rsidR="00D21B10" w:rsidRDefault="00D21B10" w:rsidP="00D21B10">
      <w:pPr>
        <w:pStyle w:val="NormalWeb"/>
        <w:spacing w:before="120" w:beforeAutospacing="0" w:after="240" w:afterAutospacing="0" w:line="240" w:lineRule="atLeast"/>
        <w:ind w:left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I - por </w:t>
      </w:r>
      <w:r>
        <w:rPr>
          <w:i/>
          <w:iCs/>
          <w:sz w:val="28"/>
          <w:szCs w:val="28"/>
          <w:u w:val="single"/>
        </w:rPr>
        <w:t>ação ou omissão</w:t>
      </w:r>
      <w:r>
        <w:rPr>
          <w:i/>
          <w:iCs/>
          <w:sz w:val="28"/>
          <w:szCs w:val="28"/>
        </w:rPr>
        <w:t xml:space="preserve"> da sociedade ou </w:t>
      </w:r>
      <w:r>
        <w:rPr>
          <w:i/>
          <w:iCs/>
          <w:sz w:val="28"/>
          <w:szCs w:val="28"/>
          <w:u w:val="single"/>
        </w:rPr>
        <w:t>do Estado</w:t>
      </w:r>
      <w:r>
        <w:rPr>
          <w:i/>
          <w:iCs/>
          <w:sz w:val="28"/>
          <w:szCs w:val="28"/>
        </w:rPr>
        <w:t>;</w:t>
      </w:r>
    </w:p>
    <w:p w14:paraId="27173E4F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E, nessa hipótese, o Conselho Tutelar é concebido para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redundar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como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autoridade competente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que fiscaliza a assistência no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dever natural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desta em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assistir</w:t>
      </w:r>
      <w:r>
        <w:rPr>
          <w:rFonts w:ascii="Times New Roman" w:hAnsi="Times New Roman" w:cs="Times New Roman"/>
          <w:color w:val="000000"/>
          <w:sz w:val="32"/>
          <w:szCs w:val="32"/>
        </w:rPr>
        <w:t>. O Conselho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aplica</w:t>
      </w:r>
      <w:r>
        <w:rPr>
          <w:rFonts w:ascii="Times New Roman" w:hAnsi="Times New Roman" w:cs="Times New Roman"/>
          <w:color w:val="000000"/>
          <w:sz w:val="32"/>
          <w:szCs w:val="32"/>
        </w:rPr>
        <w:t>, quer dizer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determina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tal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dever natural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da assistência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oficial de executar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medida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protetiva:</w:t>
      </w:r>
    </w:p>
    <w:p w14:paraId="41BE23A8" w14:textId="77777777" w:rsidR="00D21B10" w:rsidRDefault="00D21B10" w:rsidP="00D21B10">
      <w:pPr>
        <w:pStyle w:val="NormalWeb"/>
        <w:spacing w:before="240" w:beforeAutospacing="0" w:after="120" w:afterAutospacing="0" w:line="240" w:lineRule="atLeast"/>
        <w:ind w:left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Art. 136. São atribuições do Conselho Tutelar:</w:t>
      </w:r>
    </w:p>
    <w:p w14:paraId="366ABE65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left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I - atender as crianças e adolescentes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nas hipóteses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previstas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nos arts. 98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e 105,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aplicando as medidas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previstas no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art. 101</w:t>
      </w:r>
      <w:r>
        <w:rPr>
          <w:rFonts w:ascii="Times New Roman" w:hAnsi="Times New Roman" w:cs="Times New Roman"/>
          <w:i/>
          <w:iCs/>
          <w:sz w:val="28"/>
          <w:szCs w:val="28"/>
        </w:rPr>
        <w:t>, I a VII;</w:t>
      </w:r>
    </w:p>
    <w:p w14:paraId="381704C7" w14:textId="77777777" w:rsidR="00D21B10" w:rsidRDefault="00D21B10" w:rsidP="00D21B10">
      <w:pPr>
        <w:pStyle w:val="NormalWeb"/>
        <w:spacing w:before="120" w:beforeAutospacing="0" w:after="240" w:afterAutospacing="0" w:line="240" w:lineRule="atLeast"/>
        <w:ind w:left="1418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Art. 101. </w:t>
      </w:r>
      <w:r>
        <w:rPr>
          <w:i/>
          <w:iCs/>
          <w:sz w:val="28"/>
          <w:szCs w:val="28"/>
          <w:u w:val="single"/>
        </w:rPr>
        <w:t>Verificada</w:t>
      </w:r>
      <w:r>
        <w:rPr>
          <w:i/>
          <w:iCs/>
          <w:sz w:val="28"/>
          <w:szCs w:val="28"/>
        </w:rPr>
        <w:t xml:space="preserve"> qualquer das </w:t>
      </w:r>
      <w:r>
        <w:rPr>
          <w:i/>
          <w:iCs/>
          <w:sz w:val="28"/>
          <w:szCs w:val="28"/>
          <w:u w:val="single"/>
        </w:rPr>
        <w:t>hipóteses</w:t>
      </w:r>
      <w:r>
        <w:rPr>
          <w:i/>
          <w:iCs/>
          <w:sz w:val="28"/>
          <w:szCs w:val="28"/>
        </w:rPr>
        <w:t xml:space="preserve"> previstas no </w:t>
      </w:r>
      <w:r>
        <w:rPr>
          <w:i/>
          <w:iCs/>
          <w:sz w:val="28"/>
          <w:szCs w:val="28"/>
          <w:u w:val="single"/>
        </w:rPr>
        <w:t>art. 98</w:t>
      </w:r>
      <w:r>
        <w:rPr>
          <w:i/>
          <w:iCs/>
          <w:sz w:val="28"/>
          <w:szCs w:val="28"/>
        </w:rPr>
        <w:t>,</w:t>
      </w:r>
      <w:r>
        <w:rPr>
          <w:i/>
          <w:iCs/>
          <w:sz w:val="28"/>
          <w:szCs w:val="28"/>
          <w:u w:val="single"/>
        </w:rPr>
        <w:t xml:space="preserve"> a autoridade competente</w:t>
      </w:r>
      <w:r>
        <w:rPr>
          <w:i/>
          <w:iCs/>
          <w:sz w:val="28"/>
          <w:szCs w:val="28"/>
        </w:rPr>
        <w:t xml:space="preserve"> poderá </w:t>
      </w:r>
      <w:r>
        <w:rPr>
          <w:i/>
          <w:iCs/>
          <w:sz w:val="28"/>
          <w:szCs w:val="28"/>
          <w:u w:val="single"/>
        </w:rPr>
        <w:t>determinar</w:t>
      </w:r>
      <w:r>
        <w:rPr>
          <w:i/>
          <w:iCs/>
          <w:sz w:val="28"/>
          <w:szCs w:val="28"/>
        </w:rPr>
        <w:t xml:space="preserve"> ... </w:t>
      </w:r>
      <w:r>
        <w:rPr>
          <w:i/>
          <w:iCs/>
          <w:sz w:val="28"/>
          <w:szCs w:val="28"/>
          <w:u w:val="single"/>
        </w:rPr>
        <w:t>medidas</w:t>
      </w:r>
    </w:p>
    <w:p w14:paraId="661F2932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Não nos percamos pelas palavras que insistimos em escrever nas leis que promulgamos e que, sistemática, sistemicamente, </w:t>
      </w: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descumprimos.</w:t>
      </w:r>
    </w:p>
    <w:p w14:paraId="547C5A60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Por falta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de fiscalização</w:t>
      </w:r>
      <w:r>
        <w:rPr>
          <w:rFonts w:ascii="Times New Roman" w:hAnsi="Times New Roman" w:cs="Times New Roman"/>
          <w:color w:val="000000"/>
          <w:sz w:val="32"/>
          <w:szCs w:val="32"/>
        </w:rPr>
        <w:t>, portanto, ao lado de florestas desmatadas e incendiadas entre outras mazelas na esfera ambiental, temos tido o horror da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desproteção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da infância e das famílias em termos humanísticos oficiais. </w:t>
      </w:r>
    </w:p>
    <w:p w14:paraId="41A3EE57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Queremos trabalhar em prol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da lei consuetudinária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(a lei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dos costumes</w:t>
      </w:r>
      <w:r>
        <w:rPr>
          <w:rFonts w:ascii="Times New Roman" w:hAnsi="Times New Roman" w:cs="Times New Roman"/>
          <w:color w:val="000000"/>
          <w:sz w:val="32"/>
          <w:szCs w:val="32"/>
        </w:rPr>
        <w:t>) que habitue os pais a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assistirem os filhos em suas necessidades</w:t>
      </w:r>
      <w:r>
        <w:rPr>
          <w:rFonts w:ascii="Times New Roman" w:hAnsi="Times New Roman" w:cs="Times New Roman"/>
          <w:color w:val="000000"/>
          <w:sz w:val="32"/>
          <w:szCs w:val="32"/>
        </w:rPr>
        <w:t>. E habitue a sociedade organizada a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assistir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filhos e pais desassistidos. Assim como que o Conselho Tutelar por sua vez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fiscalize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os que devem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assistir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pais e filhos em sua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distópica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desassistência oficial. </w:t>
      </w:r>
    </w:p>
    <w:p w14:paraId="48FB54CC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E que o Ministério Público investigue e o juiz julgue ameaças e violações a tal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dever natural de assistir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6CF1041A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Mas tem faltado ao Conselho Tutelar, ao Ministério Público e aos juízes promover tal redundância da redundância na proteção.</w:t>
      </w:r>
    </w:p>
    <w:p w14:paraId="75374C28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Tudo tem permanecido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como antes</w:t>
      </w:r>
      <w:r>
        <w:rPr>
          <w:rFonts w:ascii="Times New Roman" w:hAnsi="Times New Roman" w:cs="Times New Roman"/>
          <w:color w:val="000000"/>
          <w:sz w:val="32"/>
          <w:szCs w:val="32"/>
        </w:rPr>
        <w:t>, no quartel de Abrantes, redundando ao longo da História o que militares reportavam ao futuro D. João VI, antes que este, regente do Reino, viesse a fugir para o Brasil das tropas de Napoleão aquarteladas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no Quartel de Abrantes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65719E54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Essas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verdades </w:t>
      </w:r>
      <w:r>
        <w:rPr>
          <w:rFonts w:ascii="Times New Roman" w:hAnsi="Times New Roman" w:cs="Times New Roman"/>
          <w:color w:val="000000"/>
          <w:sz w:val="32"/>
          <w:szCs w:val="32"/>
        </w:rPr>
        <w:t>da História eram ensinadas às crianças e aos adolescentes, nas salas de aula brasileiras, até o Século XX de recente memória. Agora não mais.</w:t>
      </w:r>
    </w:p>
    <w:p w14:paraId="52D3E9D6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A força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do senso comum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que tende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a ser eleita</w:t>
      </w:r>
      <w:r>
        <w:rPr>
          <w:rFonts w:ascii="Times New Roman" w:hAnsi="Times New Roman" w:cs="Times New Roman"/>
          <w:color w:val="000000"/>
          <w:sz w:val="32"/>
          <w:szCs w:val="32"/>
        </w:rPr>
        <w:t>, segundo 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espírito das massas</w:t>
      </w:r>
      <w:r>
        <w:rPr>
          <w:rFonts w:ascii="Times New Roman" w:hAnsi="Times New Roman" w:cs="Times New Roman"/>
          <w:color w:val="000000"/>
          <w:sz w:val="32"/>
          <w:szCs w:val="32"/>
        </w:rPr>
        <w:t>, também tende a ser aprovada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em concursos públicos</w:t>
      </w:r>
      <w:r>
        <w:rPr>
          <w:rFonts w:ascii="Times New Roman" w:hAnsi="Times New Roman" w:cs="Times New Roman"/>
          <w:color w:val="000000"/>
          <w:sz w:val="32"/>
          <w:szCs w:val="32"/>
        </w:rPr>
        <w:t>, para altos escaninhos da burocracia oficial, prejudicando a força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do Direito Alterativo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(não confundir com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alternativo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), aquele que muda, transforma, aperfeiçoa o mundo para melhor. </w:t>
      </w:r>
    </w:p>
    <w:p w14:paraId="26BE911C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Há concursados do MP e da Justiça que insistem em manter como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Direito Consuetudinário </w:t>
      </w:r>
      <w:r>
        <w:rPr>
          <w:rFonts w:ascii="Times New Roman" w:hAnsi="Times New Roman" w:cs="Times New Roman"/>
          <w:color w:val="000000"/>
          <w:sz w:val="32"/>
          <w:szCs w:val="32"/>
        </w:rPr>
        <w:t>(manter como hábito, uso, costume) as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intervenções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de conselheiros no lugar de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especialistas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como assistente social, psicólogo, pedagogo, advogado 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na hora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lastRenderedPageBreak/>
        <w:t>das necessidades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psico-pedagógico-jurídico-sociais inatendidas de pais e filhos de manhã, de tarde, de noite, de madrugada. </w:t>
      </w:r>
    </w:p>
    <w:p w14:paraId="77D194E4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Vamos explicar, em seguida, como devem agir o Creas e os dois conselhos, o de direitos e o tutelar, para oporem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freios e contrapesos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 tais impropriedades do sistema oficial de Justiça. </w:t>
      </w:r>
    </w:p>
    <w:p w14:paraId="3E49F819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Num claro exemplo da necessidade de freios e contrapesos a direitos e deveres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naturais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violados, um adolescente problemático, foi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torturado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 chicotadas por um segurança de um supermercado paulistano, neste início de setembro, por tentar furtar chocolates. Coisas desse tipo viraram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feijão com arroz</w:t>
      </w:r>
      <w:r>
        <w:rPr>
          <w:rFonts w:ascii="Times New Roman" w:hAnsi="Times New Roman" w:cs="Times New Roman"/>
          <w:color w:val="000000"/>
          <w:sz w:val="32"/>
          <w:szCs w:val="32"/>
        </w:rPr>
        <w:t>, Brasil a dentro.</w:t>
      </w:r>
    </w:p>
    <w:p w14:paraId="36BFA7EE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UOLText" w:hAnsi="UOLText"/>
          <w:color w:val="4D4D4D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Declarou o delegado que ...”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r>
        <w:rPr>
          <w:rFonts w:ascii="Times New Roman" w:hAnsi="Times New Roman" w:cs="Times New Roman"/>
          <w:i/>
          <w:iCs/>
          <w:color w:val="4D4D4D"/>
          <w:sz w:val="28"/>
          <w:szCs w:val="28"/>
        </w:rPr>
        <w:t>s pessoas da periferia não vêm à delegacia só para problema policial. Às vezes, para problemas sociais que você tem que procurar resolver. Porque não temos assistente social em plantão para resolver</w:t>
      </w:r>
      <w:r>
        <w:rPr>
          <w:rFonts w:ascii="Times New Roman" w:hAnsi="Times New Roman" w:cs="Times New Roman"/>
          <w:color w:val="000000"/>
          <w:sz w:val="32"/>
          <w:szCs w:val="32"/>
        </w:rPr>
        <w:t>”</w:t>
      </w:r>
      <w:r>
        <w:rPr>
          <w:rStyle w:val="Refdenotaderodap"/>
          <w:rFonts w:ascii="Times New Roman" w:hAnsi="Times New Roman" w:cs="Times New Roman"/>
          <w:color w:val="000000"/>
          <w:sz w:val="32"/>
          <w:szCs w:val="32"/>
        </w:rPr>
        <w:footnoteReference w:id="37"/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719A2EEC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4D4D4D"/>
          <w:sz w:val="32"/>
          <w:szCs w:val="32"/>
        </w:rPr>
      </w:pPr>
      <w:r>
        <w:rPr>
          <w:rFonts w:ascii="Times New Roman" w:hAnsi="Times New Roman" w:cs="Times New Roman"/>
          <w:color w:val="4D4D4D"/>
          <w:sz w:val="32"/>
          <w:szCs w:val="32"/>
        </w:rPr>
        <w:t xml:space="preserve">Notar, leitor, que a autoridade policial tem óbvia qualificação epistêmica em cargo público obtido por concurso de provas e títulos. </w:t>
      </w:r>
    </w:p>
    <w:p w14:paraId="43070F4B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4D4D4D"/>
          <w:sz w:val="32"/>
          <w:szCs w:val="32"/>
        </w:rPr>
      </w:pPr>
      <w:r>
        <w:rPr>
          <w:rFonts w:ascii="Times New Roman" w:hAnsi="Times New Roman" w:cs="Times New Roman"/>
          <w:color w:val="4D4D4D"/>
          <w:sz w:val="32"/>
          <w:szCs w:val="32"/>
        </w:rPr>
        <w:t>Autoridade essa que depende ...</w:t>
      </w:r>
      <w:r>
        <w:rPr>
          <w:rFonts w:ascii="Times New Roman" w:hAnsi="Times New Roman" w:cs="Times New Roman"/>
          <w:i/>
          <w:iCs/>
          <w:color w:val="4D4D4D"/>
          <w:sz w:val="32"/>
          <w:szCs w:val="32"/>
        </w:rPr>
        <w:t>de outros profissionais</w:t>
      </w:r>
      <w:r>
        <w:rPr>
          <w:rFonts w:ascii="Times New Roman" w:hAnsi="Times New Roman" w:cs="Times New Roman"/>
          <w:color w:val="4D4D4D"/>
          <w:sz w:val="32"/>
          <w:szCs w:val="32"/>
        </w:rPr>
        <w:t>, também altamente qualificados, para diagnosticar o problema, e encaminhar soluções. Quando não para produzir laudos periciais que levem às sanções previstas em lei. É disso que trataremos a seguir. Mas, antes, outro exemplo.</w:t>
      </w:r>
    </w:p>
    <w:p w14:paraId="00E277F5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4D4D4D"/>
          <w:sz w:val="32"/>
          <w:szCs w:val="32"/>
        </w:rPr>
      </w:pPr>
      <w:r>
        <w:rPr>
          <w:rFonts w:ascii="Times New Roman" w:hAnsi="Times New Roman" w:cs="Times New Roman"/>
          <w:color w:val="4D4D4D"/>
          <w:sz w:val="32"/>
          <w:szCs w:val="32"/>
        </w:rPr>
        <w:t>Hoje, 12 de setembro, diz a mídia que em Nova Odessa, um aluno agrediu a professora e a Escola chamou a polícia e chamou também ...</w:t>
      </w:r>
      <w:r>
        <w:rPr>
          <w:rFonts w:ascii="Times New Roman" w:hAnsi="Times New Roman" w:cs="Times New Roman"/>
          <w:i/>
          <w:iCs/>
          <w:color w:val="4D4D4D"/>
          <w:sz w:val="32"/>
          <w:szCs w:val="32"/>
        </w:rPr>
        <w:t>o conselho tutelar</w:t>
      </w:r>
      <w:r>
        <w:rPr>
          <w:rFonts w:ascii="Times New Roman" w:hAnsi="Times New Roman" w:cs="Times New Roman"/>
          <w:color w:val="4D4D4D"/>
          <w:sz w:val="32"/>
          <w:szCs w:val="32"/>
        </w:rPr>
        <w:t xml:space="preserve"> (em vez de, além ...</w:t>
      </w:r>
      <w:r>
        <w:rPr>
          <w:rFonts w:ascii="Times New Roman" w:hAnsi="Times New Roman" w:cs="Times New Roman"/>
          <w:i/>
          <w:iCs/>
          <w:color w:val="4D4D4D"/>
          <w:sz w:val="32"/>
          <w:szCs w:val="32"/>
        </w:rPr>
        <w:t>da polícia</w:t>
      </w:r>
      <w:r>
        <w:rPr>
          <w:rFonts w:ascii="Times New Roman" w:hAnsi="Times New Roman" w:cs="Times New Roman"/>
          <w:color w:val="4D4D4D"/>
          <w:sz w:val="32"/>
          <w:szCs w:val="32"/>
        </w:rPr>
        <w:t>, chamar...</w:t>
      </w:r>
      <w:r>
        <w:rPr>
          <w:rFonts w:ascii="Times New Roman" w:hAnsi="Times New Roman" w:cs="Times New Roman"/>
          <w:i/>
          <w:iCs/>
          <w:color w:val="4D4D4D"/>
          <w:sz w:val="32"/>
          <w:szCs w:val="32"/>
        </w:rPr>
        <w:t>especialistas</w:t>
      </w:r>
      <w:r>
        <w:rPr>
          <w:rFonts w:ascii="Times New Roman" w:hAnsi="Times New Roman" w:cs="Times New Roman"/>
          <w:color w:val="4D4D4D"/>
          <w:sz w:val="32"/>
          <w:szCs w:val="32"/>
        </w:rPr>
        <w:t xml:space="preserve"> articulados pelo CREAS local, como manda o elementar ...</w:t>
      </w:r>
      <w:r>
        <w:rPr>
          <w:rFonts w:ascii="Times New Roman" w:hAnsi="Times New Roman" w:cs="Times New Roman"/>
          <w:i/>
          <w:iCs/>
          <w:color w:val="4D4D4D"/>
          <w:sz w:val="32"/>
          <w:szCs w:val="32"/>
        </w:rPr>
        <w:t>bom senso</w:t>
      </w:r>
      <w:r>
        <w:rPr>
          <w:rFonts w:ascii="Times New Roman" w:hAnsi="Times New Roman" w:cs="Times New Roman"/>
          <w:color w:val="4D4D4D"/>
          <w:sz w:val="32"/>
          <w:szCs w:val="32"/>
        </w:rPr>
        <w:t xml:space="preserve"> e ...</w:t>
      </w:r>
      <w:r>
        <w:rPr>
          <w:rFonts w:ascii="Times New Roman" w:hAnsi="Times New Roman" w:cs="Times New Roman"/>
          <w:i/>
          <w:iCs/>
          <w:color w:val="4D4D4D"/>
          <w:sz w:val="32"/>
          <w:szCs w:val="32"/>
        </w:rPr>
        <w:t>a lei</w:t>
      </w:r>
      <w:r>
        <w:rPr>
          <w:rFonts w:ascii="Times New Roman" w:hAnsi="Times New Roman" w:cs="Times New Roman"/>
          <w:color w:val="4D4D4D"/>
          <w:sz w:val="32"/>
          <w:szCs w:val="32"/>
        </w:rPr>
        <w:t xml:space="preserve"> oficial brasileira, no artigo 6 “c” da LOAS).</w:t>
      </w:r>
    </w:p>
    <w:p w14:paraId="0B209EF7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4D4D4D"/>
          <w:sz w:val="32"/>
          <w:szCs w:val="32"/>
        </w:rPr>
      </w:pPr>
      <w:r>
        <w:rPr>
          <w:rFonts w:ascii="Times New Roman" w:hAnsi="Times New Roman" w:cs="Times New Roman"/>
          <w:color w:val="4D4D4D"/>
          <w:sz w:val="32"/>
          <w:szCs w:val="32"/>
        </w:rPr>
        <w:lastRenderedPageBreak/>
        <w:t>Tal aluno segundo se noticia, já havia maltratado e cuspido na mestra, razão pela qual (também em vez de ser obviamente ...</w:t>
      </w:r>
      <w:r>
        <w:rPr>
          <w:rFonts w:ascii="Times New Roman" w:hAnsi="Times New Roman" w:cs="Times New Roman"/>
          <w:i/>
          <w:iCs/>
          <w:color w:val="4D4D4D"/>
          <w:sz w:val="32"/>
          <w:szCs w:val="32"/>
        </w:rPr>
        <w:t>tratado</w:t>
      </w:r>
      <w:r>
        <w:rPr>
          <w:rFonts w:ascii="Times New Roman" w:hAnsi="Times New Roman" w:cs="Times New Roman"/>
          <w:color w:val="4D4D4D"/>
          <w:sz w:val="32"/>
          <w:szCs w:val="32"/>
        </w:rPr>
        <w:t xml:space="preserve"> por especialistas em psicologia, pedagogia e serviço social articulados pelo CREAS) era ...</w:t>
      </w:r>
      <w:r>
        <w:rPr>
          <w:rFonts w:ascii="Times New Roman" w:hAnsi="Times New Roman" w:cs="Times New Roman"/>
          <w:i/>
          <w:iCs/>
          <w:color w:val="4D4D4D"/>
          <w:sz w:val="32"/>
          <w:szCs w:val="32"/>
        </w:rPr>
        <w:t>acompanhado</w:t>
      </w:r>
      <w:r>
        <w:rPr>
          <w:rFonts w:ascii="Times New Roman" w:hAnsi="Times New Roman" w:cs="Times New Roman"/>
          <w:color w:val="4D4D4D"/>
          <w:sz w:val="32"/>
          <w:szCs w:val="32"/>
        </w:rPr>
        <w:t xml:space="preserve"> por um ...</w:t>
      </w:r>
      <w:r>
        <w:rPr>
          <w:rFonts w:ascii="Times New Roman" w:hAnsi="Times New Roman" w:cs="Times New Roman"/>
          <w:i/>
          <w:iCs/>
          <w:color w:val="4D4D4D"/>
          <w:sz w:val="32"/>
          <w:szCs w:val="32"/>
        </w:rPr>
        <w:t>conselheiro tutelar</w:t>
      </w:r>
      <w:r>
        <w:rPr>
          <w:rFonts w:ascii="Times New Roman" w:hAnsi="Times New Roman" w:cs="Times New Roman"/>
          <w:color w:val="4D4D4D"/>
          <w:sz w:val="32"/>
          <w:szCs w:val="32"/>
        </w:rPr>
        <w:t>.</w:t>
      </w:r>
    </w:p>
    <w:p w14:paraId="7D7F1C9B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4D4D4D"/>
          <w:sz w:val="32"/>
          <w:szCs w:val="32"/>
        </w:rPr>
      </w:pPr>
      <w:r>
        <w:rPr>
          <w:rFonts w:ascii="Times New Roman" w:hAnsi="Times New Roman" w:cs="Times New Roman"/>
          <w:color w:val="4D4D4D"/>
          <w:sz w:val="32"/>
          <w:szCs w:val="32"/>
        </w:rPr>
        <w:t>Ou seja, leitor, diante ...</w:t>
      </w:r>
      <w:r>
        <w:rPr>
          <w:rFonts w:ascii="Times New Roman" w:hAnsi="Times New Roman" w:cs="Times New Roman"/>
          <w:i/>
          <w:iCs/>
          <w:color w:val="4D4D4D"/>
          <w:sz w:val="32"/>
          <w:szCs w:val="32"/>
        </w:rPr>
        <w:t>dos maus</w:t>
      </w:r>
      <w:r>
        <w:rPr>
          <w:rFonts w:ascii="Times New Roman" w:hAnsi="Times New Roman" w:cs="Times New Roman"/>
          <w:color w:val="4D4D4D"/>
          <w:sz w:val="32"/>
          <w:szCs w:val="32"/>
        </w:rPr>
        <w:t xml:space="preserve"> hábitos, usos e costumes, tudo tende a indicar que, nem particulares, nem agentes públicos, se sentem compromissados com o ...</w:t>
      </w:r>
      <w:r>
        <w:rPr>
          <w:rFonts w:ascii="Times New Roman" w:hAnsi="Times New Roman" w:cs="Times New Roman"/>
          <w:i/>
          <w:iCs/>
          <w:color w:val="4D4D4D"/>
          <w:sz w:val="32"/>
          <w:szCs w:val="32"/>
        </w:rPr>
        <w:t>Direito Alterativo</w:t>
      </w:r>
      <w:r>
        <w:rPr>
          <w:rFonts w:ascii="Times New Roman" w:hAnsi="Times New Roman" w:cs="Times New Roman"/>
          <w:color w:val="4D4D4D"/>
          <w:sz w:val="32"/>
          <w:szCs w:val="32"/>
        </w:rPr>
        <w:t xml:space="preserve"> (aquele ...</w:t>
      </w:r>
      <w:r>
        <w:rPr>
          <w:rFonts w:ascii="Times New Roman" w:hAnsi="Times New Roman" w:cs="Times New Roman"/>
          <w:i/>
          <w:iCs/>
          <w:color w:val="4D4D4D"/>
          <w:sz w:val="32"/>
          <w:szCs w:val="32"/>
        </w:rPr>
        <w:t>comando</w:t>
      </w:r>
      <w:r>
        <w:rPr>
          <w:rFonts w:ascii="Times New Roman" w:hAnsi="Times New Roman" w:cs="Times New Roman"/>
          <w:color w:val="4D4D4D"/>
          <w:sz w:val="32"/>
          <w:szCs w:val="32"/>
        </w:rPr>
        <w:t>, aquele ...</w:t>
      </w:r>
      <w:r>
        <w:rPr>
          <w:rFonts w:ascii="Times New Roman" w:hAnsi="Times New Roman" w:cs="Times New Roman"/>
          <w:i/>
          <w:iCs/>
          <w:color w:val="4D4D4D"/>
          <w:sz w:val="32"/>
          <w:szCs w:val="32"/>
        </w:rPr>
        <w:t>princípio</w:t>
      </w:r>
      <w:r>
        <w:rPr>
          <w:rFonts w:ascii="Times New Roman" w:hAnsi="Times New Roman" w:cs="Times New Roman"/>
          <w:color w:val="4D4D4D"/>
          <w:sz w:val="32"/>
          <w:szCs w:val="32"/>
        </w:rPr>
        <w:t>, aquela ...</w:t>
      </w:r>
      <w:r>
        <w:rPr>
          <w:rFonts w:ascii="Times New Roman" w:hAnsi="Times New Roman" w:cs="Times New Roman"/>
          <w:i/>
          <w:iCs/>
          <w:color w:val="4D4D4D"/>
          <w:sz w:val="32"/>
          <w:szCs w:val="32"/>
        </w:rPr>
        <w:t>Lei</w:t>
      </w:r>
      <w:r>
        <w:rPr>
          <w:rFonts w:ascii="Times New Roman" w:hAnsi="Times New Roman" w:cs="Times New Roman"/>
          <w:color w:val="4D4D4D"/>
          <w:sz w:val="32"/>
          <w:szCs w:val="32"/>
        </w:rPr>
        <w:t>, que altera, muda, transforma para melhor), e sim, se comprometem com um ...</w:t>
      </w:r>
      <w:r>
        <w:rPr>
          <w:rFonts w:ascii="Times New Roman" w:hAnsi="Times New Roman" w:cs="Times New Roman"/>
          <w:i/>
          <w:iCs/>
          <w:color w:val="4D4D4D"/>
          <w:sz w:val="32"/>
          <w:szCs w:val="32"/>
        </w:rPr>
        <w:t>Direito Consuetudinário</w:t>
      </w:r>
      <w:r>
        <w:rPr>
          <w:rFonts w:ascii="Times New Roman" w:hAnsi="Times New Roman" w:cs="Times New Roman"/>
          <w:color w:val="4D4D4D"/>
          <w:sz w:val="32"/>
          <w:szCs w:val="32"/>
        </w:rPr>
        <w:t xml:space="preserve"> da vil e infame anti-cidadania.</w:t>
      </w:r>
    </w:p>
    <w:p w14:paraId="10795877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Como é sabido que adoro tríades, vejamos um terceiro exemplo</w:t>
      </w:r>
      <w:r>
        <w:rPr>
          <w:rStyle w:val="Refdenotaderodap"/>
          <w:rFonts w:ascii="Times New Roman" w:hAnsi="Times New Roman" w:cs="Times New Roman"/>
          <w:bCs/>
          <w:color w:val="000000"/>
          <w:sz w:val="32"/>
          <w:szCs w:val="32"/>
        </w:rPr>
        <w:footnoteReference w:id="38"/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Em seguida comentemos 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granel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anda ocorrendo nas escolas, nas delegacias, nos CREAS e no Congresso Nacional nessa questão.</w:t>
      </w:r>
    </w:p>
    <w:p w14:paraId="1A43898D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tema é a existência ou ausência de psicólogos, assistentes sociais, pedagogos e afins,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quem necessitar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para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assistir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filhos, pais, alunos, vítimas ou vitimadores em famílias, escolas, delegacias e demais instituições. </w:t>
      </w:r>
    </w:p>
    <w:p w14:paraId="2C00A22B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Sem tecnologia aplicada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não há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desenvolvimento humanístico pois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ser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depende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ter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meios para a evolução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como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subsistir no ambiente de forma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sustentável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2F5A0B16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Temos princípios, lei, regras, mas falta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efetivar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competência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epistêmica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também temos, pois a  construímos na Academia, para utilização exatamente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na última thule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é cada um dos 5.570 municípios de nossa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federação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2C681F10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Daí, leitor, elegermos para nos governar não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o espírito das 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lastRenderedPageBreak/>
        <w:t>leis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que é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espírito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efetividade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escrita na Convenção da ONU de 1989, mesmo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espírito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eficiência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escrita no artigo 37 de nossa Lei Maior de 1988. E, sim, elegermos o espírito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das massas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muitos dizem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ignaras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Arhhhghhh...</w:t>
      </w:r>
    </w:p>
    <w:p w14:paraId="317C7B03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0F87DF89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6A973C25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46EB4C2E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4BD65A66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7956E526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15A1EACD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7FB98805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0BA427F3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339D39C5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31BDFFA7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61056F46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288AC6D1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6EFA1976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0BAFC665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715AD459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44915B5C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176AAA2C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720F13FA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477E4E4A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538E3916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1230D06B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75B86106" w14:textId="453BDD2E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24A117BD" w14:textId="531861F6" w:rsidR="000E3D95" w:rsidRDefault="000E3D95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6972EBF6" w14:textId="78D33526" w:rsidR="000E3D95" w:rsidRDefault="000E3D95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59AAEB83" w14:textId="77777777" w:rsidR="000E3D95" w:rsidRDefault="000E3D95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3D6F204F" w14:textId="650A4285" w:rsidR="00D21B10" w:rsidRDefault="00D21B10" w:rsidP="00D21B10">
      <w:pPr>
        <w:pStyle w:val="Ttulo1"/>
        <w:spacing w:before="0" w:after="0" w:line="240" w:lineRule="atLeast"/>
        <w:ind w:left="720"/>
        <w:jc w:val="right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bookmarkStart w:id="141" w:name="_Toc25495516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12. como usar</w:t>
      </w:r>
      <w:bookmarkEnd w:id="141"/>
    </w:p>
    <w:p w14:paraId="6B375DB9" w14:textId="77777777" w:rsidR="00D21B10" w:rsidRDefault="00D21B10" w:rsidP="00D21B10">
      <w:pPr>
        <w:pStyle w:val="Ttulo1"/>
        <w:spacing w:before="0" w:after="0" w:line="240" w:lineRule="atLeast"/>
        <w:ind w:left="720"/>
        <w:jc w:val="right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bookmarkStart w:id="142" w:name="_Toc25495517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freios e contrapesos</w:t>
      </w:r>
      <w:bookmarkEnd w:id="142"/>
    </w:p>
    <w:p w14:paraId="4613790B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ab/>
      </w:r>
    </w:p>
    <w:p w14:paraId="74177821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No dia 20 de setembro a mídia parece dar conta de uma notícia surpreendente. O crime organizado reage aos desmoronamentos de encostas por acúmulo não fiscalizado de detritos que prejudicam seus interesses. </w:t>
      </w:r>
    </w:p>
    <w:p w14:paraId="436881B9" w14:textId="1D5A6707" w:rsidR="00D21B10" w:rsidRDefault="00D21B10" w:rsidP="00D21B10">
      <w:pPr>
        <w:widowControl w:val="0"/>
        <w:autoSpaceDE w:val="0"/>
        <w:autoSpaceDN w:val="0"/>
        <w:adjustRightInd w:val="0"/>
        <w:spacing w:before="120" w:after="24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82C8258" wp14:editId="74E5577E">
            <wp:extent cx="3581400" cy="2101215"/>
            <wp:effectExtent l="0" t="0" r="0" b="0"/>
            <wp:docPr id="37" name="Imagem 37" descr="Imagem de arma apontada para cartaz circula pela Rocinha Foto: Reprodu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Imagem de arma apontada para cartaz circula pela Rocinha Foto: Reproduçã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57A3D" w14:textId="77777777" w:rsidR="00D21B10" w:rsidRDefault="00D21B10" w:rsidP="00D66EA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Os traficantes cariocas – pelo noticiado - passaram a impor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freios e contrapesos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(tais como obrigação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varrer as ruas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ou de se submeter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agressões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sob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adestramento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armado na Rocinha) a moradores que ousarem jogar lixo nos becos e vielas</w:t>
      </w:r>
      <w:r>
        <w:rPr>
          <w:rStyle w:val="Refdenotaderodap"/>
          <w:rFonts w:ascii="Times New Roman" w:hAnsi="Times New Roman" w:cs="Times New Roman"/>
          <w:bCs/>
          <w:color w:val="000000"/>
          <w:sz w:val="32"/>
          <w:szCs w:val="32"/>
        </w:rPr>
        <w:footnoteReference w:id="39"/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E promulgam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avisos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fiscalização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(os meliantes estão ...”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olho”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):</w:t>
      </w:r>
    </w:p>
    <w:p w14:paraId="536F3C71" w14:textId="77777777" w:rsidR="00D21B10" w:rsidRDefault="00D21B10" w:rsidP="00D66EA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Tudo passa a indicar que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filhos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nas famílias 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alunos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nas escolas nâo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educados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 o trato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sustentável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lixo no ambiente, passarão a ser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adestrados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segundo o interesse, o princípio,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dever natural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promulgado pelos 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traficantes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6D6EA36C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Pensar bem, leitor, no que isso significa: 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distopia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temos produzido com nossos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maus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hábitos, usos e costumes está nos levando a sermos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adestrados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por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comandos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disciplina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crime organizado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48806769" w14:textId="7F2C2FDC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Comandos e disciplina, de que esse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dever ser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   bairro da Rocinha – dentre outros - é um caso particular. </w:t>
      </w:r>
      <w:r w:rsidR="00445057">
        <w:rPr>
          <w:rFonts w:ascii="Times New Roman" w:hAnsi="Times New Roman" w:cs="Times New Roman"/>
          <w:bCs/>
          <w:color w:val="000000"/>
          <w:sz w:val="32"/>
          <w:szCs w:val="32"/>
        </w:rPr>
        <w:t>Dentre ...</w:t>
      </w:r>
      <w:r w:rsidR="00445057" w:rsidRPr="00445057">
        <w:rPr>
          <w:rFonts w:ascii="Times New Roman" w:hAnsi="Times New Roman" w:cs="Times New Roman"/>
          <w:bCs/>
          <w:color w:val="000000"/>
          <w:sz w:val="32"/>
          <w:szCs w:val="32"/>
        </w:rPr>
        <w:t>muitos</w:t>
      </w:r>
      <w:r w:rsidR="0044505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outros. </w:t>
      </w:r>
      <w:r w:rsidRPr="00445057">
        <w:rPr>
          <w:rFonts w:ascii="Times New Roman" w:hAnsi="Times New Roman" w:cs="Times New Roman"/>
          <w:bCs/>
          <w:color w:val="000000"/>
          <w:sz w:val="32"/>
          <w:szCs w:val="32"/>
        </w:rPr>
        <w:t>Como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se vê, trata-se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um fato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não de mera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opinião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010C06AF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Freios e contrapesos ao hábito, uso, costume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insustentável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espalhar lixo em becos, vielas e ruas, passam a ser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efetivos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por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imposição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predadores. E, não, pela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consciência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empática 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cidadãos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educados para serem solidários com o bem-comum. E assim, dizem muitos,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caminha a humanidade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45690B64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Ergamos agora ao mais alto nível da organização social esse tipo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reação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condutas alheias, quando se busca impor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freios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mau costume 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contrapesos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maus hábitos, ou vice-versa. No dia 27, a mídia dá conta de notícia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mais surpreendente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ainda</w:t>
      </w:r>
      <w:r>
        <w:rPr>
          <w:rStyle w:val="Refdenotaderodap"/>
          <w:rFonts w:ascii="Times New Roman" w:hAnsi="Times New Roman" w:cs="Times New Roman"/>
          <w:bCs/>
          <w:color w:val="000000"/>
          <w:sz w:val="32"/>
          <w:szCs w:val="32"/>
        </w:rPr>
        <w:footnoteReference w:id="40"/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69E6CE6C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Um hoje aposentado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ex-procurador geral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república, de viva-voz, acaba de confessar na mídia que, em 2017, </w:t>
      </w:r>
      <w:r>
        <w:rPr>
          <w:rFonts w:ascii="Times New Roman" w:hAnsi="Times New Roman" w:cs="Times New Roman"/>
          <w:color w:val="333333"/>
          <w:spacing w:val="-8"/>
          <w:sz w:val="32"/>
          <w:szCs w:val="32"/>
          <w:shd w:val="clear" w:color="auto" w:fill="FFFFFF"/>
        </w:rPr>
        <w:t>entrou armado no Supremo Tribunal Federal com a intenção não consumada de matar um dos ministros e se suicidar em seguida.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5689FB65" w14:textId="3DC7A91C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O não vitimado pediu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reação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 tribunal a que pertence, querendo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freio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desejando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contrapeso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à insólita </w:t>
      </w:r>
      <w:r w:rsidR="00E0468B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Pr="00E0468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intenção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alheia não consumada de matar e morrer.</w:t>
      </w:r>
    </w:p>
    <w:p w14:paraId="067E3CB1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Foi designado para se ocupar do caso um dos ministros já encarregado de apurar em inquérito ofensas feitas por outras pessoas ao Supremo. </w:t>
      </w:r>
    </w:p>
    <w:p w14:paraId="33EB1477" w14:textId="3825B43E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O ministro encarregado do inquérito, de imediato, suspendeu o porte de armas ao aposentado que um dia </w:t>
      </w:r>
      <w:r w:rsidR="00AB5DF7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Pr="00AB5DF7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pensou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matar e morrer. Proibiu-o de se aproximar dos ministros ou do altaneiro edifício daquele tribunal.</w:t>
      </w:r>
    </w:p>
    <w:p w14:paraId="5C7CDB9E" w14:textId="3F016795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E ordenou a busca e a apreensão do celular e do computador ainda em uso, além da arma e munição inertes quando da antiga e nociva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intenção</w:t>
      </w:r>
      <w:r w:rsidR="00D565B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(repita-se)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 indigitado ex-procurador geral. </w:t>
      </w:r>
    </w:p>
    <w:p w14:paraId="3D0213B1" w14:textId="69110E74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Atuando ao sentir-se ameaçado, o supremo colegiado judicial brasileiro, por decisão monocrática (imposta por um só membro), assim aplica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freio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impõe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contrapeso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uma vontade letal</w:t>
      </w:r>
      <w:r w:rsidR="00857EB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não consumada, nem tentada,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dois anos atrás.</w:t>
      </w:r>
    </w:p>
    <w:p w14:paraId="13BA383B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Temos aí dois exemplos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freios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contrapesos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ameaças, riscos e perigos,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medidas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essas aplicadas por antigas crianças que, na atualidade, se tornaram adultos poderosos. </w:t>
      </w:r>
    </w:p>
    <w:p w14:paraId="6A0BFB7C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Exercem um poder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efetivo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no âmbito social em que operam, uns na instância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crime organizado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Outros, da mais alta instância da chamada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governança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social dos tempos modernos. </w:t>
      </w:r>
    </w:p>
    <w:p w14:paraId="68BBABE5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Ambas discutíveis, argumentáveis, seja por antigas crianças hoje adultos cultores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senso comum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seja pelas que se aprimoram no epistêmico mundo da adulta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dúvida metódica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Analisemos, pois.</w:t>
      </w:r>
    </w:p>
    <w:p w14:paraId="02BE66F5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 História (evolução do mundo) nos mostra os que cultuam o senso comum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com bom-senso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e os que não. E os que aprimoram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conhecer epistêmico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também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com bom-senso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ou não.</w:t>
      </w:r>
    </w:p>
    <w:p w14:paraId="5D8074A8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Leis ainda desconhecidas organizam tudo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que une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assim como tudo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que separa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(seja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ofício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seja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no crime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ou em torno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interesses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criados), exatamente através de freios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aos excessos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(que, em termos humanos, são os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abusos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) e por meio de contrapesos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às insuficiências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(que, para a humanidade, são 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as omissões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). </w:t>
      </w:r>
    </w:p>
    <w:p w14:paraId="24083EF5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Os eruditos denominam ...</w:t>
      </w:r>
      <w:r>
        <w:rPr>
          <w:rFonts w:ascii="Times New Roman" w:hAnsi="Times New Roman" w:cs="Times New Roman"/>
          <w:i/>
          <w:iCs/>
          <w:color w:val="222222"/>
          <w:sz w:val="32"/>
          <w:szCs w:val="32"/>
          <w:shd w:val="clear" w:color="auto" w:fill="FFFFFF"/>
        </w:rPr>
        <w:t>homeostasia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 ou ...</w:t>
      </w:r>
      <w:r>
        <w:rPr>
          <w:rFonts w:ascii="Times New Roman" w:hAnsi="Times New Roman" w:cs="Times New Roman"/>
          <w:i/>
          <w:iCs/>
          <w:color w:val="222222"/>
          <w:sz w:val="32"/>
          <w:szCs w:val="32"/>
          <w:shd w:val="clear" w:color="auto" w:fill="FFFFFF"/>
        </w:rPr>
        <w:t>homeostase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, (do grego homeo, "igual", e stasis, "estático")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ao equilíbrio dinâmico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dos entes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viventes ou não viventes, sencientes ou conscientes, que exercem tais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freios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executam tais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contrapesos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6B63F306" w14:textId="37D77E52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Pensar num pêndulo que vai e vem. Na oscilação entre predadores e presas. Na oferta e na procura. No egoísmo</w:t>
      </w:r>
      <w:r w:rsidR="00E85A5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predador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na solidariedade social altruísta. No crime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que se organiza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na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oficialidade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que se institui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Assim, pois,</w:t>
      </w:r>
      <w:r w:rsidR="00E85A5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repita-se,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caminha a humanidade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746F2BF5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Com a Constituição de 1988, criamos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dois princípios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 que, em grande estilo democrático, os freios e os contrapesos possam ser contrapostos aos  abusos e às omissões cometidas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na formação cidadã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crianças e adolescentes, em nosso país.</w:t>
      </w:r>
    </w:p>
    <w:p w14:paraId="67F63CBA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Sob uma política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constitucional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denominada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Assistência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Social, temos aí os princípios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 descentralização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político-administrativa, 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 participação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popular na formalização e na execução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proteção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crianças, adolescentes e famílias:</w:t>
      </w:r>
    </w:p>
    <w:p w14:paraId="6C84ACF8" w14:textId="77777777" w:rsidR="00D21B10" w:rsidRDefault="00D21B10" w:rsidP="00D21B10">
      <w:pPr>
        <w:spacing w:before="120" w:after="120" w:line="240" w:lineRule="atLeast"/>
        <w:ind w:left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Art. 203.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A assistência social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 será prestada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a quem dela necessitar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, independentemente de contribuição à seguridade social, e tem por objetivos: </w:t>
      </w:r>
    </w:p>
    <w:p w14:paraId="38EC9A88" w14:textId="77777777" w:rsidR="00D21B10" w:rsidRDefault="00D21B10" w:rsidP="00D21B10">
      <w:pPr>
        <w:spacing w:before="120" w:after="120" w:line="240" w:lineRule="atLeast"/>
        <w:ind w:left="141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I - a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proteção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 à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família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, à maternidade, à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infância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, à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adolescência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 e à velhice;</w:t>
      </w:r>
    </w:p>
    <w:p w14:paraId="67F137BC" w14:textId="77777777" w:rsidR="00D21B10" w:rsidRDefault="00D21B10" w:rsidP="00D21B10">
      <w:pPr>
        <w:spacing w:before="120" w:after="120" w:line="240" w:lineRule="atLeast"/>
        <w:ind w:left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Art. 204. As ações governamentais na área da assistência social serão realizadas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  <w:t xml:space="preserve">...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e organizadas com base nas seguintes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diretrizes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: </w:t>
      </w:r>
    </w:p>
    <w:p w14:paraId="2BF40974" w14:textId="77777777" w:rsidR="00D21B10" w:rsidRDefault="00D21B10" w:rsidP="00D21B10">
      <w:pPr>
        <w:spacing w:before="120" w:after="120" w:line="240" w:lineRule="atLeast"/>
        <w:ind w:left="141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I -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descentralização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 político-administrativa, cabendo a coordenação e as normas gerais à esfera federal e a coordenação e a execução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dos respectivos programas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 às esferas estadual e municipal, bem como a entidades beneficentes e de assistência social;</w:t>
      </w:r>
    </w:p>
    <w:p w14:paraId="4C1B7F08" w14:textId="77777777" w:rsidR="00D21B10" w:rsidRDefault="00D21B10" w:rsidP="00D21B10">
      <w:pPr>
        <w:spacing w:before="120" w:after="120" w:line="240" w:lineRule="atLeast"/>
        <w:ind w:left="141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II -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participação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 da população, por meio de organizações representativas, na formulação das políticas e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no controle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 das ações em todos os níveis.</w:t>
      </w:r>
    </w:p>
    <w:p w14:paraId="55E53238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Notar que a Constituição é claríssima. Os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respectivos programas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proteção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filhos e a pais a que se refere o artigo 204, I, são programas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Assistência Social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Programas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coordenados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articulados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por um órgão municipal denominado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Centro se Referência Especializado de Assistência Social (Creas):</w:t>
      </w:r>
    </w:p>
    <w:p w14:paraId="54C45FCA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left="709" w:right="162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LOAS – art. 6 “c”,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§ 2º   O Creas é a unidade pública ... destinada à prestação de serviços a indivíduos e famílias que se encontram em situação de risco pessoal ou social, por violação de direitos ou contingência, que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demandam intervenções especializadas da proteção social especial (incluído  pela </w:t>
      </w:r>
      <w:hyperlink r:id="rId38" w:history="1">
        <w:r>
          <w:rPr>
            <w:rStyle w:val="Hyperlink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lei 12.435, de 6/7/2011</w:t>
        </w:r>
      </w:hyperlink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C9BB33C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As entidades que executam tais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programas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nos termos da lei brasileira, têm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dever natural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serem fiscalizados pelo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Conselho Tutelar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</w:p>
    <w:p w14:paraId="4C37B905" w14:textId="77777777" w:rsidR="00D21B10" w:rsidRDefault="00D21B10" w:rsidP="00D21B10">
      <w:pPr>
        <w:pStyle w:val="NormalWeb"/>
        <w:spacing w:before="120" w:beforeAutospacing="0" w:after="120" w:afterAutospacing="0" w:line="240" w:lineRule="atLeast"/>
        <w:ind w:left="709"/>
        <w:jc w:val="both"/>
        <w:rPr>
          <w:i/>
          <w:iCs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 xml:space="preserve">Estatuto - </w:t>
      </w:r>
      <w:r>
        <w:rPr>
          <w:i/>
          <w:iCs/>
          <w:sz w:val="28"/>
          <w:szCs w:val="28"/>
        </w:rPr>
        <w:t xml:space="preserve">Art. 95. </w:t>
      </w:r>
      <w:r>
        <w:rPr>
          <w:i/>
          <w:iCs/>
          <w:sz w:val="28"/>
          <w:szCs w:val="28"/>
          <w:u w:val="single"/>
        </w:rPr>
        <w:t>As entidades</w:t>
      </w:r>
      <w:r>
        <w:rPr>
          <w:i/>
          <w:iCs/>
          <w:sz w:val="28"/>
          <w:szCs w:val="28"/>
        </w:rPr>
        <w:t xml:space="preserve"> governamentais e não-governamentais referidas no art. 90 serão ...</w:t>
      </w:r>
      <w:r>
        <w:rPr>
          <w:sz w:val="28"/>
          <w:szCs w:val="28"/>
          <w:u w:val="single"/>
        </w:rPr>
        <w:t>fiscalizadas</w:t>
      </w:r>
      <w:r>
        <w:rPr>
          <w:i/>
          <w:iCs/>
          <w:sz w:val="28"/>
          <w:szCs w:val="28"/>
        </w:rPr>
        <w:t xml:space="preserve"> ...</w:t>
      </w:r>
      <w:r>
        <w:rPr>
          <w:i/>
          <w:iCs/>
          <w:sz w:val="28"/>
          <w:szCs w:val="28"/>
          <w:u w:val="single"/>
        </w:rPr>
        <w:t xml:space="preserve"> pelos Conselhos Tutelares</w:t>
      </w:r>
      <w:r>
        <w:rPr>
          <w:i/>
          <w:iCs/>
          <w:sz w:val="28"/>
          <w:szCs w:val="28"/>
        </w:rPr>
        <w:t>.</w:t>
      </w:r>
    </w:p>
    <w:p w14:paraId="10C1E5D0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Ontem dia 6 de outubro teve lugar, em todos os 5.570 municípios brasileiros, o que deveria ser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concurso público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provas e títulos, previsto no artigo 37, II da Constituição Federal, concurso esse denominado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processo de escolha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no artigo 139 do Estatuto, para selecionar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fiscalizadores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não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executores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proteção social.</w:t>
      </w:r>
    </w:p>
    <w:p w14:paraId="799A0CBD" w14:textId="77777777" w:rsidR="00D21B10" w:rsidRDefault="00D21B10" w:rsidP="00D21B10">
      <w:pPr>
        <w:spacing w:before="120" w:after="240" w:line="240" w:lineRule="atLeast"/>
        <w:ind w:left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Art. 37. II - a investidura em cargo ou emprego público depende de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aprovação prévia em concurso público de provas ou de provas e títulos,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 ... ressalvadas as nomeações para cargo em comissão declarado em lei de livre nomeação e exoneração; </w:t>
      </w:r>
      <w:hyperlink r:id="rId39" w:anchor="art3" w:history="1">
        <w:r>
          <w:rPr>
            <w:rStyle w:val="Hyperlink"/>
            <w:rFonts w:ascii="Times New Roman" w:eastAsia="Times New Roman" w:hAnsi="Times New Roman" w:cs="Times New Roman"/>
            <w:i/>
            <w:iCs/>
            <w:sz w:val="28"/>
            <w:szCs w:val="28"/>
            <w:lang w:eastAsia="pt-BR"/>
          </w:rPr>
          <w:t>(Redação dada pela Emenda Constitucional nº 19, de 1998)</w:t>
        </w:r>
      </w:hyperlink>
    </w:p>
    <w:p w14:paraId="25E7A6FF" w14:textId="77777777" w:rsidR="00D21B10" w:rsidRDefault="00D21B10" w:rsidP="00D21B10">
      <w:pPr>
        <w:pStyle w:val="NormalWeb"/>
        <w:spacing w:before="120" w:beforeAutospacing="0" w:after="120" w:afterAutospacing="0" w:line="240" w:lineRule="atLeast"/>
        <w:ind w:left="709"/>
        <w:jc w:val="both"/>
        <w:rPr>
          <w:i/>
          <w:iCs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 xml:space="preserve">Estatuto - </w:t>
      </w:r>
      <w:r>
        <w:rPr>
          <w:i/>
          <w:iCs/>
          <w:sz w:val="28"/>
          <w:szCs w:val="28"/>
        </w:rPr>
        <w:t xml:space="preserve">Art. 139. </w:t>
      </w:r>
      <w:r>
        <w:rPr>
          <w:i/>
          <w:iCs/>
          <w:sz w:val="28"/>
          <w:szCs w:val="28"/>
          <w:u w:val="single"/>
        </w:rPr>
        <w:t>O processo para a escolha</w:t>
      </w:r>
      <w:r>
        <w:rPr>
          <w:i/>
          <w:iCs/>
          <w:sz w:val="28"/>
          <w:szCs w:val="28"/>
        </w:rPr>
        <w:t xml:space="preserve"> dos membros do Conselho Tutelar </w:t>
      </w:r>
      <w:r>
        <w:rPr>
          <w:i/>
          <w:iCs/>
          <w:sz w:val="28"/>
          <w:szCs w:val="28"/>
          <w:u w:val="single"/>
        </w:rPr>
        <w:t>será estabelecido em lei municipal</w:t>
      </w:r>
      <w:r>
        <w:rPr>
          <w:i/>
          <w:iCs/>
          <w:sz w:val="28"/>
          <w:szCs w:val="28"/>
        </w:rPr>
        <w:t xml:space="preserve"> e realizado </w:t>
      </w:r>
      <w:r>
        <w:rPr>
          <w:i/>
          <w:iCs/>
          <w:sz w:val="28"/>
          <w:szCs w:val="28"/>
          <w:u w:val="single"/>
        </w:rPr>
        <w:t>sob a responsabilidade do Conselho Municipal</w:t>
      </w:r>
      <w:r>
        <w:rPr>
          <w:i/>
          <w:iCs/>
          <w:sz w:val="28"/>
          <w:szCs w:val="28"/>
        </w:rPr>
        <w:t xml:space="preserve"> dos Direitos da Criança e do Adolescente, e a </w:t>
      </w:r>
      <w:r>
        <w:rPr>
          <w:i/>
          <w:iCs/>
          <w:sz w:val="28"/>
          <w:szCs w:val="28"/>
          <w:u w:val="single"/>
        </w:rPr>
        <w:t>fiscalização do Ministério Público</w:t>
      </w:r>
      <w:r>
        <w:rPr>
          <w:i/>
          <w:iCs/>
          <w:sz w:val="28"/>
          <w:szCs w:val="28"/>
        </w:rPr>
        <w:t xml:space="preserve">.       </w:t>
      </w:r>
      <w:hyperlink r:id="rId40" w:anchor="art10" w:history="1">
        <w:r>
          <w:rPr>
            <w:rStyle w:val="Hyperlink"/>
            <w:rFonts w:eastAsiaTheme="majorEastAsia"/>
            <w:i/>
            <w:iCs/>
            <w:sz w:val="28"/>
            <w:szCs w:val="28"/>
          </w:rPr>
          <w:t>(Redação dada pela Lei nº 8.242, de 12.10.1991)</w:t>
        </w:r>
      </w:hyperlink>
    </w:p>
    <w:p w14:paraId="42FE53B0" w14:textId="7B5D4FE3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Tal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concurso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seria para selecionar os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melhores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os mais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capazes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os mais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titulados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os mais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competentes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conselheiros para novo mandato de quatro anos, foi largamente confundido como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uma eleição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</w:t>
      </w:r>
      <w:r w:rsidR="003C683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embora nem sempre</w:t>
      </w:r>
      <w:r w:rsidR="003C683A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mas muitas vezes espertos, conchavados, carreiristas sub-políticos, também nem sempre, mas muitas vezes mancomunados com vereadores, religiosos e burocratas. </w:t>
      </w:r>
    </w:p>
    <w:p w14:paraId="31DD529E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 mídia deu conta de divulgar aspectos desse engano fatal</w:t>
      </w:r>
      <w:r>
        <w:rPr>
          <w:rStyle w:val="Refdenotaderodap"/>
          <w:rFonts w:ascii="Times New Roman" w:hAnsi="Times New Roman" w:cs="Times New Roman"/>
          <w:bCs/>
          <w:color w:val="000000"/>
          <w:sz w:val="32"/>
          <w:szCs w:val="32"/>
        </w:rPr>
        <w:footnoteReference w:id="41"/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12B73C69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Pediria rigorosos freios e contrapesos por violação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da Lei 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lastRenderedPageBreak/>
        <w:t>Maior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- que manda aprovar agentes públicos sempre através de meritocrático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concurso público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- se a burocracia andasse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elegendo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por exemplo, até 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traficante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ou 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miliciano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preso para ser, digamos,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aventureiro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conselheiro tutelar, em distopia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disfuncional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1A9546CA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Democracia bem compreendida contém plena liberdade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informação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Não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desinformação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A Folha de São Paulo,  por exemplo</w:t>
      </w:r>
      <w:r>
        <w:rPr>
          <w:rStyle w:val="Refdenotaderodap"/>
          <w:rFonts w:ascii="Times New Roman" w:hAnsi="Times New Roman" w:cs="Times New Roman"/>
          <w:bCs/>
          <w:color w:val="000000"/>
          <w:sz w:val="32"/>
          <w:szCs w:val="32"/>
        </w:rPr>
        <w:footnoteReference w:id="42"/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divulga expressamente que tal Conselho seria órgão ...”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pt-BR"/>
        </w:rPr>
        <w:t>para receber denúncias de violações de direitos e notificar o Ministério Público e o Judiciário, solicitar a troca de guarda familiar, fiscalizar e articular políticas públicas para menores, entre outras coisas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”. O que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é uma besteira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leitor. </w:t>
      </w:r>
    </w:p>
    <w:p w14:paraId="6BC96129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Se tal Conselho fosse tudo isso, seria altamente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disfuncional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E atrairia todo tipo de aventureiros para sua ocupação. </w:t>
      </w:r>
    </w:p>
    <w:p w14:paraId="27A1616D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Para produzirmos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freios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assim como impormos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contrapesos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graves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abusos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inaceitáveis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omissões¸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faz-se ..d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enúncia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à polícia (esta mobiliza o MP, nos termos da lei), quando há crime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.</w:t>
      </w:r>
    </w:p>
    <w:p w14:paraId="75234C11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E, ao Ministério Público, quando há distorções civís em políticas públicas. Todo servidor 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deve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não-servidor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pode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mover tais freios e contrapesos. Assim dispõe nossa legislação oficial:</w:t>
      </w:r>
    </w:p>
    <w:p w14:paraId="662A0E3A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left="708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Estatuto - Art. 220.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Qualquer pessoa poderá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e o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servidor público deverá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provocar a iniciativa do Ministério Público, prestando-lhe informações sobre fatos que constituam objeto de ação civil, e indicando-lhe os elementos de convicção.</w:t>
      </w:r>
    </w:p>
    <w:p w14:paraId="7670B031" w14:textId="6D9C3DC5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Conselho Tutelar não tem diretamente nada, nadinha, a ver com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guarda familiar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  <w:r w:rsidR="00A866D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Quem tem, aí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sim,</w:t>
      </w:r>
      <w:r w:rsidR="004A4EB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é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Assistência Social (sob articulação e coordenação ....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Creas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não de Conselho) em nível administrativo, e o Juiz da Infância, em nível judicial.</w:t>
      </w:r>
    </w:p>
    <w:p w14:paraId="5C2441EF" w14:textId="77777777" w:rsidR="00D21B10" w:rsidRDefault="00D21B10" w:rsidP="00D21B10">
      <w:pPr>
        <w:pStyle w:val="NormalWeb"/>
        <w:spacing w:before="0" w:beforeAutospacing="0" w:after="0" w:afterAutospacing="0"/>
        <w:ind w:left="708"/>
        <w:jc w:val="both"/>
        <w:rPr>
          <w:i/>
          <w:color w:val="000000"/>
          <w:sz w:val="28"/>
          <w:szCs w:val="28"/>
        </w:rPr>
      </w:pPr>
      <w:r>
        <w:rPr>
          <w:bCs/>
          <w:color w:val="000000"/>
          <w:sz w:val="32"/>
          <w:szCs w:val="32"/>
        </w:rPr>
        <w:t xml:space="preserve"> </w:t>
      </w:r>
      <w:r>
        <w:rPr>
          <w:i/>
          <w:color w:val="000000"/>
          <w:sz w:val="28"/>
          <w:szCs w:val="28"/>
        </w:rPr>
        <w:t xml:space="preserve">Constituição - Art. </w:t>
      </w:r>
      <w:smartTag w:uri="urn:schemas-microsoft-com:office:smarttags" w:element="metricconverter">
        <w:smartTagPr>
          <w:attr w:name="ProductID" w:val="203. A"/>
        </w:smartTagPr>
        <w:r>
          <w:rPr>
            <w:i/>
            <w:color w:val="000000"/>
            <w:sz w:val="28"/>
            <w:szCs w:val="28"/>
          </w:rPr>
          <w:t xml:space="preserve">203. </w:t>
        </w:r>
        <w:r>
          <w:rPr>
            <w:i/>
            <w:color w:val="000000"/>
            <w:sz w:val="28"/>
            <w:szCs w:val="28"/>
            <w:u w:val="single"/>
          </w:rPr>
          <w:t>A</w:t>
        </w:r>
      </w:smartTag>
      <w:r>
        <w:rPr>
          <w:i/>
          <w:color w:val="000000"/>
          <w:sz w:val="28"/>
          <w:szCs w:val="28"/>
          <w:u w:val="single"/>
        </w:rPr>
        <w:t xml:space="preserve"> assistência social</w:t>
      </w:r>
      <w:r>
        <w:rPr>
          <w:i/>
          <w:color w:val="000000"/>
          <w:sz w:val="28"/>
          <w:szCs w:val="28"/>
        </w:rPr>
        <w:t xml:space="preserve"> será </w:t>
      </w:r>
      <w:r>
        <w:rPr>
          <w:i/>
          <w:color w:val="000000"/>
          <w:sz w:val="28"/>
          <w:szCs w:val="28"/>
          <w:u w:val="single"/>
        </w:rPr>
        <w:t>prestada</w:t>
      </w:r>
      <w:r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  <w:u w:val="single"/>
        </w:rPr>
        <w:t>a quem</w:t>
      </w:r>
      <w:r>
        <w:rPr>
          <w:i/>
          <w:color w:val="000000"/>
          <w:sz w:val="28"/>
          <w:szCs w:val="28"/>
        </w:rPr>
        <w:t xml:space="preserve"> dela </w:t>
      </w:r>
      <w:r>
        <w:rPr>
          <w:i/>
          <w:color w:val="000000"/>
          <w:sz w:val="28"/>
          <w:szCs w:val="28"/>
          <w:u w:val="single"/>
        </w:rPr>
        <w:t>necessitar</w:t>
      </w:r>
      <w:r>
        <w:rPr>
          <w:i/>
          <w:color w:val="000000"/>
          <w:sz w:val="28"/>
          <w:szCs w:val="28"/>
        </w:rPr>
        <w:t xml:space="preserve"> ... e tem por objetivos: </w:t>
      </w:r>
    </w:p>
    <w:p w14:paraId="76024AA8" w14:textId="77777777" w:rsidR="00D21B10" w:rsidRDefault="00D21B10" w:rsidP="00D21B10">
      <w:pPr>
        <w:pStyle w:val="NormalWeb"/>
        <w:spacing w:before="120" w:beforeAutospacing="0" w:after="0" w:afterAutospacing="0"/>
        <w:ind w:left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I - </w:t>
      </w:r>
      <w:r>
        <w:rPr>
          <w:i/>
          <w:color w:val="000000"/>
          <w:sz w:val="28"/>
          <w:szCs w:val="28"/>
          <w:u w:val="single"/>
        </w:rPr>
        <w:t>a proteção</w:t>
      </w:r>
      <w:r>
        <w:rPr>
          <w:i/>
          <w:color w:val="000000"/>
          <w:sz w:val="28"/>
          <w:szCs w:val="28"/>
        </w:rPr>
        <w:t xml:space="preserve"> à </w:t>
      </w:r>
      <w:r>
        <w:rPr>
          <w:i/>
          <w:color w:val="000000"/>
          <w:sz w:val="28"/>
          <w:szCs w:val="28"/>
          <w:u w:val="single"/>
        </w:rPr>
        <w:t>família</w:t>
      </w:r>
      <w:r>
        <w:rPr>
          <w:i/>
          <w:color w:val="000000"/>
          <w:sz w:val="28"/>
          <w:szCs w:val="28"/>
        </w:rPr>
        <w:t xml:space="preserve"> ...à </w:t>
      </w:r>
      <w:r>
        <w:rPr>
          <w:i/>
          <w:color w:val="000000"/>
          <w:sz w:val="28"/>
          <w:szCs w:val="28"/>
          <w:u w:val="single"/>
        </w:rPr>
        <w:t>infância</w:t>
      </w:r>
      <w:r>
        <w:rPr>
          <w:i/>
          <w:color w:val="000000"/>
          <w:sz w:val="28"/>
          <w:szCs w:val="28"/>
        </w:rPr>
        <w:t xml:space="preserve">, à </w:t>
      </w:r>
      <w:r>
        <w:rPr>
          <w:i/>
          <w:color w:val="000000"/>
          <w:sz w:val="28"/>
          <w:szCs w:val="28"/>
          <w:u w:val="single"/>
        </w:rPr>
        <w:t>adolescência</w:t>
      </w:r>
      <w:r>
        <w:rPr>
          <w:i/>
          <w:color w:val="000000"/>
          <w:sz w:val="28"/>
          <w:szCs w:val="28"/>
        </w:rPr>
        <w:t xml:space="preserve"> ...; </w:t>
      </w:r>
    </w:p>
    <w:p w14:paraId="50F71142" w14:textId="77777777" w:rsidR="00D21B10" w:rsidRDefault="00D21B10" w:rsidP="00D21B10">
      <w:pPr>
        <w:pStyle w:val="NormalWeb"/>
        <w:spacing w:before="240" w:beforeAutospacing="0" w:after="120" w:afterAutospacing="0" w:line="240" w:lineRule="atLeast"/>
        <w:ind w:left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lastRenderedPageBreak/>
        <w:t xml:space="preserve">Estatuto - </w:t>
      </w:r>
      <w:r>
        <w:rPr>
          <w:i/>
          <w:iCs/>
          <w:sz w:val="28"/>
          <w:szCs w:val="28"/>
        </w:rPr>
        <w:t xml:space="preserve">Art. 90. </w:t>
      </w:r>
      <w:r>
        <w:rPr>
          <w:i/>
          <w:iCs/>
          <w:sz w:val="28"/>
          <w:szCs w:val="28"/>
          <w:u w:val="single"/>
        </w:rPr>
        <w:t>As entidades de atendimento são responsáveis pela</w:t>
      </w:r>
      <w:r>
        <w:rPr>
          <w:i/>
          <w:iCs/>
          <w:sz w:val="28"/>
          <w:szCs w:val="28"/>
        </w:rPr>
        <w:t xml:space="preserve"> ... </w:t>
      </w:r>
      <w:r>
        <w:rPr>
          <w:i/>
          <w:iCs/>
          <w:sz w:val="28"/>
          <w:szCs w:val="28"/>
          <w:u w:val="single"/>
        </w:rPr>
        <w:t>execução de programas de proteção</w:t>
      </w:r>
      <w:r>
        <w:rPr>
          <w:i/>
          <w:iCs/>
          <w:sz w:val="28"/>
          <w:szCs w:val="28"/>
        </w:rPr>
        <w:t xml:space="preserve"> ... destinados a crianças e adolescentes, em regime de: </w:t>
      </w:r>
    </w:p>
    <w:p w14:paraId="315DDF21" w14:textId="77777777" w:rsidR="00D21B10" w:rsidRDefault="00D21B10" w:rsidP="00D21B10">
      <w:pPr>
        <w:pStyle w:val="NormalWeb"/>
        <w:spacing w:before="120" w:beforeAutospacing="0" w:after="240" w:afterAutospacing="0" w:line="240" w:lineRule="atLeast"/>
        <w:ind w:left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III - colocação familiar;</w:t>
      </w:r>
    </w:p>
    <w:p w14:paraId="7945B9C5" w14:textId="77777777" w:rsidR="00D21B10" w:rsidRDefault="00D21B10" w:rsidP="00D21B10">
      <w:pPr>
        <w:pStyle w:val="NormalWeb"/>
        <w:spacing w:before="240" w:beforeAutospacing="0" w:after="120" w:afterAutospacing="0" w:line="240" w:lineRule="atLeast"/>
        <w:ind w:left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Estatuto – art. 28. </w:t>
      </w:r>
      <w:r>
        <w:rPr>
          <w:i/>
          <w:iCs/>
          <w:sz w:val="28"/>
          <w:szCs w:val="28"/>
          <w:u w:val="single"/>
        </w:rPr>
        <w:t xml:space="preserve">A colocação em família </w:t>
      </w:r>
      <w:r>
        <w:rPr>
          <w:i/>
          <w:iCs/>
          <w:sz w:val="28"/>
          <w:szCs w:val="28"/>
        </w:rPr>
        <w:t xml:space="preserve">substituta far-se-á mediante </w:t>
      </w:r>
      <w:r>
        <w:rPr>
          <w:i/>
          <w:iCs/>
          <w:sz w:val="28"/>
          <w:szCs w:val="28"/>
          <w:u w:val="single"/>
        </w:rPr>
        <w:t>guarda, tutela ou adoção</w:t>
      </w:r>
      <w:r>
        <w:rPr>
          <w:i/>
          <w:iCs/>
          <w:sz w:val="28"/>
          <w:szCs w:val="28"/>
        </w:rPr>
        <w:t xml:space="preserve"> ..,. nos termos desta Lei.</w:t>
      </w:r>
    </w:p>
    <w:p w14:paraId="02F4B108" w14:textId="77777777" w:rsidR="00D21B10" w:rsidRDefault="00D21B10" w:rsidP="004A4EBC">
      <w:pPr>
        <w:pStyle w:val="NormalWeb"/>
        <w:spacing w:before="240" w:beforeAutospacing="0" w:after="240" w:afterAutospacing="0" w:line="240" w:lineRule="atLeast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LOAS – art. 6 “c”§ 3º: </w:t>
      </w:r>
      <w:r>
        <w:rPr>
          <w:i/>
          <w:color w:val="000000"/>
          <w:sz w:val="28"/>
          <w:szCs w:val="28"/>
        </w:rPr>
        <w:t xml:space="preserve">Os ... Creas são unidades públicas ...que possuem </w:t>
      </w:r>
      <w:r>
        <w:rPr>
          <w:i/>
          <w:color w:val="000000"/>
          <w:sz w:val="28"/>
          <w:szCs w:val="28"/>
          <w:u w:val="single"/>
        </w:rPr>
        <w:t>interface</w:t>
      </w:r>
      <w:r>
        <w:rPr>
          <w:i/>
          <w:color w:val="000000"/>
          <w:sz w:val="28"/>
          <w:szCs w:val="28"/>
        </w:rPr>
        <w:t xml:space="preserve"> com as demais políticas públicas e </w:t>
      </w:r>
      <w:r>
        <w:rPr>
          <w:i/>
          <w:color w:val="000000"/>
          <w:sz w:val="28"/>
          <w:szCs w:val="28"/>
          <w:u w:val="single"/>
        </w:rPr>
        <w:t>articulam</w:t>
      </w:r>
      <w:r>
        <w:rPr>
          <w:i/>
          <w:color w:val="000000"/>
          <w:sz w:val="28"/>
          <w:szCs w:val="28"/>
        </w:rPr>
        <w:t xml:space="preserve"> ... serviços ... da assistência social.</w:t>
      </w:r>
    </w:p>
    <w:p w14:paraId="00383A21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Quem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articula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políticas públicas para crianças e adolescentes (não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para menores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) nessa questão é o Conselho Municipal no qual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prefeitura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tem presença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paritária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 as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organizações representativas da população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</w:p>
    <w:p w14:paraId="081ABCA4" w14:textId="77777777" w:rsidR="00D21B10" w:rsidRDefault="00D21B10" w:rsidP="00D21B10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Estatuto - Art. 88. São diretrizes da política de atendimento: </w:t>
      </w:r>
    </w:p>
    <w:p w14:paraId="04C38FFB" w14:textId="77777777" w:rsidR="00D21B10" w:rsidRDefault="00D21B10" w:rsidP="00D21B10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I - municipalização do atendimento;</w:t>
      </w:r>
    </w:p>
    <w:p w14:paraId="5D774072" w14:textId="77777777" w:rsidR="00D21B10" w:rsidRDefault="00D21B10" w:rsidP="00D21B10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II - criação de conselhos municipais ... dos direitos da criança e do adolescente, órgãos deliberativos </w:t>
      </w:r>
      <w:r>
        <w:rPr>
          <w:i/>
          <w:iCs/>
          <w:sz w:val="28"/>
          <w:szCs w:val="28"/>
          <w:u w:val="single"/>
        </w:rPr>
        <w:t>e controladores das ações</w:t>
      </w:r>
      <w:r>
        <w:rPr>
          <w:i/>
          <w:iCs/>
          <w:sz w:val="28"/>
          <w:szCs w:val="28"/>
        </w:rPr>
        <w:t xml:space="preserve"> ..., assegurada </w:t>
      </w:r>
      <w:r>
        <w:rPr>
          <w:i/>
          <w:iCs/>
          <w:sz w:val="28"/>
          <w:szCs w:val="28"/>
          <w:u w:val="single"/>
        </w:rPr>
        <w:t>a participação</w:t>
      </w:r>
      <w:r>
        <w:rPr>
          <w:i/>
          <w:iCs/>
          <w:sz w:val="28"/>
          <w:szCs w:val="28"/>
        </w:rPr>
        <w:t xml:space="preserve"> popular </w:t>
      </w:r>
      <w:r>
        <w:rPr>
          <w:i/>
          <w:iCs/>
          <w:sz w:val="28"/>
          <w:szCs w:val="28"/>
          <w:u w:val="single"/>
        </w:rPr>
        <w:t>paritária</w:t>
      </w:r>
      <w:r>
        <w:rPr>
          <w:i/>
          <w:iCs/>
          <w:sz w:val="28"/>
          <w:szCs w:val="28"/>
        </w:rPr>
        <w:t xml:space="preserve"> por meio </w:t>
      </w:r>
      <w:r>
        <w:rPr>
          <w:i/>
          <w:iCs/>
          <w:sz w:val="28"/>
          <w:szCs w:val="28"/>
          <w:u w:val="single"/>
        </w:rPr>
        <w:t>de organizações representativas</w:t>
      </w:r>
      <w:r>
        <w:rPr>
          <w:i/>
          <w:iCs/>
          <w:sz w:val="28"/>
          <w:szCs w:val="28"/>
        </w:rPr>
        <w:t>, segundo leis ... municipais;</w:t>
      </w:r>
    </w:p>
    <w:p w14:paraId="42F03D9D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Conselho Tutelar, num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sistema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(ou seja, em conjunto de ações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articuladas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num todo que busca seu fim)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fiscaliza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leitor, as concretas e objetivas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entidades de atendimento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desse artigo 90. Não fiscaliza abstratas e difusas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políticas públicas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</w:p>
    <w:p w14:paraId="1578757F" w14:textId="77777777" w:rsidR="00D21B10" w:rsidRDefault="00D21B10" w:rsidP="00D21B10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Art. 90. </w:t>
      </w:r>
      <w:r>
        <w:rPr>
          <w:i/>
          <w:iCs/>
          <w:sz w:val="28"/>
          <w:szCs w:val="28"/>
          <w:u w:val="single"/>
        </w:rPr>
        <w:t>As entidades de atendimento</w:t>
      </w:r>
      <w:r>
        <w:rPr>
          <w:i/>
          <w:iCs/>
          <w:sz w:val="28"/>
          <w:szCs w:val="28"/>
        </w:rPr>
        <w:t xml:space="preserve"> são responsáveis ... pelo planejamento e execução de programas de proteção e sócio-educativos destinados a crianças e adolescentes ...</w:t>
      </w:r>
    </w:p>
    <w:p w14:paraId="49404B39" w14:textId="77777777" w:rsidR="00D21B10" w:rsidRDefault="00D21B10" w:rsidP="00D21B10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iCs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§ 3</w:t>
      </w:r>
      <w:r>
        <w:rPr>
          <w:i/>
          <w:iCs/>
          <w:color w:val="000000"/>
          <w:sz w:val="28"/>
          <w:szCs w:val="28"/>
          <w:u w:val="single"/>
          <w:vertAlign w:val="superscript"/>
        </w:rPr>
        <w:t>o</w:t>
      </w:r>
      <w:r>
        <w:rPr>
          <w:i/>
          <w:iCs/>
          <w:color w:val="000000"/>
          <w:sz w:val="28"/>
          <w:szCs w:val="28"/>
        </w:rPr>
        <w:t>  Os programas em execução serão reavaliados pelo Conselho Municipal dos Direitos da Criança e do Adolescente ... constituindo-se critérios para renovação da autorização de funcionamento:</w:t>
      </w:r>
      <w:r>
        <w:rPr>
          <w:i/>
          <w:iCs/>
          <w:sz w:val="28"/>
          <w:szCs w:val="28"/>
        </w:rPr>
        <w:t xml:space="preserve"> </w:t>
      </w:r>
    </w:p>
    <w:p w14:paraId="4292AB7D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left="708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        II -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a qualidade e eficiência do trabalho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desenvolvido,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atestadas pelo Conselho Tutelar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...</w:t>
      </w:r>
    </w:p>
    <w:p w14:paraId="0FC9B5D3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 desinformação, portanto, tem gerado candidatos a quererem ser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indevidos investigadores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sobre famílias. A fazerem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retirada ilegal de crianças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guarda parental. A produzir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intromissão equivocada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sobre órgãos públicos. </w:t>
      </w:r>
    </w:p>
    <w:p w14:paraId="48512A35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E, em consequência, deixarem de fazer a essência do que a lei oficial atribui ao Conselho Tutelar que é simples e objetivamente (para atestar sua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qualidade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sua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eficiência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opondo freios e contrapesos a abusos e omissões):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fiscalizar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entidades de atendimento.</w:t>
      </w:r>
    </w:p>
    <w:p w14:paraId="6CCD02D3" w14:textId="77777777" w:rsidR="00D21B10" w:rsidRDefault="00D21B10" w:rsidP="00D21B10">
      <w:pPr>
        <w:spacing w:before="120" w:after="120" w:line="240" w:lineRule="atLeast"/>
        <w:ind w:left="52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Estatuto - </w:t>
      </w:r>
      <w:r>
        <w:rPr>
          <w:rFonts w:ascii="Times New Roman" w:hAnsi="Times New Roman" w:cs="Times New Roman"/>
          <w:i/>
          <w:sz w:val="28"/>
          <w:szCs w:val="28"/>
        </w:rPr>
        <w:t xml:space="preserve">Art. 95.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As entidades</w:t>
      </w:r>
      <w:r>
        <w:rPr>
          <w:rFonts w:ascii="Times New Roman" w:hAnsi="Times New Roman" w:cs="Times New Roman"/>
          <w:i/>
          <w:sz w:val="28"/>
          <w:szCs w:val="28"/>
        </w:rPr>
        <w:t xml:space="preserve"> governamentais e não-governamentais referidas no art. 90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serão fiscalizadas</w:t>
      </w:r>
      <w:r>
        <w:rPr>
          <w:rFonts w:ascii="Times New Roman" w:hAnsi="Times New Roman" w:cs="Times New Roman"/>
          <w:i/>
          <w:sz w:val="28"/>
          <w:szCs w:val="28"/>
        </w:rPr>
        <w:t xml:space="preserve"> ...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pelos Conselhos Tutelares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0FF2551D" w14:textId="7AE4494B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Resultado, leitor: As entidades governamentais e não-governamentais acabam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não sendo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fiscalizadas - e horrores nelas ocorrem sem controle - porque conselheiros se querem agentes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outras atribuições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públicas, as quais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não são suas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São da polícia, do MP, da Assistência Social, do juiz e de outros Conselhos públicos. Isso não é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Sistema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É</w:t>
      </w:r>
      <w:r w:rsidR="004A4EB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anárquica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distopia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social.</w:t>
      </w:r>
    </w:p>
    <w:p w14:paraId="5EB7E1C5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Quem me conhece me sabe autêntico defensor das funções controladoras dos dois Conselhos, o de Direitos no campo dos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direitos difusos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o Tutelar no dos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direitos individuais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Mas sempre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nos termos da lei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cada um com funções sistêmicas  precisas, concretas e epistemicamente verificáveis. Segundo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verdade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dos fatos.</w:t>
      </w:r>
    </w:p>
    <w:p w14:paraId="4F5D3129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 mídia (ver nas notas de pé de página) mostra distópicas declarações, embora emitidas por respeitáveis candidatos, contra os princípios da Lei Maior de nosso país.</w:t>
      </w:r>
    </w:p>
    <w:p w14:paraId="4533CFA1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Um deles, diz que não concorda com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concurso público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Mas concurso é princípio básico que se impõe aos palpites, princípio constante do artigo 37, II da Constituição. E o Estatuto dá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esse concurso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nome 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processo de escolha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não 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eleição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6FB1363E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Outro candidato, respeitável pastor de uma Congregação, diz que às vezes o problema não é psicológico, pedagógico, social ou jurídico (especialidades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CREAS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) mas, sim, segundo ele, seria um problema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religioso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7C7AD1CB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 Constituição – Lei Maior que se impõe a todos - diz que tal questão deve ser trabalhada, não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por conselheiro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não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num 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lastRenderedPageBreak/>
        <w:t>Conselho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mas por agente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religioso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se for o caso, numa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entidade beneficente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religiosa, ou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na Assistência Social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</w:p>
    <w:p w14:paraId="0ECF60E5" w14:textId="77777777" w:rsidR="00D21B10" w:rsidRDefault="00D21B10" w:rsidP="00D21B10">
      <w:pPr>
        <w:pStyle w:val="NormalWeb"/>
        <w:spacing w:before="120" w:beforeAutospacing="0" w:after="120" w:afterAutospacing="0" w:line="240" w:lineRule="atLeast"/>
        <w:ind w:left="709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32"/>
          <w:szCs w:val="32"/>
        </w:rPr>
        <w:t xml:space="preserve"> </w:t>
      </w:r>
      <w:r>
        <w:rPr>
          <w:color w:val="000000"/>
          <w:sz w:val="28"/>
          <w:szCs w:val="28"/>
        </w:rPr>
        <w:t>Art. 204. As ações governamentais na área da assistência social serão realizadas ... com base nas seguintes diretrizes:</w:t>
      </w:r>
    </w:p>
    <w:p w14:paraId="44C4E651" w14:textId="77777777" w:rsidR="00D21B10" w:rsidRDefault="00D21B10" w:rsidP="00D21B10">
      <w:pPr>
        <w:pStyle w:val="NormalWeb"/>
        <w:spacing w:before="120" w:beforeAutospacing="0" w:after="120" w:afterAutospacing="0" w:line="240" w:lineRule="atLeast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 - descentralização político-administrativa, cabendo ... a coordenação e a execução dos respectivos programas ... </w:t>
      </w:r>
      <w:r>
        <w:rPr>
          <w:color w:val="000000"/>
          <w:sz w:val="28"/>
          <w:szCs w:val="28"/>
          <w:u w:val="single"/>
        </w:rPr>
        <w:t>a entidades beneficentes e de assistência social</w:t>
      </w:r>
      <w:r>
        <w:rPr>
          <w:color w:val="000000"/>
          <w:sz w:val="28"/>
          <w:szCs w:val="28"/>
        </w:rPr>
        <w:t>;</w:t>
      </w:r>
    </w:p>
    <w:p w14:paraId="50C482F2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Entre outros brasileiros que,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verdade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querem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proteger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desejam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assistir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crianças e adolescentes – na hora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 necessidade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- o meritório pastor, portanto, poderia ser candidato a agente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entidade beneficiente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como manda a lei maior, e não de órgão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fiscalizador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entidades beneficentes, que é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Conselho Tutelar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1DE06FBC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Este, por óbvio, supõe meritocracia fiscalizadora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com perícia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profissional (jamais aventureira) em serviço social, em pedagogia, em psicologia, em jurisprudência.</w:t>
      </w:r>
    </w:p>
    <w:p w14:paraId="462B2F67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Com previsão pericial na lei municipal. O Brasil quer sair com tecnologia aplicada, com humanismo pericial, das trevas da distopia burocrática e criminal. Não com conchavos corporativos, nem com o senso comum massificador.</w:t>
      </w:r>
    </w:p>
    <w:p w14:paraId="01C64D6D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Mas através de um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sistema de proteção integral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à cidadania com freios e contrapesos mutuamente articulados para o exercício da empatia e do altruísmo na educação 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cidadãos-estadistas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2F94FB42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De cada qual segundo sua capacidade, a cada qual segundo suas necessidades, no dizer do princípio (ou seja, no dizer da lei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bem geral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) que uns dizem princípio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anarquista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outros, princípio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utópico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desde o Século XIX.</w:t>
      </w:r>
    </w:p>
    <w:p w14:paraId="0177D059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6C80A7BE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1EB013D2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63F51E9A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4DA3E671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23CC577E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71453976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07BA6905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2DA4C8BC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25B5A4FF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4487962A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2098A6B2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1B3FC18C" w14:textId="77777777" w:rsidR="00D21B10" w:rsidRDefault="00D21B10" w:rsidP="00D21B10">
      <w:pPr>
        <w:pStyle w:val="Ttulo1"/>
        <w:spacing w:before="0" w:after="0" w:line="240" w:lineRule="atLeast"/>
        <w:ind w:left="720"/>
        <w:jc w:val="right"/>
        <w:rPr>
          <w:rFonts w:ascii="Times New Roman" w:hAnsi="Times New Roman" w:cs="Times New Roman"/>
          <w:bCs/>
          <w:color w:val="000000"/>
          <w:sz w:val="32"/>
          <w:szCs w:val="32"/>
        </w:rPr>
      </w:pPr>
      <w:bookmarkStart w:id="143" w:name="_Toc25495518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13. dos vagabundos e dos traidores</w:t>
      </w:r>
      <w:bookmarkEnd w:id="143"/>
    </w:p>
    <w:p w14:paraId="77F0EB40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Neste final de outubro, a nação inteira foi surpreendida com uma antiga criança que - já adulta e líder do governo na Câmara Federal – chamou outra ex-criança, hoje chefe de nossa distópica burocracia federal,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vagabundo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traidor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além de dizer que  vai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detoná-lo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Jamais isso em nossa História.</w:t>
      </w:r>
    </w:p>
    <w:p w14:paraId="707DFCD2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Veja, leitor, no que dá nossa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omissão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pela intensa moldagem, de cada criança, como um solidário, empático e respeitoso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cidadão-estadista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2C58E6D2" w14:textId="13ADACBC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 no que dá a mera ânsia humana de animal político mencionada por Aristóteles</w:t>
      </w:r>
      <w:r w:rsidR="00CF19F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(384-322 a.c.)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há dois mil e trezentos anos. Agostinho de Hipona</w:t>
      </w:r>
      <w:r w:rsidR="00CF19F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(354-430)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cansou a boca que fala do que temos em abundância no coração.</w:t>
      </w:r>
    </w:p>
    <w:p w14:paraId="699BDABB" w14:textId="731A189D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Infância que desconhece a História da plural sabedoria, a qual</w:t>
      </w:r>
      <w:r w:rsidR="006225AF">
        <w:rPr>
          <w:rFonts w:ascii="Times New Roman" w:hAnsi="Times New Roman" w:cs="Times New Roman"/>
          <w:bCs/>
          <w:color w:val="000000"/>
          <w:sz w:val="32"/>
          <w:szCs w:val="32"/>
        </w:rPr>
        <w:t>, segundo alguns,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é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descoberta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segundo </w:t>
      </w:r>
      <w:r w:rsidR="006225AF">
        <w:rPr>
          <w:rFonts w:ascii="Times New Roman" w:hAnsi="Times New Roman" w:cs="Times New Roman"/>
          <w:bCs/>
          <w:color w:val="000000"/>
          <w:sz w:val="32"/>
          <w:szCs w:val="32"/>
        </w:rPr>
        <w:t>outros é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inventada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ou</w:t>
      </w:r>
      <w:r w:rsidR="006225A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seria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criada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pelos sábios, é infância que não aprende a busca respeitosa, empática, solidária</w:t>
      </w:r>
      <w:r w:rsidR="006225AF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incessante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 utopia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e constrói formas de cotidiana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distopia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1B232CF9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Tem sido unânime a definição 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Estado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como sendo a própria sociedade plural de indivíduos que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se organiza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política,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administrativa e até mesmo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esteticamente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2F811BA8" w14:textId="15978B35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Essa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estética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coisas belas ou feias, agradáveis ou deploráveis, que administra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meios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humanos, materiais e técnicos numa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política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</w:t>
      </w:r>
      <w:r w:rsidR="006225A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segundo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Aristóteles) que distribui...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poder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partir do que está cheio o coração das pessoas (</w:t>
      </w:r>
      <w:r w:rsidR="006225A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segundo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Agostinho),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é Estado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puro ...”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estado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” espiritual, desde a infância.</w:t>
      </w:r>
    </w:p>
    <w:p w14:paraId="070ED5A6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Numa repetição, digamos, de temas sinfonicamente entrelaçados, volto ao argumento de páginas atrás: </w:t>
      </w:r>
    </w:p>
    <w:p w14:paraId="5F26FE12" w14:textId="4DDB0DF5" w:rsidR="00D21B10" w:rsidRDefault="00D21B10" w:rsidP="00D21B10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Como ...</w:t>
      </w:r>
      <w:r>
        <w:rPr>
          <w:i/>
          <w:iCs/>
          <w:color w:val="000000"/>
          <w:sz w:val="32"/>
          <w:szCs w:val="32"/>
        </w:rPr>
        <w:t>animal político</w:t>
      </w:r>
      <w:r>
        <w:rPr>
          <w:color w:val="000000"/>
          <w:sz w:val="32"/>
          <w:szCs w:val="32"/>
        </w:rPr>
        <w:t xml:space="preserve"> na massa humana</w:t>
      </w:r>
      <w:r w:rsidR="006225AF">
        <w:rPr>
          <w:color w:val="000000"/>
          <w:sz w:val="32"/>
          <w:szCs w:val="32"/>
        </w:rPr>
        <w:t>,</w:t>
      </w:r>
      <w:r>
        <w:rPr>
          <w:color w:val="000000"/>
          <w:sz w:val="32"/>
          <w:szCs w:val="32"/>
        </w:rPr>
        <w:t xml:space="preserve"> qualquer safado tirânico, dissimulado</w:t>
      </w:r>
      <w:r w:rsidR="006225AF">
        <w:rPr>
          <w:color w:val="000000"/>
          <w:sz w:val="32"/>
          <w:szCs w:val="32"/>
        </w:rPr>
        <w:t xml:space="preserve"> -</w:t>
      </w:r>
      <w:r>
        <w:rPr>
          <w:color w:val="000000"/>
          <w:sz w:val="32"/>
          <w:szCs w:val="32"/>
        </w:rPr>
        <w:t xml:space="preserve"> e todo ingênuo submisso</w:t>
      </w:r>
      <w:r w:rsidR="006225AF">
        <w:rPr>
          <w:color w:val="000000"/>
          <w:sz w:val="32"/>
          <w:szCs w:val="32"/>
        </w:rPr>
        <w:t xml:space="preserve"> -</w:t>
      </w:r>
      <w:r>
        <w:rPr>
          <w:color w:val="000000"/>
          <w:sz w:val="32"/>
          <w:szCs w:val="32"/>
        </w:rPr>
        <w:t xml:space="preserve"> são ou podem ser moldados desde criancinhas.</w:t>
      </w:r>
    </w:p>
    <w:p w14:paraId="75EDDE4A" w14:textId="37DC4627" w:rsidR="00D21B10" w:rsidRDefault="00D21B10" w:rsidP="00D21B10">
      <w:pPr>
        <w:rPr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2E91107C" wp14:editId="27DBD738">
            <wp:extent cx="5029200" cy="3777615"/>
            <wp:effectExtent l="0" t="0" r="0" b="0"/>
            <wp:docPr id="36" name="Imagem 36" descr="Image result for imagens tupi canib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 descr="Image result for imagens tupi canibai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B059" w14:textId="77777777" w:rsidR="00D21B10" w:rsidRDefault="00D21B10" w:rsidP="00D21B10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Mas, o moderno ...</w:t>
      </w:r>
      <w:r>
        <w:rPr>
          <w:i/>
          <w:iCs/>
          <w:color w:val="000000"/>
          <w:sz w:val="32"/>
          <w:szCs w:val="32"/>
        </w:rPr>
        <w:t>cidadão-estadista</w:t>
      </w:r>
      <w:r>
        <w:rPr>
          <w:color w:val="000000"/>
          <w:sz w:val="32"/>
          <w:szCs w:val="32"/>
        </w:rPr>
        <w:t>, somente pessoas ...</w:t>
      </w:r>
      <w:r>
        <w:rPr>
          <w:i/>
          <w:iCs/>
          <w:color w:val="000000"/>
          <w:sz w:val="32"/>
          <w:szCs w:val="32"/>
        </w:rPr>
        <w:t>empáticas</w:t>
      </w:r>
      <w:r>
        <w:rPr>
          <w:color w:val="000000"/>
          <w:sz w:val="32"/>
          <w:szCs w:val="32"/>
        </w:rPr>
        <w:t xml:space="preserve"> e ...</w:t>
      </w:r>
      <w:r>
        <w:rPr>
          <w:i/>
          <w:iCs/>
          <w:color w:val="000000"/>
          <w:sz w:val="32"/>
          <w:szCs w:val="32"/>
        </w:rPr>
        <w:t>solidárias</w:t>
      </w:r>
      <w:r>
        <w:rPr>
          <w:color w:val="000000"/>
          <w:sz w:val="32"/>
          <w:szCs w:val="32"/>
        </w:rPr>
        <w:t xml:space="preserve"> com a humanidade alheia podem se tornar. Tomemos o primeiro exemplo do choque de empatias e falta de solidariedade de nossa História, para ilustrar a tese:</w:t>
      </w:r>
    </w:p>
    <w:p w14:paraId="5AFB1CB9" w14:textId="5A006813" w:rsidR="00D21B10" w:rsidRDefault="00D21B10" w:rsidP="00D21B10">
      <w:pPr>
        <w:shd w:val="clear" w:color="auto" w:fill="FFFFFF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Em seu livro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“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As Aventuras de Hans Staden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”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1927 (nasci onze anos depois e ainda tenho o exemplar), Monteiro Lobato fez Dona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Benta narrar,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para crianças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os primórdios, digamos,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 sabedoria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300C0F">
        <w:rPr>
          <w:rFonts w:ascii="Times New Roman" w:hAnsi="Times New Roman" w:cs="Times New Roman"/>
          <w:bCs/>
          <w:color w:val="000000"/>
          <w:sz w:val="32"/>
          <w:szCs w:val="32"/>
        </w:rPr>
        <w:t>constitu</w:t>
      </w:r>
      <w:r w:rsidR="008D4632">
        <w:rPr>
          <w:rFonts w:ascii="Times New Roman" w:hAnsi="Times New Roman" w:cs="Times New Roman"/>
          <w:bCs/>
          <w:color w:val="000000"/>
          <w:sz w:val="32"/>
          <w:szCs w:val="32"/>
        </w:rPr>
        <w:t>í</w:t>
      </w:r>
      <w:r w:rsidR="00300C0F">
        <w:rPr>
          <w:rFonts w:ascii="Times New Roman" w:hAnsi="Times New Roman" w:cs="Times New Roman"/>
          <w:bCs/>
          <w:color w:val="000000"/>
          <w:sz w:val="32"/>
          <w:szCs w:val="32"/>
        </w:rPr>
        <w:t>da</w:t>
      </w:r>
      <w:r w:rsidR="00E33AA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que se possa chamar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brasileira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6E89CF9A" w14:textId="77777777" w:rsidR="00D21B10" w:rsidRDefault="00D21B10" w:rsidP="00D21B10">
      <w:pPr>
        <w:shd w:val="clear" w:color="auto" w:fill="FFFFFF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Quando o aventureiro e mercenário alemão retornou à sua cidade de Homberg no Hessen, a narrativa original de Staden  documentou 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verdade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factual de como a chamada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Ultima Thule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pelos europeus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adestrava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desde criancinha, como selvagem, 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animal político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descrito por Aristóteles muito antes de Cristo.</w:t>
      </w:r>
    </w:p>
    <w:p w14:paraId="37EE4473" w14:textId="330F4404" w:rsidR="00D21B10" w:rsidRDefault="00D21B10" w:rsidP="00D21B10">
      <w:pPr>
        <w:shd w:val="clear" w:color="auto" w:fill="FFFFFF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E322676" wp14:editId="30D69497">
            <wp:extent cx="3810000" cy="3483610"/>
            <wp:effectExtent l="0" t="0" r="0" b="254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4D335" w14:textId="77777777" w:rsidR="00D21B10" w:rsidRDefault="00D21B10" w:rsidP="00D21B10">
      <w:pPr>
        <w:shd w:val="clear" w:color="auto" w:fill="FFFFFF"/>
        <w:spacing w:before="240" w:after="120" w:line="240" w:lineRule="atLeast"/>
        <w:ind w:firstLine="709"/>
        <w:jc w:val="both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 mítica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Última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Thule - concebida em 1516 por Thomas Moro (...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Morus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latim) com o nome 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Utopia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– era, na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verdade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descrita por Staden em 1556 como </w:t>
      </w:r>
      <w:r>
        <w:rPr>
          <w:rFonts w:cstheme="minorHAnsi"/>
          <w:b/>
          <w:bCs/>
        </w:rPr>
        <w:t xml:space="preserve"> ...</w:t>
      </w:r>
      <w:r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>" uma Terra de Selvagens, Nus e Cruéis Comedores de Seres Humanos, Situada no Novo Mundo da América, desconhecida antes e depois de Jesus Cristo nas Terras de Hessen ...”</w:t>
      </w:r>
      <w:r>
        <w:rPr>
          <w:rStyle w:val="Refdenotaderodap"/>
          <w:rFonts w:ascii="Times New Roman" w:hAnsi="Times New Roman" w:cs="Times New Roman"/>
          <w:bCs/>
          <w:color w:val="000000"/>
          <w:sz w:val="32"/>
          <w:szCs w:val="32"/>
        </w:rPr>
        <w:footnoteReference w:id="43"/>
      </w:r>
    </w:p>
    <w:p w14:paraId="7BE77383" w14:textId="5FBD1575" w:rsidR="00D21B10" w:rsidRDefault="00D21B10" w:rsidP="00D21B10">
      <w:pPr>
        <w:shd w:val="clear" w:color="auto" w:fill="FFFFFF"/>
        <w:spacing w:before="120" w:after="24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Hábitos, usos e costumes indígenas e europeus passaram então a conviver na fusão do latim de Anchieta</w:t>
      </w:r>
      <w:r w:rsidR="00E6721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(1534-1597)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Nóbrega</w:t>
      </w:r>
      <w:r w:rsidR="00E6721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(1517-1570)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 o sagrado idioma tupi de 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tupinambás, tamoios, tupiniquins,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caetés, tabajaras, tupinaés e potiguaras. </w:t>
      </w:r>
    </w:p>
    <w:p w14:paraId="794771EE" w14:textId="3595823B" w:rsidR="00D21B10" w:rsidRDefault="00D21B10" w:rsidP="00D21B10">
      <w:pPr>
        <w:widowControl w:val="0"/>
        <w:autoSpaceDE w:val="0"/>
        <w:autoSpaceDN w:val="0"/>
        <w:adjustRightInd w:val="0"/>
        <w:spacing w:before="24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Tais saberes da antiga terra de Pindorama já registra</w:t>
      </w:r>
      <w:r w:rsidR="00FF2C54">
        <w:rPr>
          <w:rFonts w:ascii="Times New Roman" w:hAnsi="Times New Roman" w:cs="Times New Roman"/>
          <w:bCs/>
          <w:color w:val="000000"/>
          <w:sz w:val="32"/>
          <w:szCs w:val="32"/>
        </w:rPr>
        <w:t>m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Cunhambebe, morubixaba tupinambá, ter devorado em rituais sagrados, mais de sessenta portugueses vencidos nas refregas com os franceses (1556-1557) que tinham por objetivo político aqui instalar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França Antártica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Morreu de varíola, peste europeia trazida pelos brancos.</w:t>
      </w:r>
    </w:p>
    <w:p w14:paraId="44EAB5B7" w14:textId="6FFF3D79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4FA464C" wp14:editId="0131D684">
            <wp:extent cx="3483610" cy="2863215"/>
            <wp:effectExtent l="0" t="0" r="2540" b="0"/>
            <wp:docPr id="34" name="Imagem 3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A09DD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 narrativa do que era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sagrado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 os autóctones (devorar a carne do inimigo de valor, sob cantos tupis) e para os padres (comer a hóstia sagrada, recitando latim), como em qualquer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verdade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factual, compõe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um todo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histórico junto às safadezas e às traições humanas.</w:t>
      </w:r>
    </w:p>
    <w:p w14:paraId="62696210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Os tupinambás do Cunhambebe pai (? - 1555) que adestrou o Cunhambebe Filho, depois sucedidos pelo também morubixaba Aimberê, se aliaram aos franceses. </w:t>
      </w:r>
    </w:p>
    <w:p w14:paraId="7FE3E689" w14:textId="0B04053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Os tupiniquins, chefiados por Tibiriçá fizeram aliança com o português João Ramalho que se aliara ao donatário Martim Afonso e não tardou a se casar com Mbici, filha do cacique, também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 xml:space="preserve">chamada Bartira e gerar enorme descendência dela e de outras nativas. </w:t>
      </w:r>
    </w:p>
    <w:p w14:paraId="65101718" w14:textId="03B1756D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Sob o princípio indígena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cunhadismo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(cônjuge de mulher indígena integrava a tribo) procriou-se amplo adestramento mameluco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desde criancinhas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Nem todas as tribos praticavam o canibalismo.</w:t>
      </w:r>
    </w:p>
    <w:p w14:paraId="3552E157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Muitas escravizavam seus inimigos vencidos nas guerras. As tabas transformaram-se em aldeias e estas em vilas (como a de Piratininga, hoje a Paulicéia), para além do meridiano de Tordesilhas fixado pelo papa como limite entre Portugal e Espanha.</w:t>
      </w:r>
    </w:p>
    <w:p w14:paraId="479B967B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sob protesto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dos jesuítas, passaram à safadeza de caçar índios rivais para vendê-los aos portugueses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como escravos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 comércio de açúcar para a Europa. Sair das tabas e das aldeias era perigoso.</w:t>
      </w:r>
    </w:p>
    <w:p w14:paraId="36E8B84A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24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Quatrocentos anos depois, Manual Bandeira (1886-1968), em seu poema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Berimbau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pronunciaria a célebre estrofe “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A mameluca é uma maluca, saiu sozinha da maloca...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”  que levava meus filhos ao riso quando eu a recitava para eles em sua infância hoje perdida.</w:t>
      </w:r>
    </w:p>
    <w:p w14:paraId="18F2ACED" w14:textId="3D654DC0" w:rsidR="00D21B10" w:rsidRDefault="00D21B10" w:rsidP="00D21B10">
      <w:pPr>
        <w:widowControl w:val="0"/>
        <w:autoSpaceDE w:val="0"/>
        <w:autoSpaceDN w:val="0"/>
        <w:adjustRightInd w:val="0"/>
        <w:spacing w:before="120" w:after="36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067ABC1" wp14:editId="42F7F456">
            <wp:extent cx="4615815" cy="27432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0C2DC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 Bandeira continuava: “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–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Quem ofendeu a mameluca? Foi o boto.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”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Foi o boto.</w:t>
      </w:r>
    </w:p>
    <w:p w14:paraId="39A045B1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Bartira foi batizada como Izabel Dias. Seu poderoso pai (que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também viria a ser vitimado pela peste europeia) com o nome do donatário Martin Afonso. Mesmo sob os protestos dos monges jesuítas, a safadeza estava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em cristianizar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usando o hábito, o uso, o costume escravocrata que os indígenas praticavam entre si. </w:t>
      </w:r>
    </w:p>
    <w:p w14:paraId="549E73FC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Como parte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saber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histórico indispensável ao brasileiro adulto, adolescente ou criança do Século XXI, esse quadro de Debret ...”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í</w:t>
      </w:r>
      <w:r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8F9FA"/>
        </w:rPr>
        <w:t>ndios soldados da província de Curitiba escoltando prisioneiros nativos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”</w:t>
      </w:r>
      <w:r>
        <w:rPr>
          <w:rFonts w:ascii="Arial" w:hAnsi="Arial" w:cs="Arial"/>
          <w:color w:val="222222"/>
          <w:sz w:val="19"/>
          <w:szCs w:val="19"/>
          <w:shd w:val="clear" w:color="auto" w:fill="F8F9FA"/>
        </w:rPr>
        <w:t xml:space="preserve"> 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8F9FA"/>
        </w:rPr>
        <w:t>nos mostr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adestramento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das crianças arrastadas com suas mães naquele cordão colonizador de nossa passada cristandade.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</w:p>
    <w:p w14:paraId="5DD47ED6" w14:textId="77777777" w:rsidR="00D21B10" w:rsidRDefault="00D21B10" w:rsidP="00D21B10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222222"/>
          <w:sz w:val="32"/>
          <w:szCs w:val="32"/>
        </w:rPr>
      </w:pPr>
      <w:r>
        <w:rPr>
          <w:color w:val="222222"/>
          <w:sz w:val="32"/>
          <w:szCs w:val="32"/>
        </w:rPr>
        <w:t xml:space="preserve">Ramalho era um homem bruto que andava nu pelas aldeias e chegou a arregimentar cinco mil índios num só dia para a luta, em época que El Rei de Portugal só lograva reunir dois mil soldados. </w:t>
      </w:r>
    </w:p>
    <w:p w14:paraId="3C12ADFC" w14:textId="77777777" w:rsidR="00D21B10" w:rsidRDefault="00D21B10" w:rsidP="00D21B10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222222"/>
          <w:sz w:val="32"/>
          <w:szCs w:val="32"/>
        </w:rPr>
      </w:pPr>
      <w:r>
        <w:rPr>
          <w:color w:val="222222"/>
          <w:sz w:val="32"/>
          <w:szCs w:val="32"/>
        </w:rPr>
        <w:t>Os filhos tinham a mesma fama do pai e todos os temiam. Os padres se horrorizavam com tudo isso e com o cativeiro dos índios.</w:t>
      </w:r>
    </w:p>
    <w:p w14:paraId="33A97902" w14:textId="77777777" w:rsidR="00D21B10" w:rsidRDefault="00D21B10" w:rsidP="00D21B10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222222"/>
          <w:sz w:val="32"/>
          <w:szCs w:val="32"/>
        </w:rPr>
      </w:pPr>
      <w:r>
        <w:rPr>
          <w:color w:val="222222"/>
          <w:sz w:val="32"/>
          <w:szCs w:val="32"/>
        </w:rPr>
        <w:t xml:space="preserve">Mesmo excomungado pelos jesuítas por viver em concubinato com mais de uma mulher, Ramalho cismou de assistir missa e foi expulso pelo padre. </w:t>
      </w:r>
    </w:p>
    <w:p w14:paraId="0794211D" w14:textId="77777777" w:rsidR="00D21B10" w:rsidRDefault="00D21B10" w:rsidP="00D21B10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222222"/>
          <w:sz w:val="32"/>
          <w:szCs w:val="32"/>
        </w:rPr>
      </w:pPr>
      <w:r>
        <w:rPr>
          <w:color w:val="222222"/>
          <w:sz w:val="32"/>
          <w:szCs w:val="32"/>
        </w:rPr>
        <w:t>Os filhos juraram (no linguajar de hoje)  ...</w:t>
      </w:r>
      <w:r>
        <w:rPr>
          <w:i/>
          <w:iCs/>
          <w:color w:val="222222"/>
          <w:sz w:val="32"/>
          <w:szCs w:val="32"/>
        </w:rPr>
        <w:t>detonar</w:t>
      </w:r>
      <w:r>
        <w:rPr>
          <w:color w:val="222222"/>
          <w:sz w:val="32"/>
          <w:szCs w:val="32"/>
        </w:rPr>
        <w:t xml:space="preserve"> o padre. Não consta que hajam xingado o sacerdote de vagabundo e traidor. Bartira foi atrás deles, e os desarmou, salvando a vida do jesuíta Leonardo Nunes. </w:t>
      </w:r>
    </w:p>
    <w:p w14:paraId="58C711C7" w14:textId="77777777" w:rsidR="00D21B10" w:rsidRDefault="00D21B10" w:rsidP="00D21B10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222222"/>
          <w:sz w:val="32"/>
          <w:szCs w:val="32"/>
        </w:rPr>
      </w:pPr>
      <w:r>
        <w:rPr>
          <w:color w:val="222222"/>
          <w:sz w:val="32"/>
          <w:szCs w:val="32"/>
        </w:rPr>
        <w:t>Outras peripécias foram essenciais ...</w:t>
      </w:r>
      <w:r>
        <w:rPr>
          <w:i/>
          <w:iCs/>
          <w:color w:val="222222"/>
          <w:sz w:val="32"/>
          <w:szCs w:val="32"/>
        </w:rPr>
        <w:t>à verdade</w:t>
      </w:r>
      <w:r>
        <w:rPr>
          <w:color w:val="222222"/>
          <w:sz w:val="32"/>
          <w:szCs w:val="32"/>
        </w:rPr>
        <w:t xml:space="preserve"> histórica brasileira no primeiro século de nossa colonização. Entre elas a que levou ...</w:t>
      </w:r>
      <w:r>
        <w:rPr>
          <w:i/>
          <w:iCs/>
          <w:color w:val="222222"/>
          <w:sz w:val="32"/>
          <w:szCs w:val="32"/>
        </w:rPr>
        <w:t>à botada dos padres fora</w:t>
      </w:r>
      <w:r>
        <w:rPr>
          <w:color w:val="222222"/>
          <w:sz w:val="32"/>
          <w:szCs w:val="32"/>
        </w:rPr>
        <w:t xml:space="preserve"> no século XVII. </w:t>
      </w:r>
    </w:p>
    <w:p w14:paraId="6801DAA1" w14:textId="77777777" w:rsidR="00D21B10" w:rsidRDefault="00D21B10" w:rsidP="00D21B10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222222"/>
          <w:sz w:val="32"/>
          <w:szCs w:val="32"/>
        </w:rPr>
      </w:pPr>
      <w:r>
        <w:rPr>
          <w:color w:val="222222"/>
          <w:sz w:val="32"/>
          <w:szCs w:val="32"/>
        </w:rPr>
        <w:t xml:space="preserve">Os padres exigiam o cumprimento de bulas do papa sobre a liberdade dos índios. Foram expulsos de Piratininga e exilados no Rio de Janeiro. </w:t>
      </w:r>
    </w:p>
    <w:p w14:paraId="2A2D3C70" w14:textId="77777777" w:rsidR="00D21B10" w:rsidRDefault="00D21B10" w:rsidP="00D21B10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222222"/>
          <w:sz w:val="32"/>
          <w:szCs w:val="32"/>
        </w:rPr>
      </w:pPr>
      <w:r>
        <w:rPr>
          <w:color w:val="222222"/>
          <w:sz w:val="32"/>
          <w:szCs w:val="32"/>
        </w:rPr>
        <w:t>Dessa patifaria resultou a importação massiva de africanos para a infame escravidão brasileira então já praticada por Duarte Coelho a partir de 1539 com tráfico negreiro em Pernambuco.</w:t>
      </w:r>
    </w:p>
    <w:p w14:paraId="24746862" w14:textId="77777777" w:rsidR="00D21B10" w:rsidRDefault="00D21B10" w:rsidP="00D21B10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222222"/>
          <w:sz w:val="32"/>
          <w:szCs w:val="32"/>
          <w:shd w:val="clear" w:color="auto" w:fill="FFFFFF"/>
        </w:rPr>
      </w:pPr>
      <w:r>
        <w:rPr>
          <w:color w:val="222222"/>
          <w:sz w:val="32"/>
          <w:szCs w:val="32"/>
        </w:rPr>
        <w:t xml:space="preserve">O </w:t>
      </w:r>
      <w:r>
        <w:rPr>
          <w:color w:val="222222"/>
          <w:sz w:val="32"/>
          <w:szCs w:val="32"/>
          <w:shd w:val="clear" w:color="auto" w:fill="FFFFFF"/>
        </w:rPr>
        <w:t>cunhado de Coelho, Jerônimo de Albuquerque ficou conhecido como ...</w:t>
      </w:r>
      <w:r>
        <w:rPr>
          <w:i/>
          <w:iCs/>
          <w:color w:val="222222"/>
          <w:sz w:val="32"/>
          <w:szCs w:val="32"/>
          <w:shd w:val="clear" w:color="auto" w:fill="FFFFFF"/>
        </w:rPr>
        <w:t>o Adão Pernambucano</w:t>
      </w:r>
      <w:r>
        <w:rPr>
          <w:color w:val="222222"/>
          <w:sz w:val="32"/>
          <w:szCs w:val="32"/>
          <w:shd w:val="clear" w:color="auto" w:fill="FFFFFF"/>
        </w:rPr>
        <w:t xml:space="preserve">. Fora ferido no olho por </w:t>
      </w:r>
      <w:r>
        <w:rPr>
          <w:color w:val="222222"/>
          <w:sz w:val="32"/>
          <w:szCs w:val="32"/>
          <w:shd w:val="clear" w:color="auto" w:fill="FFFFFF"/>
        </w:rPr>
        <w:lastRenderedPageBreak/>
        <w:t>uma flecha e salvo da morte pela filha do líder tabajara Muyrã Ubi, a qual com ele se uniu e deixaram enorme descendência mameluca.</w:t>
      </w:r>
    </w:p>
    <w:p w14:paraId="20D54D52" w14:textId="77777777" w:rsidR="00D21B10" w:rsidRDefault="00D21B10" w:rsidP="00D21B10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222222"/>
          <w:sz w:val="32"/>
          <w:szCs w:val="32"/>
        </w:rPr>
      </w:pPr>
      <w:r>
        <w:rPr>
          <w:bCs/>
          <w:color w:val="000000"/>
          <w:sz w:val="32"/>
          <w:szCs w:val="32"/>
        </w:rPr>
        <w:t>Staden, com a ajuda dos franceses, voltou para a Europa e nos legou sua impressionante história.</w:t>
      </w:r>
    </w:p>
    <w:p w14:paraId="320414D6" w14:textId="77777777" w:rsidR="00D21B10" w:rsidRDefault="00D21B10" w:rsidP="00D21B10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color w:val="222222"/>
          <w:sz w:val="32"/>
          <w:szCs w:val="32"/>
        </w:rPr>
      </w:pPr>
      <w:r>
        <w:rPr>
          <w:color w:val="222222"/>
          <w:sz w:val="32"/>
          <w:szCs w:val="32"/>
        </w:rPr>
        <w:t>Em 1562 Albuquerque recebeu intimação da rainha de Portugal para se casar com a nobre européia Felipa de Mello, por ser ele descendente de reis e segundo os cânones aristocráticos não poderia apenas ter concubinas coloniais. Com ela teve mais onze filhos.</w:t>
      </w:r>
    </w:p>
    <w:p w14:paraId="61A02B9C" w14:textId="77777777" w:rsidR="00D21B10" w:rsidRDefault="00D21B10" w:rsidP="00D21B10">
      <w:pPr>
        <w:pStyle w:val="NormalWeb"/>
        <w:shd w:val="clear" w:color="auto" w:fill="FFFFFF"/>
        <w:spacing w:before="120" w:beforeAutospacing="0" w:after="120" w:afterAutospacing="0" w:line="240" w:lineRule="atLeast"/>
        <w:ind w:firstLine="709"/>
        <w:jc w:val="both"/>
        <w:rPr>
          <w:bCs/>
          <w:color w:val="000000"/>
          <w:sz w:val="32"/>
          <w:szCs w:val="32"/>
        </w:rPr>
      </w:pPr>
      <w:r>
        <w:rPr>
          <w:color w:val="222222"/>
          <w:sz w:val="32"/>
          <w:szCs w:val="32"/>
        </w:rPr>
        <w:t xml:space="preserve"> </w:t>
      </w:r>
      <w:r>
        <w:rPr>
          <w:bCs/>
          <w:color w:val="000000"/>
          <w:sz w:val="32"/>
          <w:szCs w:val="32"/>
        </w:rPr>
        <w:t>Ramalho criou descendência e ficou em Pindorama, tornando-se, com Tibiriçá, patriarca e a filha deste e mulher do outro, Bartira, matriarca dos mamelucos e da brasilidade para além da linha de Tordesilhas. Desde criancinhas.</w:t>
      </w:r>
    </w:p>
    <w:p w14:paraId="58B5DFA7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“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-Criança, não verás país nenhum como este...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” escrevia há noventa anos Olavo Bilac (1865-1918) em seu poema 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Pátria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E completava com o cânone ufanista ...”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Imita na grandeza, a terra em que nasceste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”</w:t>
      </w:r>
    </w:p>
    <w:p w14:paraId="5451FDA8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Consta que Catarina, a esposa portuguesa que João Ramalho havia deixado na Europa, ainda vivia quando da redação de seu testamento no Vale do Paraíba, em 1580. </w:t>
      </w:r>
    </w:p>
    <w:p w14:paraId="687CF6C3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Matriarca e grandeza de Pindorama, Bartira figura nesse testamento como criada do boto João Ramalho, e não como sua mulher. Arrrhhghhh, leitor. </w:t>
      </w:r>
    </w:p>
    <w:p w14:paraId="1D1383CA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10B393E8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543DF59C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680442B4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067FD5DA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713BB33B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1A57D0A0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35EB5D12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215E584D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3B6E56DE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130754C6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1B4BE668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49D2D948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38E66D28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7AF674BD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5BE9755D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2648509F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3F49A373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07105BC1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199CC0F3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57B4AC03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4937DD75" w14:textId="77777777" w:rsidR="00D21B10" w:rsidRDefault="00D21B10" w:rsidP="00D21B1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264027A0" w14:textId="77777777" w:rsidR="000E3D95" w:rsidRDefault="000E3D95" w:rsidP="000E3D95">
      <w:pPr>
        <w:pStyle w:val="Ttulo1"/>
        <w:spacing w:before="0" w:after="0" w:line="240" w:lineRule="atLeast"/>
        <w:ind w:left="720"/>
        <w:jc w:val="right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 xml:space="preserve">            </w:t>
      </w:r>
      <w:bookmarkStart w:id="144" w:name="_Toc25495519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14. o microcosmos cidestadista</w:t>
      </w:r>
      <w:bookmarkEnd w:id="144"/>
    </w:p>
    <w:p w14:paraId="063CE677" w14:textId="77777777" w:rsidR="000E3D95" w:rsidRDefault="000E3D95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696225B1" w14:textId="77777777" w:rsidR="000E3D95" w:rsidRDefault="000E3D95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Desde criancinhas ouvimos que o ser humano é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um microcosmos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com tantas idéias na cabeça, quanto células no corpo, grãos de areia nos mares, e estrelas no céu.</w:t>
      </w:r>
    </w:p>
    <w:p w14:paraId="754CD58F" w14:textId="20D1C6A3" w:rsidR="000E3D95" w:rsidRDefault="000E3D95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Style w:val="clicavel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O macrocosmos ou simplesmente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Cosmos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numa acepção própria da linguagem, segundo o Houaiss, é</w:t>
      </w:r>
      <w:r w:rsidR="00BA0BB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o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espaço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universal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composto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de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matéria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e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energia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e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ordenado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segundo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suas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próprias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leis.</w:t>
      </w:r>
    </w:p>
    <w:p w14:paraId="1FA9BC1F" w14:textId="77777777" w:rsidR="000E3D95" w:rsidRDefault="000E3D95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Na filosofia grega (...</w:t>
      </w:r>
      <w:r>
        <w:rPr>
          <w:rStyle w:val="clicavel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kósmos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 era a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harmonia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universal, o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universo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ordenado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em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leis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e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regularidades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organizado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de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maneira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regular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e</w:t>
      </w:r>
      <w:r>
        <w:rPr>
          <w:rStyle w:val="ac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integrada, em oposição ao conceito ...</w:t>
      </w:r>
      <w:r>
        <w:rPr>
          <w:rStyle w:val="clicavel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de caos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14:paraId="4DA2BDC3" w14:textId="5EF747D0" w:rsidR="000E3D95" w:rsidRDefault="000E3D95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Qualquer um de nós há de descrever ..</w:t>
      </w:r>
      <w:r>
        <w:rPr>
          <w:rStyle w:val="clicavel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graus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de cosmos, 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combinados ...</w:t>
      </w:r>
      <w:r>
        <w:rPr>
          <w:rStyle w:val="clicavel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com graus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de caos, copos meio-cheios combinados com copos meio-vazios ao nosso redor.</w:t>
      </w:r>
      <w:r w:rsidR="007A66B0"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Desde criancinhas.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14:paraId="7756CD22" w14:textId="4E0AA6DB" w:rsidR="000E3D95" w:rsidRDefault="000E3D95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bCs/>
        </w:rPr>
      </w:pP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Vejamos, agora, um exemplo ...</w:t>
      </w:r>
      <w:r>
        <w:rPr>
          <w:rStyle w:val="clicavel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do caos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oficialmente instalado por deficiência de nossa burocracia predadora e cruel: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580895C0" w14:textId="77777777" w:rsidR="000E3D95" w:rsidRDefault="000E3D95" w:rsidP="000E3D95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rStyle w:val="clicavel"/>
          <w:color w:val="000000"/>
          <w:sz w:val="32"/>
          <w:szCs w:val="32"/>
          <w:shd w:val="clear" w:color="auto" w:fill="FFFFFF"/>
        </w:rPr>
        <w:t>No capítulo “</w:t>
      </w:r>
      <w:r>
        <w:rPr>
          <w:rStyle w:val="clicavel"/>
          <w:i/>
          <w:iCs/>
          <w:color w:val="000000"/>
          <w:sz w:val="32"/>
          <w:szCs w:val="32"/>
          <w:shd w:val="clear" w:color="auto" w:fill="FFFFFF"/>
        </w:rPr>
        <w:t>O Adestramento Replicante</w:t>
      </w:r>
      <w:r>
        <w:rPr>
          <w:rStyle w:val="clicavel"/>
          <w:color w:val="000000"/>
          <w:sz w:val="32"/>
          <w:szCs w:val="32"/>
          <w:shd w:val="clear" w:color="auto" w:fill="FFFFFF"/>
        </w:rPr>
        <w:t>” deste ensaio, informei ao leitor: “</w:t>
      </w:r>
      <w:r>
        <w:rPr>
          <w:i/>
          <w:iCs/>
          <w:color w:val="000000"/>
          <w:sz w:val="32"/>
          <w:szCs w:val="32"/>
        </w:rPr>
        <w:t>O Globo anuncia, neste final do mês de maio que o Ministro Fachin do Supremo manda retirar adolescentes sentenciados das unidades de internação superlotadas, colocando-os em regime ...domiciliar</w:t>
      </w:r>
      <w:r>
        <w:rPr>
          <w:i/>
          <w:color w:val="000000"/>
          <w:sz w:val="32"/>
          <w:szCs w:val="32"/>
        </w:rPr>
        <w:t>”</w:t>
      </w:r>
      <w:r>
        <w:rPr>
          <w:color w:val="000000"/>
          <w:sz w:val="32"/>
          <w:szCs w:val="32"/>
        </w:rPr>
        <w:t xml:space="preserve">. </w:t>
      </w:r>
    </w:p>
    <w:p w14:paraId="5C65BF17" w14:textId="77777777" w:rsidR="000E3D95" w:rsidRDefault="000E3D95" w:rsidP="000E3D95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Naquele capítulo também procurei fazer sugestões nos termos da Lei oficial: “</w:t>
      </w:r>
      <w:r>
        <w:rPr>
          <w:i/>
          <w:iCs/>
          <w:color w:val="000000"/>
          <w:sz w:val="32"/>
          <w:szCs w:val="32"/>
        </w:rPr>
        <w:t>Isso não basta, Senhores</w:t>
      </w:r>
      <w:r>
        <w:rPr>
          <w:color w:val="000000"/>
          <w:sz w:val="32"/>
          <w:szCs w:val="32"/>
        </w:rPr>
        <w:t xml:space="preserve">”. </w:t>
      </w:r>
    </w:p>
    <w:p w14:paraId="4660B51D" w14:textId="77777777" w:rsidR="000E3D95" w:rsidRDefault="000E3D95" w:rsidP="000E3D95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“</w:t>
      </w:r>
      <w:r>
        <w:rPr>
          <w:i/>
          <w:iCs/>
          <w:color w:val="000000"/>
          <w:sz w:val="32"/>
          <w:szCs w:val="32"/>
        </w:rPr>
        <w:t>O que o Supremo deve decidir</w:t>
      </w:r>
      <w:r>
        <w:rPr>
          <w:color w:val="000000"/>
          <w:sz w:val="32"/>
          <w:szCs w:val="32"/>
        </w:rPr>
        <w:t>” procurei ponderar “</w:t>
      </w:r>
      <w:r>
        <w:rPr>
          <w:i/>
          <w:iCs/>
          <w:color w:val="000000"/>
          <w:sz w:val="32"/>
          <w:szCs w:val="32"/>
        </w:rPr>
        <w:t>é que ...o Sistema de Internação brasileiro substitua ...o adestramento do padrão ...good cop/bad cop de punir adolescentes sentenciados, pelo ...dever natural de educar a juventude para a sociedade ...que se quer justa</w:t>
      </w:r>
      <w:r>
        <w:rPr>
          <w:color w:val="000000"/>
          <w:sz w:val="32"/>
          <w:szCs w:val="32"/>
        </w:rPr>
        <w:t>”.</w:t>
      </w:r>
    </w:p>
    <w:p w14:paraId="0710F89F" w14:textId="77777777" w:rsidR="000E3D95" w:rsidRDefault="000E3D95" w:rsidP="000E3D95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Para acabar ...</w:t>
      </w:r>
      <w:r>
        <w:rPr>
          <w:i/>
          <w:iCs/>
          <w:color w:val="000000"/>
          <w:sz w:val="32"/>
          <w:szCs w:val="32"/>
        </w:rPr>
        <w:t xml:space="preserve">com o </w:t>
      </w:r>
      <w:r>
        <w:rPr>
          <w:color w:val="000000"/>
          <w:sz w:val="32"/>
          <w:szCs w:val="32"/>
        </w:rPr>
        <w:t>caos (desorganização, confusão, distopia) no universo dos adolescentes recrutados para o crime tive o cuidado de sugerir ali que o Supremo Tribunal decidisse simplesmente ...</w:t>
      </w:r>
      <w:r>
        <w:rPr>
          <w:i/>
          <w:iCs/>
          <w:color w:val="000000"/>
          <w:sz w:val="32"/>
          <w:szCs w:val="32"/>
        </w:rPr>
        <w:t>mandar cumprir a lei oficial</w:t>
      </w:r>
      <w:r>
        <w:rPr>
          <w:color w:val="000000"/>
          <w:sz w:val="32"/>
          <w:szCs w:val="32"/>
        </w:rPr>
        <w:t xml:space="preserve"> que nós já temos. </w:t>
      </w:r>
    </w:p>
    <w:p w14:paraId="311EB27F" w14:textId="77777777" w:rsidR="000E3D95" w:rsidRDefault="000E3D95" w:rsidP="000E3D95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E que o fizesse, no regime ...</w:t>
      </w:r>
      <w:r>
        <w:rPr>
          <w:i/>
          <w:color w:val="000000"/>
          <w:sz w:val="32"/>
          <w:szCs w:val="32"/>
        </w:rPr>
        <w:t>de liberdade assistida</w:t>
      </w:r>
      <w:r>
        <w:rPr>
          <w:iCs/>
          <w:color w:val="000000"/>
          <w:sz w:val="32"/>
          <w:szCs w:val="32"/>
        </w:rPr>
        <w:t xml:space="preserve"> (vou repetir ...</w:t>
      </w:r>
      <w:r>
        <w:rPr>
          <w:i/>
          <w:color w:val="000000"/>
          <w:sz w:val="32"/>
          <w:szCs w:val="32"/>
        </w:rPr>
        <w:t>liberdade assistida</w:t>
      </w:r>
      <w:r>
        <w:rPr>
          <w:iCs/>
          <w:color w:val="000000"/>
          <w:sz w:val="32"/>
          <w:szCs w:val="32"/>
        </w:rPr>
        <w:t>)</w:t>
      </w:r>
      <w:r>
        <w:rPr>
          <w:color w:val="000000"/>
          <w:sz w:val="32"/>
          <w:szCs w:val="32"/>
        </w:rPr>
        <w:t>, como preveem, rigorosamente, os princípios constantes do artigo 118 do Estatuto da Criança e do Adolescente:</w:t>
      </w:r>
    </w:p>
    <w:p w14:paraId="01B27799" w14:textId="77777777" w:rsidR="000E3D95" w:rsidRDefault="000E3D95" w:rsidP="000E3D95">
      <w:pPr>
        <w:pStyle w:val="NormalWeb"/>
        <w:spacing w:before="120" w:beforeAutospacing="0" w:after="120" w:afterAutospacing="0" w:line="240" w:lineRule="atLeast"/>
        <w:ind w:left="52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Estatuto - Art. 118. </w:t>
      </w:r>
      <w:r>
        <w:rPr>
          <w:i/>
          <w:sz w:val="28"/>
          <w:szCs w:val="28"/>
          <w:u w:val="single"/>
        </w:rPr>
        <w:t>A liberdade assistida</w:t>
      </w:r>
      <w:r>
        <w:rPr>
          <w:i/>
          <w:sz w:val="28"/>
          <w:szCs w:val="28"/>
        </w:rPr>
        <w:t xml:space="preserve"> será adotada sempre que se afigurar </w:t>
      </w:r>
      <w:r>
        <w:rPr>
          <w:i/>
          <w:sz w:val="28"/>
          <w:szCs w:val="28"/>
          <w:u w:val="single"/>
        </w:rPr>
        <w:t>a medida mais adequada</w:t>
      </w:r>
      <w:r>
        <w:rPr>
          <w:i/>
          <w:sz w:val="28"/>
          <w:szCs w:val="28"/>
        </w:rPr>
        <w:t xml:space="preserve"> para o fim de </w:t>
      </w:r>
      <w:r>
        <w:rPr>
          <w:i/>
          <w:sz w:val="28"/>
          <w:szCs w:val="28"/>
          <w:u w:val="single"/>
        </w:rPr>
        <w:t>acompanhar</w:t>
      </w:r>
      <w:r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  <w:u w:val="single"/>
        </w:rPr>
        <w:t>auxiliar</w:t>
      </w:r>
      <w:r>
        <w:rPr>
          <w:i/>
          <w:sz w:val="28"/>
          <w:szCs w:val="28"/>
        </w:rPr>
        <w:t xml:space="preserve"> e </w:t>
      </w:r>
      <w:r>
        <w:rPr>
          <w:i/>
          <w:sz w:val="28"/>
          <w:szCs w:val="28"/>
          <w:u w:val="single"/>
        </w:rPr>
        <w:t>orientar</w:t>
      </w:r>
      <w:r>
        <w:rPr>
          <w:i/>
          <w:sz w:val="28"/>
          <w:szCs w:val="28"/>
        </w:rPr>
        <w:t xml:space="preserve"> o adolescente.</w:t>
      </w:r>
    </w:p>
    <w:p w14:paraId="36A2EAAB" w14:textId="77777777" w:rsidR="000E3D95" w:rsidRDefault="000E3D95" w:rsidP="000E3D95">
      <w:pPr>
        <w:pStyle w:val="NormalWeb"/>
        <w:spacing w:before="120" w:beforeAutospacing="0" w:after="120" w:afterAutospacing="0" w:line="240" w:lineRule="atLeast"/>
        <w:ind w:left="52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§ 1º A autoridade designará </w:t>
      </w:r>
      <w:r>
        <w:rPr>
          <w:i/>
          <w:sz w:val="28"/>
          <w:szCs w:val="28"/>
          <w:u w:val="single"/>
        </w:rPr>
        <w:t>pessoa capacitada</w:t>
      </w:r>
      <w:r>
        <w:rPr>
          <w:i/>
          <w:sz w:val="28"/>
          <w:szCs w:val="28"/>
        </w:rPr>
        <w:t xml:space="preserve"> para acompanhar o caso, a qual poderá ser recomendada por entidade ou programa de atendimento.</w:t>
      </w:r>
    </w:p>
    <w:p w14:paraId="231183E8" w14:textId="77777777" w:rsidR="000E3D95" w:rsidRDefault="000E3D95" w:rsidP="000E3D95">
      <w:pPr>
        <w:pStyle w:val="NormalWeb"/>
        <w:spacing w:before="120" w:beforeAutospacing="0" w:after="120" w:afterAutospacing="0" w:line="240" w:lineRule="atLeast"/>
        <w:ind w:left="52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§ 2º </w:t>
      </w:r>
      <w:r>
        <w:rPr>
          <w:i/>
          <w:sz w:val="28"/>
          <w:szCs w:val="28"/>
          <w:u w:val="single"/>
        </w:rPr>
        <w:t>A liberdade assistida</w:t>
      </w:r>
      <w:r>
        <w:rPr>
          <w:i/>
          <w:sz w:val="28"/>
          <w:szCs w:val="28"/>
        </w:rPr>
        <w:t xml:space="preserve"> será fixada pelo prazo mínimo de seis meses, </w:t>
      </w:r>
      <w:r>
        <w:rPr>
          <w:i/>
          <w:sz w:val="28"/>
          <w:szCs w:val="28"/>
          <w:u w:val="single"/>
        </w:rPr>
        <w:t>podendo</w:t>
      </w:r>
      <w:r>
        <w:rPr>
          <w:i/>
          <w:sz w:val="28"/>
          <w:szCs w:val="28"/>
        </w:rPr>
        <w:t xml:space="preserve"> a qualquer tempo </w:t>
      </w:r>
      <w:r>
        <w:rPr>
          <w:i/>
          <w:sz w:val="28"/>
          <w:szCs w:val="28"/>
          <w:u w:val="single"/>
        </w:rPr>
        <w:t>ser prorrogada, revogada ou substituída</w:t>
      </w:r>
      <w:r>
        <w:rPr>
          <w:i/>
          <w:sz w:val="28"/>
          <w:szCs w:val="28"/>
        </w:rPr>
        <w:t xml:space="preserve"> por outra medida, </w:t>
      </w:r>
      <w:r>
        <w:rPr>
          <w:i/>
          <w:sz w:val="28"/>
          <w:szCs w:val="28"/>
          <w:u w:val="single"/>
        </w:rPr>
        <w:t>ouvido o orientador, o Ministério Público e o defensor</w:t>
      </w:r>
      <w:r>
        <w:rPr>
          <w:i/>
          <w:sz w:val="28"/>
          <w:szCs w:val="28"/>
        </w:rPr>
        <w:t>.</w:t>
      </w:r>
    </w:p>
    <w:p w14:paraId="71FE2755" w14:textId="77777777" w:rsidR="000E3D95" w:rsidRDefault="000E3D95" w:rsidP="000E3D95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Liberdade, leitor, epistemicamente ...</w:t>
      </w:r>
      <w:r>
        <w:rPr>
          <w:i/>
          <w:color w:val="000000"/>
          <w:sz w:val="32"/>
          <w:szCs w:val="32"/>
        </w:rPr>
        <w:t>assistida</w:t>
      </w:r>
      <w:r>
        <w:rPr>
          <w:color w:val="000000"/>
          <w:sz w:val="32"/>
          <w:szCs w:val="32"/>
        </w:rPr>
        <w:t>, nos termos do artigo 119 que eu tive a honra histórica de ajudar a redigir:</w:t>
      </w:r>
    </w:p>
    <w:p w14:paraId="3E37CFBB" w14:textId="77777777" w:rsidR="000E3D95" w:rsidRDefault="000E3D95" w:rsidP="000E3D95">
      <w:pPr>
        <w:pStyle w:val="NormalWeb"/>
        <w:spacing w:before="240" w:beforeAutospacing="0" w:after="240" w:afterAutospacing="0" w:line="240" w:lineRule="atLeast"/>
        <w:ind w:left="708"/>
        <w:jc w:val="both"/>
        <w:rPr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t>Estatuto -</w:t>
      </w:r>
      <w:r>
        <w:rPr>
          <w:i/>
          <w:sz w:val="28"/>
          <w:szCs w:val="28"/>
        </w:rPr>
        <w:t xml:space="preserve"> Art. 119. </w:t>
      </w:r>
      <w:r>
        <w:rPr>
          <w:i/>
          <w:sz w:val="28"/>
          <w:szCs w:val="28"/>
          <w:u w:val="single"/>
        </w:rPr>
        <w:t>Incumbe ao orientador</w:t>
      </w:r>
      <w:r>
        <w:rPr>
          <w:i/>
          <w:sz w:val="28"/>
          <w:szCs w:val="28"/>
        </w:rPr>
        <w:t xml:space="preserve">, com o </w:t>
      </w:r>
      <w:r>
        <w:rPr>
          <w:i/>
          <w:sz w:val="28"/>
          <w:szCs w:val="28"/>
          <w:u w:val="single"/>
        </w:rPr>
        <w:t>apoio e a supervisão</w:t>
      </w:r>
      <w:r>
        <w:rPr>
          <w:i/>
          <w:sz w:val="28"/>
          <w:szCs w:val="28"/>
        </w:rPr>
        <w:t xml:space="preserve"> da autoridade competente, </w:t>
      </w:r>
      <w:r>
        <w:rPr>
          <w:i/>
          <w:sz w:val="28"/>
          <w:szCs w:val="28"/>
          <w:u w:val="single"/>
        </w:rPr>
        <w:t>a realização dos seguintes encargos</w:t>
      </w:r>
      <w:r>
        <w:rPr>
          <w:i/>
          <w:sz w:val="28"/>
          <w:szCs w:val="28"/>
        </w:rPr>
        <w:t>,</w:t>
      </w:r>
      <w:r>
        <w:rPr>
          <w:i/>
          <w:sz w:val="28"/>
          <w:szCs w:val="28"/>
          <w:u w:val="single"/>
        </w:rPr>
        <w:t xml:space="preserve"> entre outros</w:t>
      </w:r>
      <w:r>
        <w:rPr>
          <w:i/>
          <w:sz w:val="28"/>
          <w:szCs w:val="28"/>
        </w:rPr>
        <w:t>:</w:t>
      </w:r>
    </w:p>
    <w:p w14:paraId="7E29097A" w14:textId="77777777" w:rsidR="000E3D95" w:rsidRDefault="000E3D95" w:rsidP="000E3D95">
      <w:pPr>
        <w:pStyle w:val="NormalWeb"/>
        <w:spacing w:before="240" w:beforeAutospacing="0" w:after="240" w:afterAutospacing="0" w:line="240" w:lineRule="atLeast"/>
        <w:ind w:left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I - </w:t>
      </w:r>
      <w:r>
        <w:rPr>
          <w:i/>
          <w:sz w:val="28"/>
          <w:szCs w:val="28"/>
          <w:u w:val="single"/>
        </w:rPr>
        <w:t>promover socialmente o adolescente</w:t>
      </w:r>
      <w:r>
        <w:rPr>
          <w:i/>
          <w:sz w:val="28"/>
          <w:szCs w:val="28"/>
        </w:rPr>
        <w:t xml:space="preserve"> e sua família, fornecendo-lhes </w:t>
      </w:r>
      <w:r>
        <w:rPr>
          <w:i/>
          <w:sz w:val="28"/>
          <w:szCs w:val="28"/>
          <w:u w:val="single"/>
        </w:rPr>
        <w:t>orientação</w:t>
      </w:r>
      <w:r>
        <w:rPr>
          <w:i/>
          <w:sz w:val="28"/>
          <w:szCs w:val="28"/>
        </w:rPr>
        <w:t xml:space="preserve"> e inserindo-os, se necessário, </w:t>
      </w:r>
      <w:r>
        <w:rPr>
          <w:i/>
          <w:sz w:val="28"/>
          <w:szCs w:val="28"/>
          <w:u w:val="single"/>
        </w:rPr>
        <w:t>em programa</w:t>
      </w:r>
      <w:r>
        <w:rPr>
          <w:i/>
          <w:sz w:val="28"/>
          <w:szCs w:val="28"/>
        </w:rPr>
        <w:t xml:space="preserve"> oficial ou comunitário </w:t>
      </w:r>
      <w:r>
        <w:rPr>
          <w:i/>
          <w:sz w:val="28"/>
          <w:szCs w:val="28"/>
          <w:u w:val="single"/>
        </w:rPr>
        <w:t>de auxílio</w:t>
      </w:r>
      <w:r>
        <w:rPr>
          <w:i/>
          <w:sz w:val="28"/>
          <w:szCs w:val="28"/>
        </w:rPr>
        <w:t xml:space="preserve"> e </w:t>
      </w:r>
      <w:r>
        <w:rPr>
          <w:i/>
          <w:sz w:val="28"/>
          <w:szCs w:val="28"/>
          <w:u w:val="single"/>
        </w:rPr>
        <w:t>assistência social</w:t>
      </w:r>
      <w:r>
        <w:rPr>
          <w:i/>
          <w:sz w:val="28"/>
          <w:szCs w:val="28"/>
        </w:rPr>
        <w:t>;</w:t>
      </w:r>
    </w:p>
    <w:p w14:paraId="075D97A4" w14:textId="77777777" w:rsidR="000E3D95" w:rsidRDefault="000E3D95" w:rsidP="000E3D95">
      <w:pPr>
        <w:pStyle w:val="NormalWeb"/>
        <w:spacing w:before="240" w:beforeAutospacing="0" w:after="240" w:afterAutospacing="0" w:line="240" w:lineRule="atLeast"/>
        <w:ind w:left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II - </w:t>
      </w:r>
      <w:r>
        <w:rPr>
          <w:i/>
          <w:sz w:val="28"/>
          <w:szCs w:val="28"/>
          <w:u w:val="single"/>
        </w:rPr>
        <w:t>supervisionar a freqüência e o aproveitamento escolar do adolescente</w:t>
      </w:r>
      <w:r>
        <w:rPr>
          <w:i/>
          <w:sz w:val="28"/>
          <w:szCs w:val="28"/>
        </w:rPr>
        <w:t>, promovendo, inclusive, sua matrícula;</w:t>
      </w:r>
    </w:p>
    <w:p w14:paraId="2C8F2E0B" w14:textId="77777777" w:rsidR="000E3D95" w:rsidRDefault="000E3D95" w:rsidP="000E3D95">
      <w:pPr>
        <w:pStyle w:val="NormalWeb"/>
        <w:spacing w:before="240" w:beforeAutospacing="0" w:after="240" w:afterAutospacing="0" w:line="240" w:lineRule="atLeast"/>
        <w:ind w:left="708"/>
        <w:jc w:val="both"/>
        <w:rPr>
          <w:sz w:val="32"/>
          <w:szCs w:val="32"/>
        </w:rPr>
      </w:pPr>
      <w:r>
        <w:rPr>
          <w:i/>
          <w:sz w:val="28"/>
          <w:szCs w:val="28"/>
        </w:rPr>
        <w:t xml:space="preserve">III - </w:t>
      </w:r>
      <w:r>
        <w:rPr>
          <w:i/>
          <w:sz w:val="28"/>
          <w:szCs w:val="28"/>
          <w:u w:val="single"/>
        </w:rPr>
        <w:t>diligenciar</w:t>
      </w:r>
      <w:r>
        <w:rPr>
          <w:i/>
          <w:sz w:val="28"/>
          <w:szCs w:val="28"/>
        </w:rPr>
        <w:t xml:space="preserve"> no sentido da </w:t>
      </w:r>
      <w:r>
        <w:rPr>
          <w:i/>
          <w:sz w:val="28"/>
          <w:szCs w:val="28"/>
          <w:u w:val="single"/>
        </w:rPr>
        <w:t>profissionalização do adolescente</w:t>
      </w:r>
      <w:r>
        <w:rPr>
          <w:i/>
          <w:sz w:val="28"/>
          <w:szCs w:val="28"/>
        </w:rPr>
        <w:t xml:space="preserve"> e de sua </w:t>
      </w:r>
      <w:r>
        <w:rPr>
          <w:i/>
          <w:sz w:val="28"/>
          <w:szCs w:val="28"/>
          <w:u w:val="single"/>
        </w:rPr>
        <w:t>inserção no mercado de trabalho</w:t>
      </w:r>
      <w:r>
        <w:rPr>
          <w:sz w:val="32"/>
          <w:szCs w:val="32"/>
        </w:rPr>
        <w:t xml:space="preserve"> ...</w:t>
      </w:r>
    </w:p>
    <w:p w14:paraId="0BE63012" w14:textId="7747FA65" w:rsidR="000E3D95" w:rsidRDefault="000E3D95" w:rsidP="000E3D95">
      <w:pPr>
        <w:pStyle w:val="padro"/>
        <w:spacing w:before="120" w:beforeAutospacing="0" w:after="120" w:afterAutospacing="0" w:line="240" w:lineRule="atLeast"/>
        <w:ind w:firstLine="709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Como se lê aí, o ...</w:t>
      </w:r>
      <w:r>
        <w:rPr>
          <w:i/>
          <w:iCs/>
          <w:color w:val="000000"/>
          <w:sz w:val="32"/>
          <w:szCs w:val="32"/>
        </w:rPr>
        <w:t>dever natural</w:t>
      </w:r>
      <w:r>
        <w:rPr>
          <w:color w:val="000000"/>
          <w:sz w:val="32"/>
          <w:szCs w:val="32"/>
        </w:rPr>
        <w:t xml:space="preserve"> dos órgãos públicos é que a sentença seja cumprida em programa ...</w:t>
      </w:r>
      <w:r>
        <w:rPr>
          <w:i/>
          <w:color w:val="000000"/>
          <w:sz w:val="32"/>
          <w:szCs w:val="32"/>
        </w:rPr>
        <w:t>sócio-educativo</w:t>
      </w:r>
      <w:r>
        <w:rPr>
          <w:color w:val="000000"/>
          <w:sz w:val="32"/>
          <w:szCs w:val="32"/>
        </w:rPr>
        <w:t xml:space="preserve"> de sofisticado ...</w:t>
      </w:r>
      <w:r>
        <w:rPr>
          <w:i/>
          <w:color w:val="000000"/>
          <w:sz w:val="32"/>
          <w:szCs w:val="32"/>
        </w:rPr>
        <w:t>ajuste</w:t>
      </w:r>
      <w:r>
        <w:rPr>
          <w:color w:val="000000"/>
          <w:sz w:val="32"/>
          <w:szCs w:val="32"/>
        </w:rPr>
        <w:t xml:space="preserve"> do sentenciado</w:t>
      </w:r>
      <w:r w:rsidR="006F2483">
        <w:rPr>
          <w:color w:val="000000"/>
          <w:sz w:val="32"/>
          <w:szCs w:val="32"/>
        </w:rPr>
        <w:t xml:space="preserve"> na prática do dia a dia</w:t>
      </w:r>
      <w:r>
        <w:rPr>
          <w:color w:val="000000"/>
          <w:sz w:val="32"/>
          <w:szCs w:val="32"/>
        </w:rPr>
        <w:t>, ...</w:t>
      </w:r>
      <w:r>
        <w:rPr>
          <w:i/>
          <w:color w:val="000000"/>
          <w:sz w:val="32"/>
          <w:szCs w:val="32"/>
        </w:rPr>
        <w:t>pelo exemplo</w:t>
      </w:r>
      <w:r>
        <w:rPr>
          <w:color w:val="000000"/>
          <w:sz w:val="32"/>
          <w:szCs w:val="32"/>
        </w:rPr>
        <w:t xml:space="preserve"> (não ...</w:t>
      </w:r>
      <w:r>
        <w:rPr>
          <w:i/>
          <w:color w:val="000000"/>
          <w:sz w:val="32"/>
          <w:szCs w:val="32"/>
        </w:rPr>
        <w:t>pela retórica</w:t>
      </w:r>
      <w:r w:rsidR="004858DE">
        <w:rPr>
          <w:iCs/>
          <w:color w:val="000000"/>
          <w:sz w:val="32"/>
          <w:szCs w:val="32"/>
        </w:rPr>
        <w:t xml:space="preserve"> usual</w:t>
      </w:r>
      <w:r>
        <w:rPr>
          <w:color w:val="000000"/>
          <w:sz w:val="32"/>
          <w:szCs w:val="32"/>
        </w:rPr>
        <w:t>), aos princípios de honestidade, respeito ao próximo e moralidade ...</w:t>
      </w:r>
      <w:r>
        <w:rPr>
          <w:i/>
          <w:color w:val="000000"/>
          <w:sz w:val="32"/>
          <w:szCs w:val="32"/>
        </w:rPr>
        <w:t>da eficiência</w:t>
      </w:r>
      <w:r>
        <w:rPr>
          <w:color w:val="000000"/>
          <w:sz w:val="32"/>
          <w:szCs w:val="32"/>
        </w:rPr>
        <w:t xml:space="preserve"> cidadã:</w:t>
      </w:r>
    </w:p>
    <w:p w14:paraId="68BED858" w14:textId="05EAD25E" w:rsidR="00565C30" w:rsidRDefault="00565C30" w:rsidP="00565C30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Constituição - Art. </w:t>
      </w:r>
      <w:smartTag w:uri="urn:schemas-microsoft-com:office:smarttags" w:element="metricconverter">
        <w:smartTagPr>
          <w:attr w:name="ProductID" w:val="37. A"/>
        </w:smartTagPr>
        <w:r>
          <w:rPr>
            <w:i/>
            <w:color w:val="000000"/>
            <w:sz w:val="28"/>
            <w:szCs w:val="28"/>
          </w:rPr>
          <w:t xml:space="preserve">37. </w:t>
        </w:r>
        <w:r>
          <w:rPr>
            <w:i/>
            <w:color w:val="000000"/>
            <w:sz w:val="28"/>
            <w:szCs w:val="28"/>
            <w:u w:val="single"/>
          </w:rPr>
          <w:t>A</w:t>
        </w:r>
      </w:smartTag>
      <w:r>
        <w:rPr>
          <w:i/>
          <w:color w:val="000000"/>
          <w:sz w:val="28"/>
          <w:szCs w:val="28"/>
          <w:u w:val="single"/>
        </w:rPr>
        <w:t xml:space="preserve"> administração pública </w:t>
      </w:r>
      <w:r>
        <w:rPr>
          <w:i/>
          <w:color w:val="000000"/>
          <w:sz w:val="28"/>
          <w:szCs w:val="28"/>
        </w:rPr>
        <w:t xml:space="preserve">direta e indireta de qualquer dos Poderes da União, dos Estados, do Distrito Federal e dos Municípios </w:t>
      </w:r>
      <w:r>
        <w:rPr>
          <w:i/>
          <w:color w:val="000000"/>
          <w:sz w:val="28"/>
          <w:szCs w:val="28"/>
          <w:u w:val="single"/>
        </w:rPr>
        <w:t>obedecerá aos princípios de</w:t>
      </w:r>
      <w:r>
        <w:rPr>
          <w:i/>
          <w:color w:val="000000"/>
          <w:sz w:val="28"/>
          <w:szCs w:val="28"/>
        </w:rPr>
        <w:t xml:space="preserve"> legalidade, impessoalidade, </w:t>
      </w:r>
      <w:r>
        <w:rPr>
          <w:i/>
          <w:color w:val="000000"/>
          <w:sz w:val="28"/>
          <w:szCs w:val="28"/>
          <w:u w:val="single"/>
        </w:rPr>
        <w:t>moralidade</w:t>
      </w:r>
      <w:r>
        <w:rPr>
          <w:i/>
          <w:color w:val="000000"/>
          <w:sz w:val="28"/>
          <w:szCs w:val="28"/>
        </w:rPr>
        <w:t xml:space="preserve">, publicidade e </w:t>
      </w:r>
      <w:r w:rsidRPr="00565C30">
        <w:rPr>
          <w:i/>
          <w:color w:val="000000"/>
          <w:sz w:val="28"/>
          <w:szCs w:val="28"/>
          <w:u w:val="single"/>
        </w:rPr>
        <w:t>eficiência</w:t>
      </w:r>
      <w:r>
        <w:rPr>
          <w:i/>
          <w:color w:val="000000"/>
          <w:sz w:val="28"/>
          <w:szCs w:val="28"/>
        </w:rPr>
        <w:t xml:space="preserve"> e, também, ao seguinte: </w:t>
      </w:r>
      <w:hyperlink r:id="rId45" w:anchor="art37" w:history="1">
        <w:r>
          <w:rPr>
            <w:rStyle w:val="Hyperlink"/>
            <w:rFonts w:eastAsiaTheme="majorEastAsia"/>
            <w:i/>
          </w:rPr>
          <w:t>(Redação dada pela Emenda Constitucional nº 19, de 1998)</w:t>
        </w:r>
      </w:hyperlink>
    </w:p>
    <w:p w14:paraId="18CECE60" w14:textId="2EA17372" w:rsidR="000E3D95" w:rsidRDefault="005761CB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Style w:val="clicavel"/>
          <w:rFonts w:ascii="Times New Roman" w:hAnsi="Times New Roman" w:cs="Times New Roman"/>
          <w:shd w:val="clear" w:color="auto" w:fill="FFFFFF"/>
        </w:rPr>
      </w:pP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Ninguém é qualificado como ...</w:t>
      </w:r>
      <w:r w:rsidRPr="005761CB">
        <w:rPr>
          <w:rStyle w:val="clicavel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cidadão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e</w:t>
      </w:r>
      <w:r w:rsidR="009D54EF"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no sentido espiritual do termo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como ...</w:t>
      </w:r>
      <w:r>
        <w:rPr>
          <w:rStyle w:val="clicavel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estadista</w:t>
      </w:r>
      <w:r w:rsidR="003A370D"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ao deus</w:t>
      </w:r>
      <w:r w:rsidR="009D54EF"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dará. </w:t>
      </w:r>
      <w:r w:rsidR="000E3D95"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Pois vejam o resultado do desastre ...</w:t>
      </w:r>
      <w:r w:rsidR="000E3D95">
        <w:rPr>
          <w:rStyle w:val="clicavel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no descumprimento</w:t>
      </w:r>
      <w:r w:rsidR="000E3D95"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da doutrina ...</w:t>
      </w:r>
      <w:r w:rsidR="000E3D95">
        <w:rPr>
          <w:rStyle w:val="clicavel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da Proteção Integral</w:t>
      </w:r>
      <w:r w:rsidR="000E3D95"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da juventude, naquela situação:</w:t>
      </w:r>
    </w:p>
    <w:p w14:paraId="50CFF651" w14:textId="63C0588A" w:rsidR="000E3D95" w:rsidRDefault="000E3D95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Em vez de decidir pelo rigoroso cumprimento da medida sócio-educativa</w:t>
      </w:r>
      <w:r w:rsidR="003B7313"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-</w:t>
      </w:r>
      <w:r w:rsidR="00A862BC"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sob a responsabilidade de um ...</w:t>
      </w:r>
      <w:r w:rsidR="00A862BC">
        <w:rPr>
          <w:rStyle w:val="clicavel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orientador</w:t>
      </w:r>
      <w:r w:rsidR="00A862BC"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pessoal ...</w:t>
      </w:r>
      <w:r w:rsidR="00A862BC">
        <w:rPr>
          <w:rStyle w:val="clicavel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qualificado</w:t>
      </w:r>
      <w:r w:rsidR="003B7313"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-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o ministro infelizmente decidiu pela liberdade pura e simples, ...</w:t>
      </w:r>
      <w:r>
        <w:rPr>
          <w:rStyle w:val="clicavel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em regime domiciliar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sem os rigores dessa disposição do artigo 119 da lei oficial. </w:t>
      </w:r>
    </w:p>
    <w:p w14:paraId="5529592A" w14:textId="75DA5E08" w:rsidR="000E3D95" w:rsidRDefault="000E3D95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O STF deve reconhecer que errou e </w:t>
      </w:r>
      <w:r w:rsidR="008F6554"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tem ...</w:t>
      </w:r>
      <w:r w:rsidR="008F6554">
        <w:rPr>
          <w:rStyle w:val="clicavel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 xml:space="preserve">o dever natural </w:t>
      </w:r>
      <w:r w:rsidR="008F6554"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de </w:t>
      </w:r>
      <w:r w:rsidR="00B05D7F"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...</w:t>
      </w:r>
      <w:r w:rsidRPr="00B05D7F">
        <w:rPr>
          <w:rStyle w:val="clicavel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não voltar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a pecar, digo, não voltar a descumprir ...</w:t>
      </w:r>
      <w:r>
        <w:rPr>
          <w:rStyle w:val="clicavel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a boa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lei 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oficial existente. Foi infeliz. Mas Ruy Barbosa (1849-1923) disse que o Supremo é o que sempre pode ...</w:t>
      </w:r>
      <w:r>
        <w:rPr>
          <w:rStyle w:val="clicavel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corrigir erros</w:t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por último</w:t>
      </w:r>
      <w:r>
        <w:rPr>
          <w:rStyle w:val="Refdenotaderodap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footnoteReference w:id="44"/>
      </w:r>
      <w:r>
        <w:rPr>
          <w:rStyle w:val="clicavel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14:paraId="2E4E94FF" w14:textId="0DD7441D" w:rsidR="000E3D95" w:rsidRDefault="000E3D95" w:rsidP="000E3D95">
      <w:pPr>
        <w:spacing w:before="120" w:after="120" w:line="240" w:lineRule="atLeast"/>
        <w:ind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Um quinto dos adolescentes, dizem, ...</w:t>
      </w:r>
      <w:r>
        <w:rPr>
          <w:rFonts w:ascii="Times New Roman" w:hAnsi="Times New Roman" w:cs="Times New Roman"/>
          <w:i/>
          <w:iCs/>
          <w:sz w:val="32"/>
          <w:szCs w:val="32"/>
        </w:rPr>
        <w:t>beneficiados</w:t>
      </w:r>
      <w:r>
        <w:rPr>
          <w:rFonts w:ascii="Times New Roman" w:hAnsi="Times New Roman" w:cs="Times New Roman"/>
          <w:sz w:val="32"/>
          <w:szCs w:val="32"/>
        </w:rPr>
        <w:t>, mas na verdade ...</w:t>
      </w:r>
      <w:r>
        <w:rPr>
          <w:rFonts w:ascii="Times New Roman" w:hAnsi="Times New Roman" w:cs="Times New Roman"/>
          <w:i/>
          <w:iCs/>
          <w:sz w:val="32"/>
          <w:szCs w:val="32"/>
        </w:rPr>
        <w:t>prejudicados</w:t>
      </w:r>
      <w:r w:rsidR="00222720">
        <w:rPr>
          <w:rFonts w:ascii="Times New Roman" w:hAnsi="Times New Roman" w:cs="Times New Roman"/>
          <w:sz w:val="32"/>
          <w:szCs w:val="32"/>
        </w:rPr>
        <w:t xml:space="preserve"> – ao ...</w:t>
      </w:r>
      <w:r w:rsidR="00222720">
        <w:rPr>
          <w:rFonts w:ascii="Times New Roman" w:hAnsi="Times New Roman" w:cs="Times New Roman"/>
          <w:i/>
          <w:iCs/>
          <w:sz w:val="32"/>
          <w:szCs w:val="32"/>
        </w:rPr>
        <w:t>d</w:t>
      </w:r>
      <w:r w:rsidR="00036FDC">
        <w:rPr>
          <w:rFonts w:ascii="Times New Roman" w:hAnsi="Times New Roman" w:cs="Times New Roman"/>
          <w:i/>
          <w:iCs/>
          <w:sz w:val="32"/>
          <w:szCs w:val="32"/>
        </w:rPr>
        <w:t>e</w:t>
      </w:r>
      <w:r w:rsidR="00222720">
        <w:rPr>
          <w:rFonts w:ascii="Times New Roman" w:hAnsi="Times New Roman" w:cs="Times New Roman"/>
          <w:i/>
          <w:iCs/>
          <w:sz w:val="32"/>
          <w:szCs w:val="32"/>
        </w:rPr>
        <w:t>us-dará</w:t>
      </w:r>
      <w:r w:rsidR="00AD3CFE">
        <w:rPr>
          <w:rFonts w:ascii="Times New Roman" w:hAnsi="Times New Roman" w:cs="Times New Roman"/>
          <w:sz w:val="32"/>
          <w:szCs w:val="32"/>
        </w:rPr>
        <w:t xml:space="preserve"> familiar</w:t>
      </w:r>
      <w:r w:rsidR="00222720">
        <w:rPr>
          <w:rFonts w:ascii="Times New Roman" w:hAnsi="Times New Roman" w:cs="Times New Roman"/>
          <w:sz w:val="32"/>
          <w:szCs w:val="32"/>
        </w:rPr>
        <w:t xml:space="preserve"> -</w:t>
      </w:r>
      <w:r>
        <w:rPr>
          <w:rFonts w:ascii="Times New Roman" w:hAnsi="Times New Roman" w:cs="Times New Roman"/>
          <w:sz w:val="32"/>
          <w:szCs w:val="32"/>
        </w:rPr>
        <w:t xml:space="preserve"> por aquela liminar do STF, a pedido de defensores públicos, já está de volta ao cruel sistema oficial de privação de liberdade. </w:t>
      </w:r>
      <w:r w:rsidR="00AE5878">
        <w:rPr>
          <w:rFonts w:ascii="Times New Roman" w:hAnsi="Times New Roman" w:cs="Times New Roman"/>
          <w:color w:val="414142"/>
          <w:sz w:val="32"/>
          <w:szCs w:val="32"/>
        </w:rPr>
        <w:t>Rebeliões foram estimuladas por ...</w:t>
      </w:r>
      <w:r w:rsidR="00AE5878">
        <w:rPr>
          <w:rFonts w:ascii="Times New Roman" w:hAnsi="Times New Roman" w:cs="Times New Roman"/>
          <w:i/>
          <w:iCs/>
          <w:color w:val="414142"/>
          <w:sz w:val="32"/>
          <w:szCs w:val="32"/>
        </w:rPr>
        <w:t>bad cops</w:t>
      </w:r>
      <w:r w:rsidR="00AE5878">
        <w:rPr>
          <w:rFonts w:ascii="Times New Roman" w:hAnsi="Times New Roman" w:cs="Times New Roman"/>
          <w:color w:val="414142"/>
          <w:sz w:val="32"/>
          <w:szCs w:val="32"/>
        </w:rPr>
        <w:t xml:space="preserve"> da internação.</w:t>
      </w:r>
    </w:p>
    <w:p w14:paraId="17B6D454" w14:textId="6473953F" w:rsidR="000E3D95" w:rsidRPr="00F60A10" w:rsidRDefault="000E3D95" w:rsidP="000E3D95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414142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No Rio de Janeiro, 444 adolescentes com idade entre 13 e 17 anos foram liberados. </w:t>
      </w:r>
      <w:r>
        <w:rPr>
          <w:rFonts w:ascii="Times New Roman" w:hAnsi="Times New Roman" w:cs="Times New Roman"/>
          <w:color w:val="414142"/>
          <w:sz w:val="32"/>
          <w:szCs w:val="32"/>
        </w:rPr>
        <w:t>98 jovens acabaram detidos outra vez. E a mídia, se exata, dá detalhes ...</w:t>
      </w:r>
      <w:r>
        <w:rPr>
          <w:rFonts w:ascii="Times New Roman" w:hAnsi="Times New Roman" w:cs="Times New Roman"/>
          <w:i/>
          <w:iCs/>
          <w:color w:val="414142"/>
          <w:sz w:val="32"/>
          <w:szCs w:val="32"/>
        </w:rPr>
        <w:t>do caos</w:t>
      </w:r>
      <w:r>
        <w:rPr>
          <w:rFonts w:ascii="Times New Roman" w:hAnsi="Times New Roman" w:cs="Times New Roman"/>
          <w:color w:val="414142"/>
          <w:sz w:val="32"/>
          <w:szCs w:val="32"/>
        </w:rPr>
        <w:t xml:space="preserve"> criado pelo desacerto oficial</w:t>
      </w:r>
      <w:r>
        <w:rPr>
          <w:rStyle w:val="Refdenotaderodap"/>
          <w:rFonts w:ascii="Times New Roman" w:hAnsi="Times New Roman" w:cs="Times New Roman"/>
          <w:color w:val="414142"/>
          <w:sz w:val="32"/>
          <w:szCs w:val="32"/>
        </w:rPr>
        <w:footnoteReference w:id="45"/>
      </w:r>
      <w:r>
        <w:rPr>
          <w:rFonts w:ascii="Times New Roman" w:hAnsi="Times New Roman" w:cs="Times New Roman"/>
          <w:color w:val="414142"/>
          <w:sz w:val="32"/>
          <w:szCs w:val="32"/>
        </w:rPr>
        <w:t>.</w:t>
      </w:r>
      <w:r w:rsidR="00150CBA">
        <w:rPr>
          <w:rFonts w:ascii="Times New Roman" w:hAnsi="Times New Roman" w:cs="Times New Roman"/>
          <w:color w:val="414142"/>
          <w:sz w:val="32"/>
          <w:szCs w:val="32"/>
        </w:rPr>
        <w:t xml:space="preserve"> </w:t>
      </w:r>
    </w:p>
    <w:p w14:paraId="5BFC5E40" w14:textId="77777777" w:rsidR="000E3D95" w:rsidRDefault="000E3D95" w:rsidP="000E3D95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 Centro de Apoio Operacional das Promotorias da Infância e da Juventude</w:t>
      </w:r>
      <w:r>
        <w:rPr>
          <w:sz w:val="32"/>
          <w:szCs w:val="32"/>
        </w:rPr>
        <w:t xml:space="preserve"> fez </w:t>
      </w:r>
      <w:r>
        <w:rPr>
          <w:rFonts w:ascii="Times New Roman" w:hAnsi="Times New Roman" w:cs="Times New Roman"/>
          <w:sz w:val="32"/>
          <w:szCs w:val="32"/>
        </w:rPr>
        <w:t>pesquisa</w:t>
      </w:r>
      <w:r>
        <w:rPr>
          <w:sz w:val="32"/>
          <w:szCs w:val="32"/>
        </w:rPr>
        <w:t>. O</w:t>
      </w:r>
      <w:r>
        <w:rPr>
          <w:rFonts w:ascii="Times New Roman" w:hAnsi="Times New Roman" w:cs="Times New Roman"/>
          <w:sz w:val="32"/>
          <w:szCs w:val="32"/>
        </w:rPr>
        <w:t>s reincidentes se envolveram em crimes de roubo, tráfico de drogas, latrocínio e tentativa de homicídio</w:t>
      </w:r>
      <w:r>
        <w:rPr>
          <w:rStyle w:val="Refdenotaderodap"/>
          <w:sz w:val="32"/>
          <w:szCs w:val="32"/>
        </w:rPr>
        <w:footnoteReference w:id="46"/>
      </w:r>
      <w:r>
        <w:rPr>
          <w:rFonts w:ascii="Times New Roman" w:hAnsi="Times New Roman" w:cs="Times New Roman"/>
          <w:sz w:val="32"/>
          <w:szCs w:val="32"/>
        </w:rPr>
        <w:t>. Cinco foram assassinados. Massacrados.</w:t>
      </w:r>
    </w:p>
    <w:p w14:paraId="7BB89EE1" w14:textId="77777777" w:rsidR="000E3D95" w:rsidRDefault="000E3D95" w:rsidP="000E3D95">
      <w:pPr>
        <w:spacing w:before="120" w:after="120" w:line="240" w:lineRule="atLeast"/>
        <w:ind w:firstLine="709"/>
        <w:jc w:val="both"/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</w:t>
      </w:r>
      <w:r>
        <w:rPr>
          <w:sz w:val="32"/>
          <w:szCs w:val="32"/>
        </w:rPr>
        <w:t>um dos  casos, n</w:t>
      </w:r>
      <w:r>
        <w:rPr>
          <w:rFonts w:ascii="Times New Roman" w:hAnsi="Times New Roman" w:cs="Times New Roman"/>
          <w:sz w:val="32"/>
          <w:szCs w:val="32"/>
        </w:rPr>
        <w:t>o dia 3 de outubro,</w:t>
      </w:r>
      <w:r>
        <w:rPr>
          <w:sz w:val="32"/>
          <w:szCs w:val="32"/>
        </w:rPr>
        <w:t xml:space="preserve"> policiais abordaram</w:t>
      </w:r>
      <w:r>
        <w:rPr>
          <w:rFonts w:ascii="Times New Roman" w:hAnsi="Times New Roman" w:cs="Times New Roman"/>
          <w:sz w:val="32"/>
          <w:szCs w:val="32"/>
        </w:rPr>
        <w:t xml:space="preserve"> dois jovens que saíram de uma loja da Rua Visconde de Pirajá e subiram numa motocicleta. </w:t>
      </w:r>
      <w:r>
        <w:rPr>
          <w:sz w:val="32"/>
          <w:szCs w:val="32"/>
        </w:rPr>
        <w:t>O</w:t>
      </w:r>
      <w:r>
        <w:rPr>
          <w:rFonts w:ascii="Times New Roman" w:hAnsi="Times New Roman" w:cs="Times New Roman"/>
          <w:sz w:val="32"/>
          <w:szCs w:val="32"/>
        </w:rPr>
        <w:t xml:space="preserve"> piloto acelerou</w:t>
      </w:r>
      <w:r>
        <w:rPr>
          <w:sz w:val="32"/>
          <w:szCs w:val="32"/>
        </w:rPr>
        <w:t>. Um</w:t>
      </w:r>
      <w:r>
        <w:rPr>
          <w:rFonts w:ascii="Times New Roman" w:hAnsi="Times New Roman" w:cs="Times New Roman"/>
          <w:sz w:val="32"/>
          <w:szCs w:val="32"/>
        </w:rPr>
        <w:t xml:space="preserve"> ficou para trás</w:t>
      </w:r>
      <w:r>
        <w:rPr>
          <w:sz w:val="32"/>
          <w:szCs w:val="32"/>
        </w:rPr>
        <w:t xml:space="preserve">. </w:t>
      </w:r>
    </w:p>
    <w:p w14:paraId="74B41193" w14:textId="77777777" w:rsidR="000E3D95" w:rsidRDefault="000E3D95" w:rsidP="000E3D95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Com 17 anos, o jovem detido </w:t>
      </w:r>
      <w:r>
        <w:rPr>
          <w:sz w:val="32"/>
          <w:szCs w:val="32"/>
        </w:rPr>
        <w:t>havia</w:t>
      </w:r>
      <w:r>
        <w:rPr>
          <w:rFonts w:ascii="Times New Roman" w:hAnsi="Times New Roman" w:cs="Times New Roman"/>
          <w:sz w:val="32"/>
          <w:szCs w:val="32"/>
        </w:rPr>
        <w:t xml:space="preserve"> deixado </w:t>
      </w:r>
      <w:r>
        <w:rPr>
          <w:sz w:val="32"/>
          <w:szCs w:val="32"/>
        </w:rPr>
        <w:t>a internação</w:t>
      </w:r>
      <w:r>
        <w:rPr>
          <w:rFonts w:ascii="Times New Roman" w:hAnsi="Times New Roman" w:cs="Times New Roman"/>
          <w:sz w:val="32"/>
          <w:szCs w:val="32"/>
        </w:rPr>
        <w:t xml:space="preserve"> no dia 25 de julho</w:t>
      </w:r>
      <w:r>
        <w:rPr>
          <w:sz w:val="32"/>
          <w:szCs w:val="32"/>
        </w:rPr>
        <w:t>. Com</w:t>
      </w:r>
      <w:r>
        <w:rPr>
          <w:rFonts w:ascii="Times New Roman" w:hAnsi="Times New Roman" w:cs="Times New Roman"/>
          <w:sz w:val="32"/>
          <w:szCs w:val="32"/>
        </w:rPr>
        <w:t xml:space="preserve"> uma pistola</w:t>
      </w:r>
      <w:r>
        <w:rPr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tentou reagir, mas acabou dominado e flagrado com 28 celulares que havia</w:t>
      </w:r>
      <w:r>
        <w:rPr>
          <w:sz w:val="32"/>
          <w:szCs w:val="32"/>
        </w:rPr>
        <w:t>m</w:t>
      </w:r>
      <w:r>
        <w:rPr>
          <w:rFonts w:ascii="Times New Roman" w:hAnsi="Times New Roman" w:cs="Times New Roman"/>
          <w:sz w:val="32"/>
          <w:szCs w:val="32"/>
        </w:rPr>
        <w:t xml:space="preserve"> acabado de roubar</w:t>
      </w:r>
      <w:r>
        <w:rPr>
          <w:sz w:val="32"/>
          <w:szCs w:val="32"/>
        </w:rPr>
        <w:t>.</w:t>
      </w:r>
    </w:p>
    <w:p w14:paraId="3B132DB6" w14:textId="77777777" w:rsidR="000E3D95" w:rsidRDefault="000E3D95" w:rsidP="000E3D95">
      <w:pPr>
        <w:pStyle w:val="NormalWeb"/>
        <w:spacing w:before="120" w:beforeAutospacing="0" w:after="120" w:afterAutospacing="0" w:line="240" w:lineRule="atLeast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Além dos 444 adolescentes, 174 infratores entre 18 e 21 anos que ainda cumpriam medidas socioeducativas no estado foram </w:t>
      </w:r>
      <w:r>
        <w:rPr>
          <w:sz w:val="32"/>
          <w:szCs w:val="32"/>
        </w:rPr>
        <w:lastRenderedPageBreak/>
        <w:t>supostamente ...</w:t>
      </w:r>
      <w:r>
        <w:rPr>
          <w:i/>
          <w:iCs/>
          <w:sz w:val="32"/>
          <w:szCs w:val="32"/>
        </w:rPr>
        <w:t>beneficiados</w:t>
      </w:r>
      <w:r>
        <w:rPr>
          <w:sz w:val="32"/>
          <w:szCs w:val="32"/>
        </w:rPr>
        <w:t>, segundo critério ...</w:t>
      </w:r>
      <w:r>
        <w:rPr>
          <w:i/>
          <w:iCs/>
          <w:sz w:val="32"/>
          <w:szCs w:val="32"/>
        </w:rPr>
        <w:t>adestrador</w:t>
      </w:r>
      <w:r>
        <w:rPr>
          <w:sz w:val="32"/>
          <w:szCs w:val="32"/>
        </w:rPr>
        <w:t>, pela liminar de Fachin. Sem liberdade ...</w:t>
      </w:r>
      <w:r>
        <w:rPr>
          <w:i/>
          <w:iCs/>
          <w:sz w:val="32"/>
          <w:szCs w:val="32"/>
        </w:rPr>
        <w:t>assistida</w:t>
      </w:r>
      <w:r>
        <w:rPr>
          <w:sz w:val="32"/>
          <w:szCs w:val="32"/>
        </w:rPr>
        <w:t xml:space="preserve">.  </w:t>
      </w:r>
    </w:p>
    <w:p w14:paraId="69CD7BF3" w14:textId="7EAB452D" w:rsidR="000E3D95" w:rsidRDefault="000E3D95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Em Pindorama</w:t>
      </w:r>
      <w:r>
        <w:rPr>
          <w:rStyle w:val="Refdenotaderodap"/>
          <w:rFonts w:ascii="Times New Roman" w:hAnsi="Times New Roman" w:cs="Times New Roman"/>
          <w:bCs/>
          <w:color w:val="000000"/>
          <w:sz w:val="32"/>
          <w:szCs w:val="32"/>
        </w:rPr>
        <w:footnoteReference w:id="47"/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crianças e adolescentes, segundo hábitos, usos e costumes de então, eram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adestrados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devorar inimigos em rituais para deles extraírem virtudes</w:t>
      </w:r>
      <w:r w:rsidR="00CA4FD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CA4FD6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humanas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coragem, bravura, destemor.</w:t>
      </w:r>
    </w:p>
    <w:p w14:paraId="0B191B82" w14:textId="263A844D" w:rsidR="000E3D95" w:rsidRDefault="00D045DD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Se vencidos em selvagens refregas,</w:t>
      </w:r>
      <w:r w:rsidR="000E3D9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FD5AB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eram </w:t>
      </w:r>
      <w:r w:rsidR="000E3D95">
        <w:rPr>
          <w:rFonts w:ascii="Times New Roman" w:hAnsi="Times New Roman" w:cs="Times New Roman"/>
          <w:bCs/>
          <w:color w:val="000000"/>
          <w:sz w:val="32"/>
          <w:szCs w:val="32"/>
        </w:rPr>
        <w:t>adestrados ...</w:t>
      </w:r>
      <w:r w:rsidR="000E3D9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à escravidão</w:t>
      </w:r>
      <w:r w:rsidR="000E3D9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ou à morte ritual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0F156BB9" w14:textId="77777777" w:rsidR="00E35EDF" w:rsidRDefault="000E3D95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No Brasil, moldamos a criminalidade selvagem em liberdade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desassistida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ou em internação </w:t>
      </w:r>
      <w:r w:rsidR="00AE5878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Pr="00AE5878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locupletada</w:t>
      </w:r>
      <w:r w:rsidR="00E35EDF">
        <w:rPr>
          <w:rFonts w:ascii="Times New Roman" w:hAnsi="Times New Roman" w:cs="Times New Roman"/>
          <w:bCs/>
          <w:color w:val="000000"/>
          <w:sz w:val="32"/>
          <w:szCs w:val="32"/>
        </w:rPr>
        <w:t>. D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escumpri</w:t>
      </w:r>
      <w:r w:rsidR="00E35EDF">
        <w:rPr>
          <w:rFonts w:ascii="Times New Roman" w:hAnsi="Times New Roman" w:cs="Times New Roman"/>
          <w:bCs/>
          <w:color w:val="000000"/>
          <w:sz w:val="32"/>
          <w:szCs w:val="32"/>
        </w:rPr>
        <w:t>mos assim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princípios constitucionais e legais de respeito, honestidade e ética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em liberdade assistida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5D40F1DD" w14:textId="703A7E8A" w:rsidR="000E3D95" w:rsidRDefault="000E3D95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Repito: Liberdade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assistida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não, liberdade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adestrada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por quadrilhas, tráfico e crime organizado.</w:t>
      </w:r>
    </w:p>
    <w:p w14:paraId="1F8B8880" w14:textId="1986B723" w:rsidR="000E3D95" w:rsidRDefault="000E3D95" w:rsidP="0032367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Eu me sinto muito mal tendo que dizer ao Supremo Tribunal de meu país que é seu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dever natural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32367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cumprir a Lei Maior e a excelente lei ordinária de que dispomos, para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combater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caos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 crime organizado.</w:t>
      </w:r>
      <w:r w:rsidR="0032367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11A9BC2D" w14:textId="08B0BE5A" w:rsidR="00604C22" w:rsidRDefault="000E3D95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 que o faça...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acreditando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nas virtudes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 liberdade assistida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prevista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na lei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fizemos para o insistente, repetitivo, constante esforço da construção de uma parcela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Cosmos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seu lugar.</w:t>
      </w:r>
    </w:p>
    <w:p w14:paraId="2699DB7F" w14:textId="77777777" w:rsidR="00376A28" w:rsidRDefault="00604C22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Quando preparávamos</w:t>
      </w:r>
      <w:r w:rsidR="0015139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Convenção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da ONU sobre os direitos da criança de 1989 (estamos em 2019), </w:t>
      </w:r>
      <w:r w:rsidR="00BA5EF7">
        <w:rPr>
          <w:rFonts w:ascii="Times New Roman" w:hAnsi="Times New Roman" w:cs="Times New Roman"/>
          <w:bCs/>
          <w:color w:val="000000"/>
          <w:sz w:val="32"/>
          <w:szCs w:val="32"/>
        </w:rPr>
        <w:t>era</w:t>
      </w:r>
      <w:r w:rsidR="0015139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difícil</w:t>
      </w:r>
      <w:r w:rsidR="00BA5EF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definir o lugar da infância no mundo</w:t>
      </w:r>
      <w:r w:rsidR="004B207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4B2071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 cidadania</w:t>
      </w:r>
      <w:r w:rsidR="00151398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4B207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151398">
        <w:rPr>
          <w:rFonts w:ascii="Times New Roman" w:hAnsi="Times New Roman" w:cs="Times New Roman"/>
          <w:bCs/>
          <w:color w:val="000000"/>
          <w:sz w:val="32"/>
          <w:szCs w:val="32"/>
        </w:rPr>
        <w:t>para ...</w:t>
      </w:r>
      <w:r w:rsidR="00151398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além </w:t>
      </w:r>
      <w:r w:rsidR="00151398">
        <w:rPr>
          <w:rFonts w:ascii="Times New Roman" w:hAnsi="Times New Roman" w:cs="Times New Roman"/>
          <w:bCs/>
          <w:color w:val="000000"/>
          <w:sz w:val="32"/>
          <w:szCs w:val="32"/>
        </w:rPr>
        <w:t>(ou ...</w:t>
      </w:r>
      <w:r w:rsidR="00151398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aquém</w:t>
      </w:r>
      <w:r w:rsidR="00151398">
        <w:rPr>
          <w:rFonts w:ascii="Times New Roman" w:hAnsi="Times New Roman" w:cs="Times New Roman"/>
          <w:bCs/>
          <w:color w:val="000000"/>
          <w:sz w:val="32"/>
          <w:szCs w:val="32"/>
        </w:rPr>
        <w:t>)</w:t>
      </w:r>
      <w:r w:rsidR="004B207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seu aspecto meramente ...</w:t>
      </w:r>
      <w:r w:rsidR="004B2071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político</w:t>
      </w:r>
      <w:r w:rsidR="0015139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79BD14C7" w14:textId="69ABC595" w:rsidR="00151398" w:rsidRDefault="00983B8C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O mesmo ocorreu quando redigimos o Estatuto da Criança e do Adolescente </w:t>
      </w:r>
      <w:r w:rsidR="00376A28">
        <w:rPr>
          <w:rFonts w:ascii="Times New Roman" w:hAnsi="Times New Roman" w:cs="Times New Roman"/>
          <w:bCs/>
          <w:color w:val="000000"/>
          <w:sz w:val="32"/>
          <w:szCs w:val="32"/>
        </w:rPr>
        <w:t>promulgado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um ano depois, em 1990.</w:t>
      </w:r>
    </w:p>
    <w:p w14:paraId="1DD090E5" w14:textId="1F40CDA2" w:rsidR="00DA3DC4" w:rsidRPr="00983B8C" w:rsidRDefault="00151398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Cidadão era</w:t>
      </w:r>
      <w:r w:rsidR="00983B8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visto ...</w:t>
      </w:r>
      <w:r w:rsidR="00983B8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pelas massas</w:t>
      </w:r>
      <w:r w:rsidR="00983B8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aquele que votava</w:t>
      </w:r>
      <w:r w:rsidR="004B207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ou</w:t>
      </w:r>
      <w:r w:rsidR="004B207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era</w:t>
      </w:r>
      <w:r w:rsidR="004B207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votado para governar ...</w:t>
      </w:r>
      <w:r w:rsidR="004B2071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sociedade politicamente organizada</w:t>
      </w:r>
      <w:r w:rsidR="004B207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Estado.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Nem criança, nem adolescente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votavam</w:t>
      </w:r>
      <w:r w:rsidR="00DA3DC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</w:t>
      </w:r>
      <w:r w:rsidR="00983B8C">
        <w:rPr>
          <w:rFonts w:ascii="Times New Roman" w:hAnsi="Times New Roman" w:cs="Times New Roman"/>
          <w:bCs/>
          <w:color w:val="000000"/>
          <w:sz w:val="32"/>
          <w:szCs w:val="32"/>
        </w:rPr>
        <w:t>r</w:t>
      </w:r>
      <w:r w:rsidR="00DA3DC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a tão </w:t>
      </w:r>
      <w:r w:rsidR="00DA3DC4"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elevada finalidade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983B8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B05C2F">
        <w:rPr>
          <w:rFonts w:ascii="Times New Roman" w:hAnsi="Times New Roman" w:cs="Times New Roman"/>
          <w:bCs/>
          <w:color w:val="000000"/>
          <w:sz w:val="32"/>
          <w:szCs w:val="32"/>
        </w:rPr>
        <w:t>A</w:t>
      </w:r>
      <w:r w:rsidR="00983B8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turma ...</w:t>
      </w:r>
      <w:r w:rsidR="00983B8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 epistemologia</w:t>
      </w:r>
      <w:r w:rsidR="00983B8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B05C2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não </w:t>
      </w:r>
      <w:r w:rsidR="00983B8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conseguia </w:t>
      </w:r>
      <w:r w:rsidR="00B05C2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se </w:t>
      </w:r>
      <w:r w:rsidR="00983B8C">
        <w:rPr>
          <w:rFonts w:ascii="Times New Roman" w:hAnsi="Times New Roman" w:cs="Times New Roman"/>
          <w:bCs/>
          <w:color w:val="000000"/>
          <w:sz w:val="32"/>
          <w:szCs w:val="32"/>
        </w:rPr>
        <w:t>desvencilhar de tal armadilha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983B8C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983B8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senso comum</w:t>
      </w:r>
      <w:r w:rsidR="00983B8C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2E25BE2E" w14:textId="6D5FE4E5" w:rsidR="00DA3DC4" w:rsidRDefault="0056122C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</w:t>
      </w:r>
      <w:r w:rsidR="00DA3DC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concepção</w:t>
      </w:r>
      <w:r w:rsidR="00B05C2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de</w:t>
      </w:r>
      <w:r w:rsidR="00B05C2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juristas conservadores (</w:t>
      </w:r>
      <w:r w:rsidR="004E540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principalmente </w:t>
      </w:r>
      <w:r w:rsidR="00B05C2F">
        <w:rPr>
          <w:rFonts w:ascii="Times New Roman" w:hAnsi="Times New Roman" w:cs="Times New Roman"/>
          <w:bCs/>
          <w:color w:val="000000"/>
          <w:sz w:val="32"/>
          <w:szCs w:val="32"/>
        </w:rPr>
        <w:t>dos que compunham o Supremo)</w:t>
      </w:r>
      <w:r w:rsidR="00DA3DC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era de viverem</w:t>
      </w:r>
      <w:r w:rsidR="004E540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as crianças e os adolescentes ...</w:t>
      </w:r>
      <w:r w:rsidR="00DA3DC4" w:rsidRPr="004E540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em estado</w:t>
      </w:r>
      <w:r w:rsidR="004E540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</w:t>
      </w:r>
      <w:r w:rsidR="00DA3DC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menoridade</w:t>
      </w:r>
      <w:r w:rsidR="00DA3DC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até um segundo depois dos dezessete anos, onze meses, vinte e nove dias,</w:t>
      </w:r>
      <w:r w:rsidR="004E540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vinte e três horas,</w:t>
      </w:r>
      <w:r w:rsidR="00DA3DC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cinquenta e nove minutos</w:t>
      </w:r>
      <w:r w:rsidR="004E540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 w:rsidR="00DA3DC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cinquenta e nove segundos. </w:t>
      </w:r>
    </w:p>
    <w:p w14:paraId="15E1DD53" w14:textId="3444C8ED" w:rsidR="00673685" w:rsidRDefault="00DA3DC4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E, de supetão, ao completarem dezoito anos (ou outra idade convencionada em cada país), </w:t>
      </w:r>
      <w:r w:rsidR="00111EF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infantes e juvenis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tornavam-se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capazes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votar e serem votados), adquirindo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status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cidadania.</w:t>
      </w:r>
      <w:r w:rsidR="0067368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44A656D7" w14:textId="77777777" w:rsidR="0056122C" w:rsidRDefault="00673685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Parece uma caricatura, leitor, mas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era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assim. E há muita gente que ainda pensa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que é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assim. E não é. </w:t>
      </w:r>
    </w:p>
    <w:p w14:paraId="4831FE39" w14:textId="77777777" w:rsidR="001C3B23" w:rsidRDefault="00673685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Vejamos, pois, um dos aspectos da decisão do Supremo que</w:t>
      </w:r>
      <w:r w:rsidR="009E2C75">
        <w:rPr>
          <w:rFonts w:ascii="Times New Roman" w:hAnsi="Times New Roman" w:cs="Times New Roman"/>
          <w:bCs/>
          <w:color w:val="000000"/>
          <w:sz w:val="32"/>
          <w:szCs w:val="32"/>
        </w:rPr>
        <w:t>, em</w:t>
      </w:r>
      <w:r w:rsidR="00542B2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fins de maio de 2019,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340360">
        <w:rPr>
          <w:rFonts w:ascii="Times New Roman" w:hAnsi="Times New Roman" w:cs="Times New Roman"/>
          <w:bCs/>
          <w:color w:val="000000"/>
          <w:sz w:val="32"/>
          <w:szCs w:val="32"/>
        </w:rPr>
        <w:t>desprezou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liberdade assistida</w:t>
      </w:r>
      <w:r w:rsidR="000F6B0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ao decidir o que fazer com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adolescentes sentenciados no Rio de Janeiro.</w:t>
      </w:r>
      <w:r w:rsidR="008855D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o que tem isso a ver ...</w:t>
      </w:r>
      <w:r w:rsidR="008855D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com cidadania</w:t>
      </w:r>
      <w:r w:rsidR="008855DB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4700487A" w14:textId="667AC337" w:rsidR="000E3D95" w:rsidRPr="00673685" w:rsidRDefault="00220770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T</w:t>
      </w:r>
      <w:r w:rsidR="001C3B23">
        <w:rPr>
          <w:rFonts w:ascii="Times New Roman" w:hAnsi="Times New Roman" w:cs="Times New Roman"/>
          <w:bCs/>
          <w:color w:val="000000"/>
          <w:sz w:val="32"/>
          <w:szCs w:val="32"/>
        </w:rPr>
        <w:t>rata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-se</w:t>
      </w:r>
      <w:r w:rsidR="001C3B2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passagem d</w:t>
      </w:r>
      <w:r w:rsidR="00724226">
        <w:rPr>
          <w:rFonts w:ascii="Times New Roman" w:hAnsi="Times New Roman" w:cs="Times New Roman"/>
          <w:bCs/>
          <w:color w:val="000000"/>
          <w:sz w:val="32"/>
          <w:szCs w:val="32"/>
        </w:rPr>
        <w:t>a</w:t>
      </w:r>
      <w:r w:rsidR="001C3B2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1C3B23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antig</w:t>
      </w:r>
      <w:r w:rsidR="00724226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</w:t>
      </w:r>
      <w:r w:rsidR="0072422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concepção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FE447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sobre </w:t>
      </w:r>
      <w:r w:rsidR="00724226">
        <w:rPr>
          <w:rFonts w:ascii="Times New Roman" w:hAnsi="Times New Roman" w:cs="Times New Roman"/>
          <w:bCs/>
          <w:color w:val="000000"/>
          <w:sz w:val="32"/>
          <w:szCs w:val="32"/>
        </w:rPr>
        <w:t>quem e quando é ou não ...</w:t>
      </w:r>
      <w:r w:rsidR="00724226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cidadão</w:t>
      </w:r>
      <w:r w:rsidR="00E52AA6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72422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1C3B23">
        <w:rPr>
          <w:rFonts w:ascii="Times New Roman" w:hAnsi="Times New Roman" w:cs="Times New Roman"/>
          <w:bCs/>
          <w:color w:val="000000"/>
          <w:sz w:val="32"/>
          <w:szCs w:val="32"/>
        </w:rPr>
        <w:t>para uma</w:t>
      </w:r>
      <w:r w:rsidR="00290FF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290FF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moderna</w:t>
      </w:r>
      <w:r w:rsidR="001C3B2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724226">
        <w:rPr>
          <w:rFonts w:ascii="Times New Roman" w:hAnsi="Times New Roman" w:cs="Times New Roman"/>
          <w:bCs/>
          <w:color w:val="000000"/>
          <w:sz w:val="32"/>
          <w:szCs w:val="32"/>
        </w:rPr>
        <w:t>concep</w:t>
      </w:r>
      <w:r w:rsidR="001C3B23">
        <w:rPr>
          <w:rFonts w:ascii="Times New Roman" w:hAnsi="Times New Roman" w:cs="Times New Roman"/>
          <w:bCs/>
          <w:color w:val="000000"/>
          <w:sz w:val="32"/>
          <w:szCs w:val="32"/>
        </w:rPr>
        <w:t>ção</w:t>
      </w:r>
      <w:r w:rsidR="00517E3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72422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fundada </w:t>
      </w:r>
      <w:r w:rsidR="00A77AB4">
        <w:rPr>
          <w:rFonts w:ascii="Times New Roman" w:hAnsi="Times New Roman" w:cs="Times New Roman"/>
          <w:bCs/>
          <w:color w:val="000000"/>
          <w:sz w:val="32"/>
          <w:szCs w:val="32"/>
        </w:rPr>
        <w:t>em</w:t>
      </w:r>
      <w:r w:rsidR="00E52AA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E52AA6" w:rsidRPr="00E52AA6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sustentáveis</w:t>
      </w:r>
      <w:r w:rsidR="0072422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critérios </w:t>
      </w:r>
      <w:r w:rsidR="00E52AA6">
        <w:rPr>
          <w:rFonts w:ascii="Times New Roman" w:hAnsi="Times New Roman" w:cs="Times New Roman"/>
          <w:bCs/>
          <w:color w:val="000000"/>
          <w:sz w:val="32"/>
          <w:szCs w:val="32"/>
        </w:rPr>
        <w:t>d</w:t>
      </w:r>
      <w:r w:rsidR="00724226">
        <w:rPr>
          <w:rFonts w:ascii="Times New Roman" w:hAnsi="Times New Roman" w:cs="Times New Roman"/>
          <w:bCs/>
          <w:color w:val="000000"/>
          <w:sz w:val="32"/>
          <w:szCs w:val="32"/>
        </w:rPr>
        <w:t>a</w:t>
      </w:r>
      <w:r w:rsidR="00E52AA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moderna epistemologia.</w:t>
      </w:r>
    </w:p>
    <w:p w14:paraId="321FCADD" w14:textId="7FACD1D8" w:rsidR="00734A6A" w:rsidRDefault="0012096F" w:rsidP="00734A6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De 1988 a 1990, quando preparávamos o Estatuto da Criança e o Adolescente,</w:t>
      </w:r>
      <w:r w:rsidR="0022077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havia quem falasse</w:t>
      </w:r>
      <w:r w:rsidR="002969A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22077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em</w:t>
      </w:r>
      <w:r w:rsidR="002969A3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resgate</w:t>
      </w:r>
      <w:r w:rsidR="002969A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cidadania de crianças e adolescentes.</w:t>
      </w:r>
      <w:r w:rsidR="0036434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Minha tese era a de que inexistia ...</w:t>
      </w:r>
      <w:r w:rsidR="00364343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resgate</w:t>
      </w:r>
      <w:r w:rsidR="00110B4B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C83B9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734A6A">
        <w:rPr>
          <w:rFonts w:ascii="Times New Roman" w:hAnsi="Times New Roman" w:cs="Times New Roman"/>
          <w:bCs/>
          <w:color w:val="000000"/>
          <w:sz w:val="32"/>
          <w:szCs w:val="32"/>
        </w:rPr>
        <w:t>O que se ...</w:t>
      </w:r>
      <w:r w:rsidR="00734A6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resgata</w:t>
      </w:r>
      <w:r w:rsidR="00734A6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é o que já se teve e se perdeu. O que ...</w:t>
      </w:r>
      <w:r w:rsidR="00734A6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não era</w:t>
      </w:r>
      <w:r w:rsidR="00734A6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caso.</w:t>
      </w:r>
    </w:p>
    <w:p w14:paraId="6D0CE76D" w14:textId="763388CF" w:rsidR="00110B4B" w:rsidRPr="00C83B95" w:rsidRDefault="00413566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Pois o que estávamos regulamentando</w:t>
      </w:r>
      <w:r w:rsidR="00734A6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 o Estatuto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era o artigo 227 da Constituição de 1</w:t>
      </w:r>
      <w:r w:rsidR="003C1D13">
        <w:rPr>
          <w:rFonts w:ascii="Times New Roman" w:hAnsi="Times New Roman" w:cs="Times New Roman"/>
          <w:bCs/>
          <w:color w:val="000000"/>
          <w:sz w:val="32"/>
          <w:szCs w:val="32"/>
        </w:rPr>
        <w:t>9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88, </w:t>
      </w:r>
      <w:r w:rsidR="0022077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que, </w:t>
      </w:r>
      <w:r w:rsidR="00F06576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Pr="00F06576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pela primeira vez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nossa História, </w:t>
      </w:r>
      <w:r w:rsidR="009047D9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9047D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elevou</w:t>
      </w:r>
      <w:r w:rsidR="009047D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crianças e adolescentes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ao “status”</w:t>
      </w:r>
      <w:r w:rsidR="008B722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social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cidadania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4063D85B" w14:textId="6EE2D80B" w:rsidR="008C65A1" w:rsidRDefault="00E27175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Até então, n</w:t>
      </w:r>
      <w:r w:rsidR="00924560">
        <w:rPr>
          <w:rFonts w:ascii="Times New Roman" w:hAnsi="Times New Roman" w:cs="Times New Roman"/>
          <w:bCs/>
          <w:color w:val="000000"/>
          <w:sz w:val="32"/>
          <w:szCs w:val="32"/>
        </w:rPr>
        <w:t>ão se definiam</w:t>
      </w:r>
      <w:r w:rsidR="0059014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</w:t>
      </w:r>
      <w:r w:rsidR="00364343">
        <w:rPr>
          <w:rFonts w:ascii="Times New Roman" w:hAnsi="Times New Roman" w:cs="Times New Roman"/>
          <w:bCs/>
          <w:color w:val="000000"/>
          <w:sz w:val="32"/>
          <w:szCs w:val="32"/>
        </w:rPr>
        <w:t>rianças e adolescentes</w:t>
      </w:r>
      <w:r w:rsidR="0022077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590140">
        <w:rPr>
          <w:rFonts w:ascii="Times New Roman" w:hAnsi="Times New Roman" w:cs="Times New Roman"/>
          <w:bCs/>
          <w:color w:val="000000"/>
          <w:sz w:val="32"/>
          <w:szCs w:val="32"/>
        </w:rPr>
        <w:t>pelo ...</w:t>
      </w:r>
      <w:r w:rsidR="0059014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que eram</w:t>
      </w:r>
      <w:r w:rsidR="007A11E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: </w:t>
      </w:r>
      <w:r w:rsidR="0022077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Entes </w:t>
      </w:r>
      <w:r w:rsidR="00590140">
        <w:rPr>
          <w:rFonts w:ascii="Times New Roman" w:hAnsi="Times New Roman" w:cs="Times New Roman"/>
          <w:bCs/>
          <w:color w:val="000000"/>
          <w:sz w:val="32"/>
          <w:szCs w:val="32"/>
        </w:rPr>
        <w:t>sencientes</w:t>
      </w:r>
      <w:r w:rsidR="0022077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conscientes</w:t>
      </w:r>
      <w:r w:rsidR="001C57E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 ...</w:t>
      </w:r>
      <w:r w:rsidR="001C57ED" w:rsidRPr="001C57E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capacidade</w:t>
      </w:r>
      <w:r w:rsidR="001C57E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A16E0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inata </w:t>
      </w:r>
      <w:r w:rsidR="007A11EA" w:rsidRPr="001C57ED">
        <w:rPr>
          <w:rFonts w:ascii="Times New Roman" w:hAnsi="Times New Roman" w:cs="Times New Roman"/>
          <w:bCs/>
          <w:color w:val="000000"/>
          <w:sz w:val="32"/>
          <w:szCs w:val="32"/>
        </w:rPr>
        <w:t>de</w:t>
      </w:r>
      <w:r w:rsidR="000C0CB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aprender a</w:t>
      </w:r>
      <w:r w:rsidR="007A11E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valoriza</w:t>
      </w:r>
      <w:r w:rsidR="006A2B76">
        <w:rPr>
          <w:rFonts w:ascii="Times New Roman" w:hAnsi="Times New Roman" w:cs="Times New Roman"/>
          <w:bCs/>
          <w:color w:val="000000"/>
          <w:sz w:val="32"/>
          <w:szCs w:val="32"/>
        </w:rPr>
        <w:t>r o ser e o ter.</w:t>
      </w:r>
      <w:r w:rsidR="007A11E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220770">
        <w:rPr>
          <w:rFonts w:ascii="Times New Roman" w:hAnsi="Times New Roman" w:cs="Times New Roman"/>
          <w:bCs/>
          <w:color w:val="000000"/>
          <w:sz w:val="32"/>
          <w:szCs w:val="32"/>
        </w:rPr>
        <w:t>D</w:t>
      </w:r>
      <w:r w:rsidR="004D0134">
        <w:rPr>
          <w:rFonts w:ascii="Times New Roman" w:hAnsi="Times New Roman" w:cs="Times New Roman"/>
          <w:bCs/>
          <w:color w:val="000000"/>
          <w:sz w:val="32"/>
          <w:szCs w:val="32"/>
        </w:rPr>
        <w:t>efiniam</w:t>
      </w:r>
      <w:r w:rsidR="00220770">
        <w:rPr>
          <w:rFonts w:ascii="Times New Roman" w:hAnsi="Times New Roman" w:cs="Times New Roman"/>
          <w:bCs/>
          <w:color w:val="000000"/>
          <w:sz w:val="32"/>
          <w:szCs w:val="32"/>
        </w:rPr>
        <w:t>-se</w:t>
      </w:r>
      <w:r w:rsidR="004D013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A55BE9">
        <w:rPr>
          <w:rFonts w:ascii="Times New Roman" w:hAnsi="Times New Roman" w:cs="Times New Roman"/>
          <w:bCs/>
          <w:color w:val="000000"/>
          <w:sz w:val="32"/>
          <w:szCs w:val="32"/>
        </w:rPr>
        <w:t>crianças e adolescentes</w:t>
      </w:r>
      <w:r w:rsidR="0092456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590140">
        <w:rPr>
          <w:rFonts w:ascii="Times New Roman" w:hAnsi="Times New Roman" w:cs="Times New Roman"/>
          <w:bCs/>
          <w:color w:val="000000"/>
          <w:sz w:val="32"/>
          <w:szCs w:val="32"/>
        </w:rPr>
        <w:t>pelo que</w:t>
      </w:r>
      <w:r w:rsidR="0036434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364343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não eram</w:t>
      </w:r>
      <w:r w:rsidR="0036434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(não eram ...</w:t>
      </w:r>
      <w:r w:rsidR="00364343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maiores</w:t>
      </w:r>
      <w:r w:rsidR="00364343">
        <w:rPr>
          <w:rFonts w:ascii="Times New Roman" w:hAnsi="Times New Roman" w:cs="Times New Roman"/>
          <w:bCs/>
          <w:color w:val="000000"/>
          <w:sz w:val="32"/>
          <w:szCs w:val="32"/>
        </w:rPr>
        <w:t>, segundo se dizia).</w:t>
      </w:r>
      <w:r w:rsidR="00DB72B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78AA7A07" w14:textId="153894E0" w:rsidR="00236FF8" w:rsidRPr="0032329D" w:rsidRDefault="008C2223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O que é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um menor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? Perguntava eu aos</w:t>
      </w:r>
      <w:r w:rsidR="002E1FC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pretendidos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sábios da época. E me respondiam candidamente: Menor é aquele que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não é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maior.</w:t>
      </w:r>
      <w:r w:rsidR="0032329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Assim como ...</w:t>
      </w:r>
      <w:r w:rsidR="0032329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incap</w:t>
      </w:r>
      <w:r w:rsidR="008C65A1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</w:t>
      </w:r>
      <w:r w:rsidR="0032329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z</w:t>
      </w:r>
      <w:r w:rsidR="0032329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é aquele que ...</w:t>
      </w:r>
      <w:r w:rsidR="0032329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não é</w:t>
      </w:r>
      <w:r w:rsidR="0032329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capaz.</w:t>
      </w:r>
    </w:p>
    <w:p w14:paraId="40C421E4" w14:textId="30BF2043" w:rsidR="000B0AD4" w:rsidRDefault="00B337AD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No </w:t>
      </w:r>
      <w:r w:rsidR="00E250F8">
        <w:rPr>
          <w:rFonts w:ascii="Times New Roman" w:hAnsi="Times New Roman" w:cs="Times New Roman"/>
          <w:bCs/>
          <w:color w:val="000000"/>
          <w:sz w:val="32"/>
          <w:szCs w:val="32"/>
        </w:rPr>
        <w:t>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éculo</w:t>
      </w:r>
      <w:r w:rsidR="00E250F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XVIII</w:t>
      </w:r>
      <w:r w:rsidR="009D1DAE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C222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havia se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con</w:t>
      </w:r>
      <w:r w:rsidR="000A7224">
        <w:rPr>
          <w:rFonts w:ascii="Times New Roman" w:hAnsi="Times New Roman" w:cs="Times New Roman"/>
          <w:bCs/>
          <w:color w:val="000000"/>
          <w:sz w:val="32"/>
          <w:szCs w:val="32"/>
        </w:rPr>
        <w:t>quist</w:t>
      </w:r>
      <w:r w:rsidR="008C2223">
        <w:rPr>
          <w:rFonts w:ascii="Times New Roman" w:hAnsi="Times New Roman" w:cs="Times New Roman"/>
          <w:bCs/>
          <w:color w:val="000000"/>
          <w:sz w:val="32"/>
          <w:szCs w:val="32"/>
        </w:rPr>
        <w:t>ado</w:t>
      </w:r>
      <w:r w:rsidR="000A722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9D1DAE">
        <w:rPr>
          <w:rFonts w:ascii="Times New Roman" w:hAnsi="Times New Roman" w:cs="Times New Roman"/>
          <w:bCs/>
          <w:color w:val="000000"/>
          <w:sz w:val="32"/>
          <w:szCs w:val="32"/>
        </w:rPr>
        <w:t>a condição ...</w:t>
      </w:r>
      <w:r w:rsidR="009D1DA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civil</w:t>
      </w:r>
      <w:r w:rsidR="009D1DA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383AC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humana </w:t>
      </w:r>
      <w:r w:rsidR="00E250F8">
        <w:rPr>
          <w:rFonts w:ascii="Times New Roman" w:hAnsi="Times New Roman" w:cs="Times New Roman"/>
          <w:bCs/>
          <w:color w:val="000000"/>
          <w:sz w:val="32"/>
          <w:szCs w:val="32"/>
        </w:rPr>
        <w:t>de</w:t>
      </w:r>
      <w:r w:rsidR="00E21FD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9D1DAE" w:rsidRPr="00E21FD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ser</w:t>
      </w:r>
      <w:r w:rsidR="009D1DA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0D159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alguém </w:t>
      </w:r>
      <w:r w:rsidR="009D1DAE">
        <w:rPr>
          <w:rFonts w:ascii="Times New Roman" w:hAnsi="Times New Roman" w:cs="Times New Roman"/>
          <w:bCs/>
          <w:color w:val="000000"/>
          <w:sz w:val="32"/>
          <w:szCs w:val="32"/>
        </w:rPr>
        <w:t>e</w:t>
      </w:r>
      <w:r w:rsidR="00E21FD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E250F8">
        <w:rPr>
          <w:rFonts w:ascii="Times New Roman" w:hAnsi="Times New Roman" w:cs="Times New Roman"/>
          <w:bCs/>
          <w:color w:val="000000"/>
          <w:sz w:val="32"/>
          <w:szCs w:val="32"/>
        </w:rPr>
        <w:t>de</w:t>
      </w:r>
      <w:r w:rsidR="009D1DA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E21FDB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9D1DAE" w:rsidRPr="00E21FD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ter</w:t>
      </w:r>
      <w:r w:rsidR="000D159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coisas</w:t>
      </w:r>
      <w:r w:rsidR="009D1DA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na so</w:t>
      </w:r>
      <w:r w:rsidR="00E21FDB">
        <w:rPr>
          <w:rFonts w:ascii="Times New Roman" w:hAnsi="Times New Roman" w:cs="Times New Roman"/>
          <w:bCs/>
          <w:color w:val="000000"/>
          <w:sz w:val="32"/>
          <w:szCs w:val="32"/>
        </w:rPr>
        <w:t>c</w:t>
      </w:r>
      <w:r w:rsidR="009D1DAE">
        <w:rPr>
          <w:rFonts w:ascii="Times New Roman" w:hAnsi="Times New Roman" w:cs="Times New Roman"/>
          <w:bCs/>
          <w:color w:val="000000"/>
          <w:sz w:val="32"/>
          <w:szCs w:val="32"/>
        </w:rPr>
        <w:t>iedade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No século XIX</w:t>
      </w:r>
      <w:r w:rsidR="00E250F8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0D159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conquistou-se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também a</w:t>
      </w:r>
      <w:r w:rsidR="0021746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circunstância</w:t>
      </w:r>
      <w:r w:rsidR="009D1DA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9D1DAE">
        <w:rPr>
          <w:rFonts w:ascii="Times New Roman" w:hAnsi="Times New Roman" w:cs="Times New Roman"/>
          <w:bCs/>
          <w:color w:val="000000"/>
          <w:sz w:val="32"/>
          <w:szCs w:val="32"/>
        </w:rPr>
        <w:t>..</w:t>
      </w:r>
      <w:r w:rsidR="009D1DA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política</w:t>
      </w:r>
      <w:r w:rsidR="009D1DA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E250F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de </w:t>
      </w:r>
      <w:r w:rsidR="009D1DAE">
        <w:rPr>
          <w:rFonts w:ascii="Times New Roman" w:hAnsi="Times New Roman" w:cs="Times New Roman"/>
          <w:bCs/>
          <w:color w:val="000000"/>
          <w:sz w:val="32"/>
          <w:szCs w:val="32"/>
        </w:rPr>
        <w:t>votar e ser votado para governar</w:t>
      </w:r>
      <w:r w:rsidR="000B0AD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0207A38B" w14:textId="417A4049" w:rsidR="00BA5EF7" w:rsidRPr="002B47CD" w:rsidRDefault="000B0AD4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Até que, no século XX, </w:t>
      </w:r>
      <w:r w:rsidR="003445F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o povo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assumiu</w:t>
      </w:r>
      <w:r w:rsidR="00EA3A8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como seu ...</w:t>
      </w:r>
      <w:r w:rsidR="00EA3A8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dever natural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E21FDB">
        <w:rPr>
          <w:rFonts w:ascii="Times New Roman" w:hAnsi="Times New Roman" w:cs="Times New Roman"/>
          <w:bCs/>
          <w:color w:val="000000"/>
          <w:sz w:val="32"/>
          <w:szCs w:val="32"/>
        </w:rPr>
        <w:t>a condição ...</w:t>
      </w:r>
      <w:r w:rsidR="00E21FD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social</w:t>
      </w:r>
      <w:r w:rsidR="000E153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</w:t>
      </w:r>
      <w:r w:rsidR="00E21FDB">
        <w:rPr>
          <w:rFonts w:ascii="Times New Roman" w:hAnsi="Times New Roman" w:cs="Times New Roman"/>
          <w:bCs/>
          <w:color w:val="000000"/>
          <w:sz w:val="32"/>
          <w:szCs w:val="32"/>
        </w:rPr>
        <w:t>ampla ...</w:t>
      </w:r>
      <w:r w:rsidR="00E21FD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solidariedade</w:t>
      </w:r>
      <w:r w:rsidR="00E21FD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A384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socialmente </w:t>
      </w:r>
      <w:r w:rsidR="002C65FF">
        <w:rPr>
          <w:rFonts w:ascii="Times New Roman" w:hAnsi="Times New Roman" w:cs="Times New Roman"/>
          <w:bCs/>
          <w:color w:val="000000"/>
          <w:sz w:val="32"/>
          <w:szCs w:val="32"/>
        </w:rPr>
        <w:t>org</w:t>
      </w:r>
      <w:r w:rsidR="009872D5">
        <w:rPr>
          <w:rFonts w:ascii="Times New Roman" w:hAnsi="Times New Roman" w:cs="Times New Roman"/>
          <w:bCs/>
          <w:color w:val="000000"/>
          <w:sz w:val="32"/>
          <w:szCs w:val="32"/>
        </w:rPr>
        <w:t>a</w:t>
      </w:r>
      <w:r w:rsidR="002C65FF">
        <w:rPr>
          <w:rFonts w:ascii="Times New Roman" w:hAnsi="Times New Roman" w:cs="Times New Roman"/>
          <w:bCs/>
          <w:color w:val="000000"/>
          <w:sz w:val="32"/>
          <w:szCs w:val="32"/>
        </w:rPr>
        <w:t>nizada</w:t>
      </w:r>
      <w:r w:rsidR="006A2B7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6A2B76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em Estado</w:t>
      </w:r>
      <w:r w:rsidR="006A2B76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0E153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21746B">
        <w:rPr>
          <w:rFonts w:ascii="Times New Roman" w:hAnsi="Times New Roman" w:cs="Times New Roman"/>
          <w:bCs/>
          <w:color w:val="000000"/>
          <w:sz w:val="32"/>
          <w:szCs w:val="32"/>
        </w:rPr>
        <w:t>desde</w:t>
      </w:r>
      <w:r w:rsidR="003445F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nascimento</w:t>
      </w:r>
      <w:r w:rsidR="00E21FDB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2B47C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F869B7">
        <w:rPr>
          <w:rFonts w:ascii="Times New Roman" w:hAnsi="Times New Roman" w:cs="Times New Roman"/>
          <w:bCs/>
          <w:color w:val="000000"/>
          <w:sz w:val="32"/>
          <w:szCs w:val="32"/>
        </w:rPr>
        <w:t>Ou seja</w:t>
      </w:r>
      <w:r w:rsidR="002B47CD">
        <w:rPr>
          <w:rFonts w:ascii="Times New Roman" w:hAnsi="Times New Roman" w:cs="Times New Roman"/>
          <w:bCs/>
          <w:color w:val="000000"/>
          <w:sz w:val="32"/>
          <w:szCs w:val="32"/>
        </w:rPr>
        <w:t>: ...</w:t>
      </w:r>
      <w:r w:rsidR="00987AD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</w:t>
      </w:r>
      <w:r w:rsidR="002B47C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esde as criancinhas</w:t>
      </w:r>
      <w:r w:rsidR="005F604C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27DD12A7" w14:textId="2264D7A8" w:rsidR="009D1DAE" w:rsidRPr="00E2632D" w:rsidRDefault="00C204E6" w:rsidP="00383ACD">
      <w:pPr>
        <w:spacing w:before="120" w:after="120" w:line="240" w:lineRule="atLeast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Em ensaio de vinte anos atrás, já referi ao fato de que</w:t>
      </w:r>
      <w:r w:rsidR="00383ACD">
        <w:rPr>
          <w:rFonts w:ascii="Times New Roman" w:hAnsi="Times New Roman" w:cs="Times New Roman"/>
          <w:sz w:val="32"/>
          <w:szCs w:val="32"/>
        </w:rPr>
        <w:t>...</w:t>
      </w:r>
      <w:r>
        <w:rPr>
          <w:rFonts w:ascii="Times New Roman" w:hAnsi="Times New Roman" w:cs="Times New Roman"/>
          <w:i/>
          <w:iCs/>
          <w:sz w:val="32"/>
          <w:szCs w:val="32"/>
        </w:rPr>
        <w:t>q</w:t>
      </w:r>
      <w:r w:rsidR="000E13D2" w:rsidRPr="00383ACD">
        <w:rPr>
          <w:rFonts w:ascii="Times New Roman" w:hAnsi="Times New Roman" w:cs="Times New Roman"/>
          <w:i/>
          <w:iCs/>
          <w:sz w:val="32"/>
          <w:szCs w:val="32"/>
        </w:rPr>
        <w:t>uarenta anos</w:t>
      </w:r>
      <w:r w:rsidR="000E13D2" w:rsidRPr="00E2632D">
        <w:rPr>
          <w:rFonts w:ascii="Times New Roman" w:hAnsi="Times New Roman" w:cs="Times New Roman"/>
          <w:sz w:val="32"/>
          <w:szCs w:val="32"/>
        </w:rPr>
        <w:t xml:space="preserve"> antes da discussão do Estatuto brasileiro, o britânico</w:t>
      </w:r>
      <w:r w:rsidR="00383ACD">
        <w:rPr>
          <w:rFonts w:ascii="Times New Roman" w:hAnsi="Times New Roman" w:cs="Times New Roman"/>
          <w:sz w:val="32"/>
          <w:szCs w:val="32"/>
        </w:rPr>
        <w:t xml:space="preserve"> </w:t>
      </w:r>
      <w:r w:rsidR="009D1DAE" w:rsidRPr="00E2632D">
        <w:rPr>
          <w:rFonts w:ascii="Times New Roman" w:hAnsi="Times New Roman" w:cs="Times New Roman"/>
          <w:sz w:val="32"/>
          <w:szCs w:val="32"/>
        </w:rPr>
        <w:t>Thomas Humphrey Marshall (</w:t>
      </w:r>
      <w:hyperlink r:id="rId46" w:tooltip="1893" w:history="1">
        <w:r w:rsidR="009D1DAE" w:rsidRPr="00E2632D">
          <w:rPr>
            <w:rStyle w:val="Hyperlink"/>
            <w:rFonts w:ascii="Times New Roman" w:hAnsi="Times New Roman" w:cs="Times New Roman"/>
            <w:i/>
            <w:iCs/>
            <w:color w:val="0B0080"/>
            <w:sz w:val="32"/>
            <w:szCs w:val="32"/>
          </w:rPr>
          <w:t>1893</w:t>
        </w:r>
      </w:hyperlink>
      <w:r w:rsidR="009D1DAE" w:rsidRPr="00E2632D">
        <w:rPr>
          <w:rFonts w:ascii="Times New Roman" w:hAnsi="Times New Roman" w:cs="Times New Roman"/>
          <w:sz w:val="32"/>
          <w:szCs w:val="32"/>
        </w:rPr>
        <w:t>-</w:t>
      </w:r>
      <w:hyperlink r:id="rId47" w:tooltip="1981" w:history="1">
        <w:r w:rsidR="009D1DAE" w:rsidRPr="00E2632D">
          <w:rPr>
            <w:rStyle w:val="Hyperlink"/>
            <w:rFonts w:ascii="Times New Roman" w:hAnsi="Times New Roman" w:cs="Times New Roman"/>
            <w:i/>
            <w:iCs/>
            <w:color w:val="0B0080"/>
            <w:sz w:val="32"/>
            <w:szCs w:val="32"/>
          </w:rPr>
          <w:t>1981</w:t>
        </w:r>
      </w:hyperlink>
      <w:r w:rsidR="009D1DAE" w:rsidRPr="00E2632D">
        <w:rPr>
          <w:rFonts w:ascii="Times New Roman" w:hAnsi="Times New Roman" w:cs="Times New Roman"/>
          <w:sz w:val="32"/>
          <w:szCs w:val="32"/>
        </w:rPr>
        <w:t>)</w:t>
      </w:r>
      <w:r w:rsidR="00E21FDB" w:rsidRPr="00E2632D">
        <w:rPr>
          <w:rFonts w:ascii="Times New Roman" w:hAnsi="Times New Roman" w:cs="Times New Roman"/>
          <w:sz w:val="32"/>
          <w:szCs w:val="32"/>
        </w:rPr>
        <w:t xml:space="preserve"> já havia tratado do tema em uma conferência de 19</w:t>
      </w:r>
      <w:r w:rsidR="008D7AE3">
        <w:rPr>
          <w:rFonts w:ascii="Times New Roman" w:hAnsi="Times New Roman" w:cs="Times New Roman"/>
          <w:sz w:val="32"/>
          <w:szCs w:val="32"/>
        </w:rPr>
        <w:t>49</w:t>
      </w:r>
      <w:r w:rsidR="000E13D2" w:rsidRPr="00E2632D">
        <w:rPr>
          <w:rFonts w:ascii="Times New Roman" w:hAnsi="Times New Roman" w:cs="Times New Roman"/>
          <w:sz w:val="32"/>
          <w:szCs w:val="32"/>
        </w:rPr>
        <w:t xml:space="preserve"> intitulada</w:t>
      </w:r>
      <w:r w:rsidR="009D1DAE" w:rsidRPr="00E2632D">
        <w:rPr>
          <w:rFonts w:ascii="Times New Roman" w:hAnsi="Times New Roman" w:cs="Times New Roman"/>
          <w:sz w:val="32"/>
          <w:szCs w:val="32"/>
        </w:rPr>
        <w:t> </w:t>
      </w:r>
      <w:r w:rsidR="009D1DAE" w:rsidRPr="00727611">
        <w:rPr>
          <w:rFonts w:ascii="Times New Roman" w:hAnsi="Times New Roman" w:cs="Times New Roman"/>
          <w:i/>
          <w:iCs/>
          <w:sz w:val="28"/>
          <w:szCs w:val="28"/>
        </w:rPr>
        <w:t>Citizenship and Social Class</w:t>
      </w:r>
      <w:r w:rsidR="009D1DAE" w:rsidRPr="00E2632D">
        <w:rPr>
          <w:rFonts w:ascii="Times New Roman" w:hAnsi="Times New Roman" w:cs="Times New Roman"/>
          <w:sz w:val="32"/>
          <w:szCs w:val="32"/>
        </w:rPr>
        <w:t> ("Cidadania e Classe Social")</w:t>
      </w:r>
      <w:r w:rsidR="00F923C8" w:rsidRPr="00E2632D">
        <w:rPr>
          <w:rFonts w:ascii="Times New Roman" w:hAnsi="Times New Roman" w:cs="Times New Roman"/>
          <w:sz w:val="32"/>
          <w:szCs w:val="32"/>
        </w:rPr>
        <w:t>.</w:t>
      </w:r>
    </w:p>
    <w:p w14:paraId="1355EE27" w14:textId="72568BD2" w:rsidR="00364343" w:rsidRPr="00B1175A" w:rsidRDefault="006001BB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O efetivo exercício (a efetiva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vivência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) do que</w:t>
      </w:r>
      <w:r w:rsidR="008C222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humanamente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se é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F230EE">
        <w:rPr>
          <w:rFonts w:ascii="Times New Roman" w:hAnsi="Times New Roman" w:cs="Times New Roman"/>
          <w:bCs/>
          <w:color w:val="000000"/>
          <w:sz w:val="32"/>
          <w:szCs w:val="32"/>
        </w:rPr>
        <w:t>(do que ...</w:t>
      </w:r>
      <w:r w:rsidR="00F230E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somos</w:t>
      </w:r>
      <w:r w:rsidR="00F230E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)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depende, obviamente, das qualidades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que se tem</w:t>
      </w:r>
      <w:r w:rsidR="00F230E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(que ...</w:t>
      </w:r>
      <w:r w:rsidR="00F230E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temos</w:t>
      </w:r>
      <w:r w:rsidR="00F230EE">
        <w:rPr>
          <w:rFonts w:ascii="Times New Roman" w:hAnsi="Times New Roman" w:cs="Times New Roman"/>
          <w:bCs/>
          <w:color w:val="000000"/>
          <w:sz w:val="32"/>
          <w:szCs w:val="32"/>
        </w:rPr>
        <w:t>)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Daí a platitude de que,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nascida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A20C1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desde logo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criança </w:t>
      </w:r>
      <w:r w:rsidR="00612735">
        <w:rPr>
          <w:rFonts w:ascii="Times New Roman" w:hAnsi="Times New Roman" w:cs="Times New Roman"/>
          <w:bCs/>
          <w:color w:val="000000"/>
          <w:sz w:val="32"/>
          <w:szCs w:val="32"/>
        </w:rPr>
        <w:t>inicia um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passado moldador</w:t>
      </w:r>
      <w:r w:rsidR="004A1AD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das </w:t>
      </w:r>
      <w:r w:rsidR="004538EF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4A1AD3" w:rsidRPr="004538E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qualidades</w:t>
      </w:r>
      <w:r w:rsidR="0061273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2A480B">
        <w:rPr>
          <w:rFonts w:ascii="Times New Roman" w:hAnsi="Times New Roman" w:cs="Times New Roman"/>
          <w:bCs/>
          <w:color w:val="000000"/>
          <w:sz w:val="32"/>
          <w:szCs w:val="32"/>
        </w:rPr>
        <w:t>que</w:t>
      </w:r>
      <w:r w:rsidR="00500C6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4538EF">
        <w:rPr>
          <w:rFonts w:ascii="Times New Roman" w:hAnsi="Times New Roman" w:cs="Times New Roman"/>
          <w:bCs/>
          <w:color w:val="000000"/>
          <w:sz w:val="32"/>
          <w:szCs w:val="32"/>
        </w:rPr>
        <w:t>compõem</w:t>
      </w:r>
      <w:r w:rsidR="00D6729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cada</w:t>
      </w:r>
      <w:r w:rsidR="002A480B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612735">
        <w:rPr>
          <w:rFonts w:ascii="Times New Roman" w:hAnsi="Times New Roman" w:cs="Times New Roman"/>
          <w:bCs/>
          <w:color w:val="000000"/>
          <w:sz w:val="32"/>
          <w:szCs w:val="32"/>
        </w:rPr>
        <w:t>..</w:t>
      </w:r>
      <w:r w:rsidR="0061273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microc</w:t>
      </w:r>
      <w:r w:rsidR="00CF327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osmos</w:t>
      </w:r>
      <w:r w:rsidR="00B1175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,</w:t>
      </w:r>
      <w:r w:rsidR="002C66D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qual é</w:t>
      </w:r>
      <w:r w:rsidR="00B1175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</w:t>
      </w:r>
      <w:r w:rsidR="00B1175A" w:rsidRPr="0059372A">
        <w:rPr>
          <w:rFonts w:ascii="Times New Roman" w:hAnsi="Times New Roman" w:cs="Times New Roman"/>
          <w:bCs/>
          <w:color w:val="000000"/>
          <w:sz w:val="32"/>
          <w:szCs w:val="32"/>
        </w:rPr>
        <w:t>pessoalmente</w:t>
      </w:r>
      <w:r w:rsidR="00B1175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</w:t>
      </w:r>
      <w:r w:rsidR="0059372A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B1175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único.</w:t>
      </w:r>
    </w:p>
    <w:p w14:paraId="4C264E8D" w14:textId="45F02593" w:rsidR="007A06C0" w:rsidRDefault="007B015B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Nossa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Lei Maior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comanda que, ao longo dos anos da infância e da adolescência, as...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qualidades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infantes e juvenis são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moldadas</w:t>
      </w:r>
      <w:r w:rsidR="00F4785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não ...</w:t>
      </w:r>
      <w:r w:rsidR="00F4785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ao deus-dará</w:t>
      </w:r>
      <w:r w:rsidR="00F47855">
        <w:rPr>
          <w:rFonts w:ascii="Times New Roman" w:hAnsi="Times New Roman" w:cs="Times New Roman"/>
          <w:bCs/>
          <w:color w:val="000000"/>
          <w:sz w:val="32"/>
          <w:szCs w:val="32"/>
        </w:rPr>
        <w:t>, mas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através da </w:t>
      </w:r>
      <w:r w:rsidRPr="007B015B">
        <w:rPr>
          <w:rFonts w:ascii="Times New Roman" w:hAnsi="Times New Roman" w:cs="Times New Roman"/>
          <w:bCs/>
          <w:color w:val="000000"/>
          <w:sz w:val="32"/>
          <w:szCs w:val="32"/>
        </w:rPr>
        <w:t>assistência</w:t>
      </w:r>
      <w:r w:rsidR="0021380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propiciada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em liberdade</w:t>
      </w:r>
      <w:r w:rsidR="0021380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que</w:t>
      </w:r>
      <w:r w:rsidR="00242E1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os pais têm 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dever natural</w:t>
      </w:r>
      <w:r w:rsidR="00242E13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</w:t>
      </w:r>
      <w:r w:rsidR="00242E1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de </w:t>
      </w:r>
      <w:r w:rsidR="00213809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21380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assistir</w:t>
      </w:r>
      <w:r w:rsidR="00242E1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aos filhos:</w:t>
      </w:r>
    </w:p>
    <w:p w14:paraId="2699CE91" w14:textId="79D49C59" w:rsidR="007B015B" w:rsidRDefault="007B015B" w:rsidP="00FA4171">
      <w:pPr>
        <w:spacing w:before="240" w:after="240" w:line="240" w:lineRule="atLeast"/>
        <w:ind w:left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</w:pPr>
      <w:r w:rsidRPr="007B015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Constituição – </w:t>
      </w:r>
      <w:r w:rsidRPr="007B01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Art. 229. Os pais têm o dever </w:t>
      </w:r>
      <w:r w:rsidRPr="007B01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de assistir</w:t>
      </w:r>
      <w:r w:rsidRPr="007B01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>, criar e educar os filhos menores</w:t>
      </w:r>
      <w:r w:rsidR="0024072D">
        <w:rPr>
          <w:rFonts w:ascii="Times New Roman" w:eastAsia="Times New Roman" w:hAnsi="Times New Roman" w:cs="Times New Roman"/>
          <w:color w:val="000000"/>
          <w:sz w:val="28"/>
          <w:szCs w:val="28"/>
          <w:lang w:eastAsia="pt-BR"/>
        </w:rPr>
        <w:t xml:space="preserve"> ...</w:t>
      </w:r>
      <w:r w:rsidRPr="007B01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 </w:t>
      </w:r>
    </w:p>
    <w:p w14:paraId="2ABCCA63" w14:textId="1A84BA44" w:rsidR="00213809" w:rsidRPr="00213809" w:rsidRDefault="00213809" w:rsidP="00213809">
      <w:pPr>
        <w:pStyle w:val="NormalWeb"/>
        <w:spacing w:before="120" w:beforeAutospacing="0" w:after="120" w:afterAutospacing="0" w:line="240" w:lineRule="atLeast"/>
        <w:ind w:left="708"/>
        <w:rPr>
          <w:i/>
          <w:iCs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 xml:space="preserve">Estatuto </w:t>
      </w:r>
      <w:r>
        <w:rPr>
          <w:color w:val="000000"/>
          <w:sz w:val="28"/>
          <w:szCs w:val="28"/>
        </w:rPr>
        <w:t xml:space="preserve">– art. 16 </w:t>
      </w:r>
      <w:r w:rsidRPr="00213809">
        <w:rPr>
          <w:i/>
          <w:iCs/>
          <w:sz w:val="28"/>
          <w:szCs w:val="28"/>
          <w:u w:val="single"/>
        </w:rPr>
        <w:t>O direito à liberdade</w:t>
      </w:r>
      <w:r w:rsidRPr="00213809">
        <w:rPr>
          <w:i/>
          <w:iCs/>
          <w:sz w:val="28"/>
          <w:szCs w:val="28"/>
        </w:rPr>
        <w:t xml:space="preserve"> compreende os seguintes aspectos:</w:t>
      </w:r>
    </w:p>
    <w:p w14:paraId="27AD1148" w14:textId="77777777" w:rsidR="00213809" w:rsidRPr="00213809" w:rsidRDefault="00213809" w:rsidP="00213809">
      <w:pPr>
        <w:pStyle w:val="NormalWeb"/>
        <w:spacing w:before="0" w:beforeAutospacing="0" w:after="0" w:afterAutospacing="0" w:line="240" w:lineRule="atLeast"/>
        <w:ind w:left="708"/>
        <w:jc w:val="both"/>
        <w:rPr>
          <w:i/>
          <w:iCs/>
          <w:sz w:val="28"/>
          <w:szCs w:val="28"/>
        </w:rPr>
      </w:pPr>
      <w:r w:rsidRPr="00213809">
        <w:rPr>
          <w:i/>
          <w:iCs/>
          <w:sz w:val="28"/>
          <w:szCs w:val="28"/>
        </w:rPr>
        <w:t>I - ir, vir e estar nos logradouros públicos e espaços comunitários, ressalvadas as restrições legais;</w:t>
      </w:r>
    </w:p>
    <w:p w14:paraId="357CBE6A" w14:textId="77777777" w:rsidR="00213809" w:rsidRPr="00213809" w:rsidRDefault="00213809" w:rsidP="00213809">
      <w:pPr>
        <w:pStyle w:val="NormalWeb"/>
        <w:spacing w:before="0" w:beforeAutospacing="0" w:after="0" w:afterAutospacing="0" w:line="240" w:lineRule="atLeast"/>
        <w:ind w:left="708"/>
        <w:jc w:val="both"/>
        <w:rPr>
          <w:i/>
          <w:iCs/>
          <w:sz w:val="28"/>
          <w:szCs w:val="28"/>
        </w:rPr>
      </w:pPr>
      <w:r w:rsidRPr="00213809">
        <w:rPr>
          <w:i/>
          <w:iCs/>
          <w:sz w:val="28"/>
          <w:szCs w:val="28"/>
        </w:rPr>
        <w:lastRenderedPageBreak/>
        <w:t>II - opinião e expressão;</w:t>
      </w:r>
    </w:p>
    <w:p w14:paraId="0DA1B863" w14:textId="77777777" w:rsidR="00213809" w:rsidRPr="00213809" w:rsidRDefault="00213809" w:rsidP="00213809">
      <w:pPr>
        <w:pStyle w:val="NormalWeb"/>
        <w:spacing w:before="0" w:beforeAutospacing="0" w:after="0" w:afterAutospacing="0" w:line="240" w:lineRule="atLeast"/>
        <w:ind w:left="708"/>
        <w:jc w:val="both"/>
        <w:rPr>
          <w:i/>
          <w:iCs/>
          <w:sz w:val="28"/>
          <w:szCs w:val="28"/>
        </w:rPr>
      </w:pPr>
      <w:bookmarkStart w:id="145" w:name="art16iii"/>
      <w:bookmarkEnd w:id="145"/>
      <w:r w:rsidRPr="00213809">
        <w:rPr>
          <w:i/>
          <w:iCs/>
          <w:sz w:val="28"/>
          <w:szCs w:val="28"/>
        </w:rPr>
        <w:t>III - crença e culto religioso;</w:t>
      </w:r>
    </w:p>
    <w:p w14:paraId="102B5335" w14:textId="77777777" w:rsidR="00213809" w:rsidRPr="00213809" w:rsidRDefault="00213809" w:rsidP="00213809">
      <w:pPr>
        <w:pStyle w:val="NormalWeb"/>
        <w:spacing w:before="0" w:beforeAutospacing="0" w:after="0" w:afterAutospacing="0" w:line="240" w:lineRule="atLeast"/>
        <w:ind w:left="708"/>
        <w:jc w:val="both"/>
        <w:rPr>
          <w:i/>
          <w:iCs/>
          <w:sz w:val="28"/>
          <w:szCs w:val="28"/>
        </w:rPr>
      </w:pPr>
      <w:bookmarkStart w:id="146" w:name="art16iv"/>
      <w:bookmarkEnd w:id="146"/>
      <w:r w:rsidRPr="00213809">
        <w:rPr>
          <w:i/>
          <w:iCs/>
          <w:sz w:val="28"/>
          <w:szCs w:val="28"/>
        </w:rPr>
        <w:t>IV - brincar, praticar esportes e divertir-se;</w:t>
      </w:r>
    </w:p>
    <w:p w14:paraId="6923D64B" w14:textId="77777777" w:rsidR="00213809" w:rsidRPr="00213809" w:rsidRDefault="00213809" w:rsidP="00213809">
      <w:pPr>
        <w:pStyle w:val="NormalWeb"/>
        <w:spacing w:before="0" w:beforeAutospacing="0" w:after="0" w:afterAutospacing="0" w:line="240" w:lineRule="atLeast"/>
        <w:ind w:left="708"/>
        <w:jc w:val="both"/>
        <w:rPr>
          <w:i/>
          <w:iCs/>
          <w:sz w:val="28"/>
          <w:szCs w:val="28"/>
        </w:rPr>
      </w:pPr>
      <w:bookmarkStart w:id="147" w:name="art16v"/>
      <w:bookmarkEnd w:id="147"/>
      <w:r w:rsidRPr="00213809">
        <w:rPr>
          <w:i/>
          <w:iCs/>
          <w:sz w:val="28"/>
          <w:szCs w:val="28"/>
        </w:rPr>
        <w:t>V - participar da vida familiar e comunitária, sem discriminação;</w:t>
      </w:r>
    </w:p>
    <w:p w14:paraId="1EE0E45F" w14:textId="77777777" w:rsidR="00213809" w:rsidRPr="00213809" w:rsidRDefault="00213809" w:rsidP="00213809">
      <w:pPr>
        <w:pStyle w:val="NormalWeb"/>
        <w:spacing w:before="0" w:beforeAutospacing="0" w:after="0" w:afterAutospacing="0" w:line="240" w:lineRule="atLeast"/>
        <w:ind w:left="708"/>
        <w:jc w:val="both"/>
        <w:rPr>
          <w:i/>
          <w:iCs/>
          <w:sz w:val="28"/>
          <w:szCs w:val="28"/>
        </w:rPr>
      </w:pPr>
      <w:bookmarkStart w:id="148" w:name="art16vi"/>
      <w:bookmarkEnd w:id="148"/>
      <w:r w:rsidRPr="00213809">
        <w:rPr>
          <w:i/>
          <w:iCs/>
          <w:sz w:val="28"/>
          <w:szCs w:val="28"/>
        </w:rPr>
        <w:t>VI - participar da vida política, na forma da lei;</w:t>
      </w:r>
    </w:p>
    <w:p w14:paraId="34A5E448" w14:textId="77777777" w:rsidR="00213809" w:rsidRPr="00213809" w:rsidRDefault="00213809" w:rsidP="00213809">
      <w:pPr>
        <w:pStyle w:val="NormalWeb"/>
        <w:spacing w:before="0" w:beforeAutospacing="0" w:after="0" w:afterAutospacing="0" w:line="240" w:lineRule="atLeast"/>
        <w:ind w:left="708"/>
        <w:jc w:val="both"/>
        <w:rPr>
          <w:i/>
          <w:iCs/>
          <w:sz w:val="28"/>
          <w:szCs w:val="28"/>
        </w:rPr>
      </w:pPr>
      <w:bookmarkStart w:id="149" w:name="art16vii"/>
      <w:bookmarkEnd w:id="149"/>
      <w:r w:rsidRPr="00213809">
        <w:rPr>
          <w:i/>
          <w:iCs/>
          <w:sz w:val="28"/>
          <w:szCs w:val="28"/>
        </w:rPr>
        <w:t>VII - buscar refúgio, auxílio e orientação.</w:t>
      </w:r>
    </w:p>
    <w:p w14:paraId="0ED53376" w14:textId="4A5001CF" w:rsidR="007B015B" w:rsidRDefault="00FA4171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Dito isso, analisemos a sentença proferida no Supremo, no mês de maio, para os adolescentes</w:t>
      </w:r>
      <w:r w:rsidR="00B1070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estavam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privados de liberdade</w:t>
      </w:r>
      <w:r w:rsidR="00B1070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condições incompatíveis com a dignidade humana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no Rio de Janeiro.</w:t>
      </w:r>
    </w:p>
    <w:p w14:paraId="52B22B56" w14:textId="18B543C7" w:rsidR="00F47855" w:rsidRDefault="00F47855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 o que ela, sentença, tem a ver com o princípio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dever à liberdade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os pais têm 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assistir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aos filhos em família.</w:t>
      </w:r>
    </w:p>
    <w:p w14:paraId="7A624B3F" w14:textId="0E2DFC65" w:rsidR="007918DB" w:rsidRDefault="00F47855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E, na contingência dos pais não terem condição de propiciar</w:t>
      </w:r>
      <w:r w:rsidR="00F4499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tal liberdade ...</w:t>
      </w:r>
      <w:r w:rsidR="00F4499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assistida</w:t>
      </w:r>
      <w:r w:rsidR="00F4499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família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o dever que, por sua vez, a sociedade organizada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em Estado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tem 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assistir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pais e filhos, no sistema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 proteção integral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</w:p>
    <w:p w14:paraId="365326BE" w14:textId="77777777" w:rsidR="00F47855" w:rsidRPr="00F4499F" w:rsidRDefault="00F47855" w:rsidP="00F47855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iCs/>
          <w:sz w:val="28"/>
          <w:szCs w:val="28"/>
        </w:rPr>
      </w:pPr>
      <w:r w:rsidRPr="00F4499F">
        <w:rPr>
          <w:bCs/>
          <w:i/>
          <w:iCs/>
          <w:color w:val="000000"/>
          <w:sz w:val="28"/>
          <w:szCs w:val="28"/>
        </w:rPr>
        <w:t xml:space="preserve">Estatuto - </w:t>
      </w:r>
      <w:r w:rsidRPr="00F4499F">
        <w:rPr>
          <w:i/>
          <w:iCs/>
          <w:sz w:val="28"/>
          <w:szCs w:val="28"/>
        </w:rPr>
        <w:t xml:space="preserve">Art. 1º Esta Lei dispõe sobre </w:t>
      </w:r>
      <w:r w:rsidRPr="00F4499F">
        <w:rPr>
          <w:i/>
          <w:iCs/>
          <w:sz w:val="28"/>
          <w:szCs w:val="28"/>
          <w:u w:val="single"/>
        </w:rPr>
        <w:t>a proteção integral</w:t>
      </w:r>
      <w:r w:rsidRPr="00F4499F">
        <w:rPr>
          <w:i/>
          <w:iCs/>
          <w:sz w:val="28"/>
          <w:szCs w:val="28"/>
        </w:rPr>
        <w:t xml:space="preserve"> à criança e ao adolescente.</w:t>
      </w:r>
    </w:p>
    <w:p w14:paraId="086F7480" w14:textId="2F02054A" w:rsidR="00F47855" w:rsidRPr="00F47855" w:rsidRDefault="00F47855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626C8832" w14:textId="78B1DE59" w:rsidR="00F20C7B" w:rsidRDefault="00F20C7B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5AABE3A8" w14:textId="0F499075" w:rsidR="00F20C7B" w:rsidRDefault="00F20C7B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1437859D" w14:textId="310D98D9" w:rsidR="00F20C7B" w:rsidRDefault="00F20C7B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71AD9B3D" w14:textId="2C296E45" w:rsidR="00F20C7B" w:rsidRDefault="00F20C7B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4C781153" w14:textId="353D8933" w:rsidR="00F20C7B" w:rsidRDefault="00F20C7B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14C54086" w14:textId="6E4903BB" w:rsidR="00F20C7B" w:rsidRDefault="00F20C7B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02211FD6" w14:textId="4BCF14CE" w:rsidR="00F20C7B" w:rsidRDefault="00F20C7B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625E084A" w14:textId="08712866" w:rsidR="00F20C7B" w:rsidRDefault="00F20C7B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7827801B" w14:textId="1E6A8EB6" w:rsidR="00103BCE" w:rsidRDefault="00103BCE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78F19C2D" w14:textId="68017629" w:rsidR="00103BCE" w:rsidRDefault="00103BCE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1B1F0100" w14:textId="0F762B61" w:rsidR="00103BCE" w:rsidRDefault="00103BCE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436ADB90" w14:textId="75760D68" w:rsidR="00103BCE" w:rsidRDefault="00103BCE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4CED56C7" w14:textId="4826DDD8" w:rsidR="00103BCE" w:rsidRDefault="00103BCE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1619813C" w14:textId="6B7FA580" w:rsidR="00103BCE" w:rsidRDefault="00103BCE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1AFCFD03" w14:textId="768329F0" w:rsidR="00103BCE" w:rsidRDefault="00103BCE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20ECD1D4" w14:textId="77777777" w:rsidR="00103BCE" w:rsidRDefault="00103BCE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23533F0F" w14:textId="4BA6DED7" w:rsidR="00F20C7B" w:rsidRDefault="00F20C7B" w:rsidP="007E3CD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6750B5F1" w14:textId="6D378A3B" w:rsidR="00F20C7B" w:rsidRDefault="00F20C7B" w:rsidP="00F20C7B">
      <w:pPr>
        <w:pStyle w:val="Ttulo1"/>
        <w:spacing w:before="0" w:after="0" w:line="240" w:lineRule="atLeast"/>
        <w:ind w:left="720"/>
        <w:jc w:val="right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 xml:space="preserve">        </w:t>
      </w:r>
      <w:bookmarkStart w:id="150" w:name="_Toc25495520"/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15. a virtude do mármore</w:t>
      </w:r>
      <w:bookmarkEnd w:id="150"/>
    </w:p>
    <w:p w14:paraId="4DE892BB" w14:textId="77777777" w:rsidR="009B1F7F" w:rsidRDefault="009B1F7F" w:rsidP="009B1F7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5BBFC761" w14:textId="749D6427" w:rsidR="00F20C7B" w:rsidRDefault="00423708" w:rsidP="009B1F7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O que será, será.</w:t>
      </w:r>
      <w:r w:rsidR="0083798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9B1F7F">
        <w:rPr>
          <w:rFonts w:ascii="Times New Roman" w:hAnsi="Times New Roman" w:cs="Times New Roman"/>
          <w:bCs/>
          <w:color w:val="000000"/>
          <w:sz w:val="32"/>
          <w:szCs w:val="32"/>
        </w:rPr>
        <w:t>Di</w:t>
      </w:r>
      <w:r w:rsidR="009B344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sseram-me </w:t>
      </w:r>
      <w:r w:rsidR="009B1F7F">
        <w:rPr>
          <w:rFonts w:ascii="Times New Roman" w:hAnsi="Times New Roman" w:cs="Times New Roman"/>
          <w:bCs/>
          <w:color w:val="000000"/>
          <w:sz w:val="32"/>
          <w:szCs w:val="32"/>
        </w:rPr>
        <w:t>por aí, e eu até meio que concordo, que a distopia destes tempos estranhos contém ...</w:t>
      </w:r>
      <w:r w:rsidR="009B1F7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cidestadista</w:t>
      </w:r>
      <w:r w:rsidR="00C0274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 futuro</w:t>
      </w:r>
      <w:r w:rsidR="009B1F7F">
        <w:rPr>
          <w:rFonts w:ascii="Times New Roman" w:hAnsi="Times New Roman" w:cs="Times New Roman"/>
          <w:bCs/>
          <w:color w:val="000000"/>
          <w:sz w:val="32"/>
          <w:szCs w:val="32"/>
        </w:rPr>
        <w:t>, assim como</w:t>
      </w:r>
      <w:r w:rsidR="00C0274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no passado, </w:t>
      </w:r>
      <w:r w:rsidR="009B1F7F">
        <w:rPr>
          <w:rFonts w:ascii="Times New Roman" w:hAnsi="Times New Roman" w:cs="Times New Roman"/>
          <w:bCs/>
          <w:color w:val="000000"/>
          <w:sz w:val="32"/>
          <w:szCs w:val="32"/>
        </w:rPr>
        <w:t>o mármore</w:t>
      </w:r>
      <w:r w:rsidR="00C0274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Carrara</w:t>
      </w:r>
      <w:r w:rsidR="009B1F7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já tinha em si ...</w:t>
      </w:r>
      <w:r w:rsidR="009B1F7F" w:rsidRPr="009B1F7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Pietá e o Moisés</w:t>
      </w:r>
      <w:r w:rsidR="009B1F7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viriam a ser esculpidos por Michelangelo no Renascimento.</w:t>
      </w:r>
      <w:r w:rsidR="00E75E4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1D9EAB34" w14:textId="4BC98FDD" w:rsidR="00F65842" w:rsidRDefault="004B228A" w:rsidP="00F65842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Nas Minas Gerais, </w:t>
      </w:r>
      <w:r w:rsidR="00E27F9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o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Aleijadinho extraia a virtude da pedra-sabão</w:t>
      </w:r>
      <w:r w:rsidR="001B76D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do jacarandá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15276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EF5849">
        <w:rPr>
          <w:rFonts w:ascii="Times New Roman" w:hAnsi="Times New Roman" w:cs="Times New Roman"/>
          <w:bCs/>
          <w:color w:val="000000"/>
          <w:sz w:val="32"/>
          <w:szCs w:val="32"/>
        </w:rPr>
        <w:t>Tal</w:t>
      </w:r>
      <w:r w:rsidR="00E8130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metafórico</w:t>
      </w:r>
      <w:r w:rsidR="007348D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desbaste </w:t>
      </w:r>
      <w:r w:rsidR="007A6A90">
        <w:rPr>
          <w:rFonts w:ascii="Times New Roman" w:hAnsi="Times New Roman" w:cs="Times New Roman"/>
          <w:bCs/>
          <w:color w:val="000000"/>
          <w:sz w:val="32"/>
          <w:szCs w:val="32"/>
        </w:rPr>
        <w:t>para ...</w:t>
      </w:r>
      <w:r w:rsidR="007A6A90" w:rsidRPr="007A6A9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além</w:t>
      </w:r>
      <w:r w:rsidR="007A6A9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</w:t>
      </w:r>
      <w:r w:rsidR="007348DD">
        <w:rPr>
          <w:rFonts w:ascii="Times New Roman" w:hAnsi="Times New Roman" w:cs="Times New Roman"/>
          <w:bCs/>
          <w:color w:val="000000"/>
          <w:sz w:val="32"/>
          <w:szCs w:val="32"/>
        </w:rPr>
        <w:t>o ...</w:t>
      </w:r>
      <w:r w:rsidR="007348D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animal político</w:t>
      </w:r>
      <w:r w:rsidR="007348D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Aristóteles,</w:t>
      </w:r>
      <w:r w:rsidR="006E6D5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é que</w:t>
      </w:r>
      <w:r w:rsidR="002F61A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nos permite extrair</w:t>
      </w:r>
      <w:r w:rsidR="007348D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2F61A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e </w:t>
      </w:r>
      <w:r w:rsidR="007348D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molda</w:t>
      </w:r>
      <w:r w:rsidR="002F61A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r</w:t>
      </w:r>
      <w:r w:rsidR="007348D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figura do cidadão que</w:t>
      </w:r>
      <w:r w:rsidR="003B410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se faz espiritualmente ...</w:t>
      </w:r>
      <w:r w:rsidR="003B4102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estadista</w:t>
      </w:r>
      <w:r w:rsidR="003B410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7984264C" w14:textId="4BF0AD8D" w:rsidR="00B22FEE" w:rsidRDefault="00B22FEE" w:rsidP="00B22FEE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artigo 16 do Estatuto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comanda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as formas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morais</w:t>
      </w:r>
      <w:r w:rsidRPr="00B22FEE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de espiritualidade </w:t>
      </w:r>
      <w:r>
        <w:rPr>
          <w:rFonts w:ascii="Times New Roman" w:hAnsi="Times New Roman" w:cs="Times New Roman"/>
          <w:color w:val="000000"/>
          <w:sz w:val="32"/>
          <w:szCs w:val="32"/>
        </w:rPr>
        <w:t>para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opinar</w:t>
      </w:r>
      <w:r w:rsidR="00BC0B8F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e ...</w:t>
      </w:r>
      <w:r w:rsidR="00BC0B8F">
        <w:rPr>
          <w:rFonts w:ascii="Times New Roman" w:hAnsi="Times New Roman" w:cs="Times New Roman"/>
          <w:i/>
          <w:color w:val="000000"/>
          <w:sz w:val="32"/>
          <w:szCs w:val="32"/>
        </w:rPr>
        <w:t>expressar-se</w:t>
      </w:r>
      <w:r>
        <w:rPr>
          <w:rFonts w:ascii="Times New Roman" w:hAnsi="Times New Roman" w:cs="Times New Roman"/>
          <w:color w:val="000000"/>
          <w:sz w:val="32"/>
          <w:szCs w:val="32"/>
        </w:rPr>
        <w:t>, para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crer</w:t>
      </w:r>
      <w:r>
        <w:rPr>
          <w:rFonts w:ascii="Times New Roman" w:hAnsi="Times New Roman" w:cs="Times New Roman"/>
          <w:iCs/>
          <w:color w:val="000000"/>
          <w:sz w:val="32"/>
          <w:szCs w:val="32"/>
        </w:rPr>
        <w:t>,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para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orientar</w:t>
      </w:r>
      <w:r>
        <w:rPr>
          <w:rFonts w:ascii="Times New Roman" w:hAnsi="Times New Roman" w:cs="Times New Roman"/>
          <w:color w:val="000000"/>
          <w:sz w:val="32"/>
          <w:szCs w:val="32"/>
        </w:rPr>
        <w:t>-se, no exercício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 xml:space="preserve">da </w:t>
      </w:r>
      <w:r>
        <w:rPr>
          <w:rFonts w:ascii="Times New Roman" w:hAnsi="Times New Roman" w:cs="Times New Roman"/>
          <w:color w:val="000000"/>
          <w:sz w:val="32"/>
          <w:szCs w:val="32"/>
        </w:rPr>
        <w:t>liberdade:</w:t>
      </w:r>
    </w:p>
    <w:p w14:paraId="49B21EB6" w14:textId="0A7073AE" w:rsidR="006A7438" w:rsidRPr="006A7438" w:rsidRDefault="00B22FEE" w:rsidP="006A7438">
      <w:pPr>
        <w:pStyle w:val="NormalWeb"/>
        <w:spacing w:before="120" w:beforeAutospacing="0" w:after="120" w:afterAutospacing="0" w:line="240" w:lineRule="atLeast"/>
        <w:jc w:val="center"/>
        <w:rPr>
          <w:i/>
          <w:sz w:val="28"/>
          <w:szCs w:val="28"/>
        </w:rPr>
      </w:pPr>
      <w:r w:rsidRPr="006A7438">
        <w:rPr>
          <w:i/>
          <w:sz w:val="28"/>
          <w:szCs w:val="28"/>
        </w:rPr>
        <w:t xml:space="preserve">Estatuto: </w:t>
      </w:r>
      <w:r w:rsidR="006A7438" w:rsidRPr="006A7438">
        <w:rPr>
          <w:i/>
          <w:sz w:val="28"/>
          <w:szCs w:val="28"/>
        </w:rPr>
        <w:t>Do Direito à Liberdade, ao Respeito e à Dignidade</w:t>
      </w:r>
    </w:p>
    <w:p w14:paraId="5DBE32C9" w14:textId="42E797AA" w:rsidR="00B22FEE" w:rsidRPr="006A7438" w:rsidRDefault="00B22FEE" w:rsidP="006A7438">
      <w:pPr>
        <w:spacing w:before="120" w:after="120" w:line="240" w:lineRule="atLeast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7438">
        <w:rPr>
          <w:rFonts w:ascii="Times New Roman" w:hAnsi="Times New Roman" w:cs="Times New Roman"/>
          <w:i/>
          <w:sz w:val="28"/>
          <w:szCs w:val="28"/>
        </w:rPr>
        <w:t xml:space="preserve">Art. 16. </w:t>
      </w:r>
      <w:r w:rsidRPr="006A7438">
        <w:rPr>
          <w:rFonts w:ascii="Times New Roman" w:hAnsi="Times New Roman" w:cs="Times New Roman"/>
          <w:i/>
          <w:sz w:val="28"/>
          <w:szCs w:val="28"/>
          <w:u w:val="single"/>
        </w:rPr>
        <w:t>O direito à liberdade</w:t>
      </w:r>
      <w:r w:rsidRPr="006A7438">
        <w:rPr>
          <w:rFonts w:ascii="Times New Roman" w:hAnsi="Times New Roman" w:cs="Times New Roman"/>
          <w:i/>
          <w:sz w:val="28"/>
          <w:szCs w:val="28"/>
        </w:rPr>
        <w:t xml:space="preserve"> compreende os seguintes aspectos:</w:t>
      </w:r>
    </w:p>
    <w:p w14:paraId="64AF288D" w14:textId="77777777" w:rsidR="00B22FEE" w:rsidRPr="006A7438" w:rsidRDefault="00B22FEE" w:rsidP="006A7438">
      <w:pPr>
        <w:spacing w:before="120" w:after="240" w:line="240" w:lineRule="atLeast"/>
        <w:ind w:left="141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7438">
        <w:rPr>
          <w:rFonts w:ascii="Times New Roman" w:hAnsi="Times New Roman" w:cs="Times New Roman"/>
          <w:i/>
          <w:sz w:val="28"/>
          <w:szCs w:val="28"/>
        </w:rPr>
        <w:t xml:space="preserve">II - </w:t>
      </w:r>
      <w:r w:rsidRPr="006A7438">
        <w:rPr>
          <w:rFonts w:ascii="Times New Roman" w:hAnsi="Times New Roman" w:cs="Times New Roman"/>
          <w:i/>
          <w:sz w:val="28"/>
          <w:szCs w:val="28"/>
          <w:u w:val="single"/>
        </w:rPr>
        <w:t>opinião e expressão</w:t>
      </w:r>
      <w:r w:rsidRPr="006A7438">
        <w:rPr>
          <w:rFonts w:ascii="Times New Roman" w:hAnsi="Times New Roman" w:cs="Times New Roman"/>
          <w:i/>
          <w:sz w:val="28"/>
          <w:szCs w:val="28"/>
        </w:rPr>
        <w:t>;  III -</w:t>
      </w:r>
      <w:r w:rsidRPr="006A7438">
        <w:rPr>
          <w:rFonts w:ascii="Times New Roman" w:hAnsi="Times New Roman" w:cs="Times New Roman"/>
          <w:i/>
          <w:sz w:val="28"/>
          <w:szCs w:val="28"/>
          <w:u w:val="single"/>
        </w:rPr>
        <w:t xml:space="preserve"> crença </w:t>
      </w:r>
      <w:r w:rsidRPr="006A7438">
        <w:rPr>
          <w:rFonts w:ascii="Times New Roman" w:hAnsi="Times New Roman" w:cs="Times New Roman"/>
          <w:i/>
          <w:sz w:val="28"/>
          <w:szCs w:val="28"/>
        </w:rPr>
        <w:t xml:space="preserve">e culto religioso; VII - </w:t>
      </w:r>
      <w:r w:rsidRPr="006A7438">
        <w:rPr>
          <w:rFonts w:ascii="Times New Roman" w:hAnsi="Times New Roman" w:cs="Times New Roman"/>
          <w:i/>
          <w:sz w:val="28"/>
          <w:szCs w:val="28"/>
          <w:u w:val="single"/>
        </w:rPr>
        <w:t>buscar refúgio, auxílio e orientação</w:t>
      </w:r>
      <w:r w:rsidRPr="006A7438">
        <w:rPr>
          <w:rFonts w:ascii="Times New Roman" w:hAnsi="Times New Roman" w:cs="Times New Roman"/>
          <w:i/>
          <w:sz w:val="28"/>
          <w:szCs w:val="28"/>
        </w:rPr>
        <w:t>.</w:t>
      </w:r>
    </w:p>
    <w:p w14:paraId="5C3F9DC5" w14:textId="77777777" w:rsidR="00CC33F3" w:rsidRDefault="00F16438" w:rsidP="006A743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A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consciência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que 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se molda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69146C">
        <w:rPr>
          <w:rFonts w:ascii="Times New Roman" w:hAnsi="Times New Roman" w:cs="Times New Roman"/>
          <w:color w:val="000000"/>
          <w:sz w:val="32"/>
          <w:szCs w:val="32"/>
        </w:rPr>
        <w:t xml:space="preserve">desde a infância </w:t>
      </w:r>
      <w:r>
        <w:rPr>
          <w:rFonts w:ascii="Times New Roman" w:hAnsi="Times New Roman" w:cs="Times New Roman"/>
          <w:color w:val="000000"/>
          <w:sz w:val="32"/>
          <w:szCs w:val="32"/>
        </w:rPr>
        <w:t>com altruísmo cívico</w:t>
      </w:r>
      <w:r w:rsidR="00895FA7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>
        <w:rPr>
          <w:rFonts w:ascii="Times New Roman" w:hAnsi="Times New Roman" w:cs="Times New Roman"/>
          <w:color w:val="000000"/>
          <w:sz w:val="32"/>
          <w:szCs w:val="32"/>
        </w:rPr>
        <w:t>ou se deixa de moldar</w:t>
      </w:r>
      <w:r w:rsidR="00895FA7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>
        <w:rPr>
          <w:rFonts w:ascii="Times New Roman" w:hAnsi="Times New Roman" w:cs="Times New Roman"/>
          <w:color w:val="000000"/>
          <w:sz w:val="32"/>
          <w:szCs w:val="32"/>
        </w:rPr>
        <w:t>com egoísmo cívico</w:t>
      </w:r>
      <w:r w:rsidR="009F4578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="00895FA7">
        <w:rPr>
          <w:rFonts w:ascii="Times New Roman" w:hAnsi="Times New Roman" w:cs="Times New Roman"/>
          <w:color w:val="000000"/>
          <w:sz w:val="32"/>
          <w:szCs w:val="32"/>
        </w:rPr>
        <w:t xml:space="preserve"> implica </w:t>
      </w:r>
      <w:r w:rsidR="008369DF">
        <w:rPr>
          <w:rFonts w:ascii="Times New Roman" w:hAnsi="Times New Roman" w:cs="Times New Roman"/>
          <w:color w:val="000000"/>
          <w:sz w:val="32"/>
          <w:szCs w:val="32"/>
        </w:rPr>
        <w:t>v</w:t>
      </w:r>
      <w:r w:rsidR="008B1C67">
        <w:rPr>
          <w:rFonts w:ascii="Times New Roman" w:hAnsi="Times New Roman" w:cs="Times New Roman"/>
          <w:bCs/>
          <w:color w:val="000000"/>
          <w:sz w:val="32"/>
          <w:szCs w:val="32"/>
        </w:rPr>
        <w:t>ive</w:t>
      </w:r>
      <w:r w:rsidR="008369DF">
        <w:rPr>
          <w:rFonts w:ascii="Times New Roman" w:hAnsi="Times New Roman" w:cs="Times New Roman"/>
          <w:bCs/>
          <w:color w:val="000000"/>
          <w:sz w:val="32"/>
          <w:szCs w:val="32"/>
        </w:rPr>
        <w:t>r</w:t>
      </w:r>
      <w:r w:rsidR="008B1C67">
        <w:rPr>
          <w:rFonts w:ascii="Times New Roman" w:hAnsi="Times New Roman" w:cs="Times New Roman"/>
          <w:bCs/>
          <w:color w:val="000000"/>
          <w:sz w:val="32"/>
          <w:szCs w:val="32"/>
        </w:rPr>
        <w:t>mos num bloco</w:t>
      </w:r>
      <w:r w:rsidR="00611BA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social</w:t>
      </w:r>
      <w:r w:rsidR="008B1C6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611BA5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611BA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cultura</w:t>
      </w:r>
      <w:r w:rsidR="0037686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3DC5A890" w14:textId="0A53D8EA" w:rsidR="00376865" w:rsidRPr="00CC33F3" w:rsidRDefault="00CC33F3" w:rsidP="006A743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Desse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bloco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é que se desbastam</w:t>
      </w:r>
      <w:r w:rsidR="00086F9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valores,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usos, costumes, hábitos</w:t>
      </w:r>
      <w:r w:rsidR="00086F9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(como desmatar, queimar, delinquir)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para, segundo a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metáfora,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esculpir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cidadão que, socialmente, se faz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estadista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149D3894" w14:textId="0DAAA65B" w:rsidR="00963017" w:rsidRDefault="00376865" w:rsidP="006A743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C</w:t>
      </w:r>
      <w:r w:rsidR="009D2DBC">
        <w:rPr>
          <w:rFonts w:ascii="Times New Roman" w:hAnsi="Times New Roman" w:cs="Times New Roman"/>
          <w:bCs/>
          <w:color w:val="000000"/>
          <w:sz w:val="32"/>
          <w:szCs w:val="32"/>
        </w:rPr>
        <w:t>om</w:t>
      </w:r>
      <w:r w:rsidR="00EF422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leis e</w:t>
      </w:r>
      <w:r w:rsidR="009D2DB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princípios</w:t>
      </w:r>
      <w:r w:rsidR="002E4BAB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2E4BA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endógen</w:t>
      </w:r>
      <w:r w:rsidR="00EF422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</w:t>
      </w:r>
      <w:r w:rsidR="002E4BA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</w:t>
      </w:r>
      <w:r w:rsidR="002E4BA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 w:rsidR="006478BE">
        <w:rPr>
          <w:rFonts w:ascii="Times New Roman" w:hAnsi="Times New Roman" w:cs="Times New Roman"/>
          <w:bCs/>
          <w:color w:val="000000"/>
          <w:sz w:val="32"/>
          <w:szCs w:val="32"/>
        </w:rPr>
        <w:t>esculpid</w:t>
      </w:r>
      <w:r w:rsidR="00EF422E">
        <w:rPr>
          <w:rFonts w:ascii="Times New Roman" w:hAnsi="Times New Roman" w:cs="Times New Roman"/>
          <w:bCs/>
          <w:color w:val="000000"/>
          <w:sz w:val="32"/>
          <w:szCs w:val="32"/>
        </w:rPr>
        <w:t>o</w:t>
      </w:r>
      <w:r w:rsidR="006478BE">
        <w:rPr>
          <w:rFonts w:ascii="Times New Roman" w:hAnsi="Times New Roman" w:cs="Times New Roman"/>
          <w:bCs/>
          <w:color w:val="000000"/>
          <w:sz w:val="32"/>
          <w:szCs w:val="32"/>
        </w:rPr>
        <w:t>s</w:t>
      </w:r>
      <w:r w:rsidR="002E4BA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6478B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por</w:t>
      </w:r>
      <w:r w:rsidR="002E4BA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dentro</w:t>
      </w:r>
      <w:r w:rsidR="002E4BA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cada pessoa</w:t>
      </w:r>
      <w:r w:rsidR="009D2DBC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8E014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7E4E5C">
        <w:rPr>
          <w:rFonts w:ascii="Times New Roman" w:hAnsi="Times New Roman" w:cs="Times New Roman"/>
          <w:bCs/>
          <w:color w:val="000000"/>
          <w:sz w:val="32"/>
          <w:szCs w:val="32"/>
        </w:rPr>
        <w:t>habituais</w:t>
      </w:r>
      <w:r w:rsidR="00C87C5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usos e costumes </w:t>
      </w:r>
      <w:r w:rsidR="008B1C67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="008B1C67">
        <w:rPr>
          <w:rFonts w:ascii="Times New Roman" w:hAnsi="Times New Roman" w:cs="Times New Roman"/>
          <w:i/>
          <w:color w:val="000000"/>
          <w:sz w:val="32"/>
          <w:szCs w:val="32"/>
        </w:rPr>
        <w:t>organiza</w:t>
      </w:r>
      <w:r w:rsidR="00C87C57">
        <w:rPr>
          <w:rFonts w:ascii="Times New Roman" w:hAnsi="Times New Roman" w:cs="Times New Roman"/>
          <w:i/>
          <w:color w:val="000000"/>
          <w:sz w:val="32"/>
          <w:szCs w:val="32"/>
        </w:rPr>
        <w:t>m</w:t>
      </w:r>
      <w:r w:rsidR="008B1C67">
        <w:rPr>
          <w:rFonts w:ascii="Times New Roman" w:hAnsi="Times New Roman" w:cs="Times New Roman"/>
          <w:color w:val="000000"/>
          <w:sz w:val="32"/>
          <w:szCs w:val="32"/>
        </w:rPr>
        <w:t xml:space="preserve"> em Estado</w:t>
      </w:r>
      <w:r w:rsidR="00E81303">
        <w:rPr>
          <w:rFonts w:ascii="Times New Roman" w:hAnsi="Times New Roman" w:cs="Times New Roman"/>
          <w:color w:val="000000"/>
          <w:sz w:val="32"/>
          <w:szCs w:val="32"/>
        </w:rPr>
        <w:t xml:space="preserve"> os ...</w:t>
      </w:r>
      <w:r w:rsidR="00E81303">
        <w:rPr>
          <w:rFonts w:ascii="Times New Roman" w:hAnsi="Times New Roman" w:cs="Times New Roman"/>
          <w:i/>
          <w:color w:val="000000"/>
          <w:sz w:val="32"/>
          <w:szCs w:val="32"/>
        </w:rPr>
        <w:t>fatos</w:t>
      </w:r>
      <w:r w:rsidR="00E81303">
        <w:rPr>
          <w:rFonts w:ascii="Times New Roman" w:hAnsi="Times New Roman" w:cs="Times New Roman"/>
          <w:color w:val="000000"/>
          <w:sz w:val="32"/>
          <w:szCs w:val="32"/>
        </w:rPr>
        <w:t>, os ...</w:t>
      </w:r>
      <w:r w:rsidR="00E81303">
        <w:rPr>
          <w:rFonts w:ascii="Times New Roman" w:hAnsi="Times New Roman" w:cs="Times New Roman"/>
          <w:i/>
          <w:color w:val="000000"/>
          <w:sz w:val="32"/>
          <w:szCs w:val="32"/>
        </w:rPr>
        <w:t>atos</w:t>
      </w:r>
      <w:r w:rsidR="00E81303">
        <w:rPr>
          <w:rFonts w:ascii="Times New Roman" w:hAnsi="Times New Roman" w:cs="Times New Roman"/>
          <w:color w:val="000000"/>
          <w:sz w:val="32"/>
          <w:szCs w:val="32"/>
        </w:rPr>
        <w:t xml:space="preserve"> e as ...</w:t>
      </w:r>
      <w:r w:rsidR="00E81303">
        <w:rPr>
          <w:rFonts w:ascii="Times New Roman" w:hAnsi="Times New Roman" w:cs="Times New Roman"/>
          <w:i/>
          <w:color w:val="000000"/>
          <w:sz w:val="32"/>
          <w:szCs w:val="32"/>
        </w:rPr>
        <w:t>condutas</w:t>
      </w:r>
      <w:r w:rsidR="00E81303">
        <w:rPr>
          <w:rFonts w:ascii="Times New Roman" w:hAnsi="Times New Roman" w:cs="Times New Roman"/>
          <w:color w:val="000000"/>
          <w:sz w:val="32"/>
          <w:szCs w:val="32"/>
        </w:rPr>
        <w:t xml:space="preserve"> que </w:t>
      </w:r>
      <w:r w:rsidR="008B1C67">
        <w:rPr>
          <w:rFonts w:ascii="Times New Roman" w:hAnsi="Times New Roman" w:cs="Times New Roman"/>
          <w:bCs/>
          <w:color w:val="000000"/>
          <w:sz w:val="32"/>
          <w:szCs w:val="32"/>
        </w:rPr>
        <w:t>combina</w:t>
      </w:r>
      <w:r w:rsidR="00E81303">
        <w:rPr>
          <w:rFonts w:ascii="Times New Roman" w:hAnsi="Times New Roman" w:cs="Times New Roman"/>
          <w:bCs/>
          <w:color w:val="000000"/>
          <w:sz w:val="32"/>
          <w:szCs w:val="32"/>
        </w:rPr>
        <w:t>m</w:t>
      </w:r>
      <w:r w:rsidR="008B1C6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40300F">
        <w:rPr>
          <w:rFonts w:ascii="Times New Roman" w:hAnsi="Times New Roman" w:cs="Times New Roman"/>
          <w:bCs/>
          <w:color w:val="000000"/>
          <w:sz w:val="32"/>
          <w:szCs w:val="32"/>
        </w:rPr>
        <w:t>n</w:t>
      </w:r>
      <w:r w:rsidR="008B1C67">
        <w:rPr>
          <w:rFonts w:ascii="Times New Roman" w:hAnsi="Times New Roman" w:cs="Times New Roman"/>
          <w:bCs/>
          <w:color w:val="000000"/>
          <w:sz w:val="32"/>
          <w:szCs w:val="32"/>
        </w:rPr>
        <w:t>ormas</w:t>
      </w:r>
      <w:r w:rsidR="000C1ED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tanto</w:t>
      </w:r>
      <w:r w:rsidR="008B1C6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B1C67">
        <w:rPr>
          <w:rFonts w:ascii="Times New Roman" w:hAnsi="Times New Roman" w:cs="Times New Roman"/>
          <w:color w:val="000000"/>
          <w:sz w:val="32"/>
          <w:szCs w:val="32"/>
        </w:rPr>
        <w:t xml:space="preserve"> ...</w:t>
      </w:r>
      <w:r w:rsidR="008B1C67">
        <w:rPr>
          <w:rFonts w:ascii="Times New Roman" w:hAnsi="Times New Roman" w:cs="Times New Roman"/>
          <w:i/>
          <w:color w:val="000000"/>
          <w:sz w:val="32"/>
          <w:szCs w:val="32"/>
        </w:rPr>
        <w:t>do egoísmo</w:t>
      </w:r>
      <w:r w:rsidR="008B1C67">
        <w:rPr>
          <w:rFonts w:ascii="Times New Roman" w:hAnsi="Times New Roman" w:cs="Times New Roman"/>
          <w:color w:val="000000"/>
          <w:sz w:val="32"/>
          <w:szCs w:val="32"/>
        </w:rPr>
        <w:t xml:space="preserve"> predador</w:t>
      </w:r>
      <w:r w:rsidR="00E8130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0C1EDA">
        <w:rPr>
          <w:rFonts w:ascii="Times New Roman" w:hAnsi="Times New Roman" w:cs="Times New Roman"/>
          <w:color w:val="000000"/>
          <w:sz w:val="32"/>
          <w:szCs w:val="32"/>
        </w:rPr>
        <w:t>quanto</w:t>
      </w:r>
      <w:r w:rsidR="00E81303">
        <w:rPr>
          <w:rFonts w:ascii="Times New Roman" w:hAnsi="Times New Roman" w:cs="Times New Roman"/>
          <w:color w:val="000000"/>
          <w:sz w:val="32"/>
          <w:szCs w:val="32"/>
        </w:rPr>
        <w:t xml:space="preserve"> d</w:t>
      </w:r>
      <w:r w:rsidR="008B1C67">
        <w:rPr>
          <w:rFonts w:ascii="Times New Roman" w:hAnsi="Times New Roman" w:cs="Times New Roman"/>
          <w:color w:val="000000"/>
          <w:sz w:val="32"/>
          <w:szCs w:val="32"/>
        </w:rPr>
        <w:t>o ...</w:t>
      </w:r>
      <w:r w:rsidR="008B1C67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altruísmo </w:t>
      </w:r>
      <w:r w:rsidR="008B1C67">
        <w:rPr>
          <w:rFonts w:ascii="Times New Roman" w:hAnsi="Times New Roman" w:cs="Times New Roman"/>
          <w:color w:val="000000"/>
          <w:sz w:val="32"/>
          <w:szCs w:val="32"/>
        </w:rPr>
        <w:t>moldador.</w:t>
      </w:r>
    </w:p>
    <w:p w14:paraId="16D04D5F" w14:textId="2F53DC30" w:rsidR="00CD220F" w:rsidRPr="00CD220F" w:rsidRDefault="00CD220F" w:rsidP="00541E3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iCs/>
          <w:color w:val="000000"/>
          <w:sz w:val="32"/>
          <w:szCs w:val="32"/>
        </w:rPr>
        <w:t>Tomemos um exemplo</w:t>
      </w:r>
      <w:r w:rsidR="0033673F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oficial de menção a tal ...</w:t>
      </w:r>
      <w:r w:rsidR="0033673F">
        <w:rPr>
          <w:rFonts w:ascii="Times New Roman" w:hAnsi="Times New Roman" w:cs="Times New Roman"/>
          <w:i/>
          <w:color w:val="000000"/>
          <w:sz w:val="32"/>
          <w:szCs w:val="32"/>
        </w:rPr>
        <w:t>bloco</w:t>
      </w:r>
      <w:r w:rsidR="0033673F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, </w:t>
      </w:r>
      <w:r w:rsidR="00C52245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três dias atrás, </w:t>
      </w:r>
      <w:r w:rsidR="0033673F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por </w:t>
      </w:r>
      <w:r w:rsidR="00CA6FE8">
        <w:rPr>
          <w:rFonts w:ascii="Times New Roman" w:hAnsi="Times New Roman" w:cs="Times New Roman"/>
          <w:iCs/>
          <w:color w:val="000000"/>
          <w:sz w:val="32"/>
          <w:szCs w:val="32"/>
        </w:rPr>
        <w:t>autoridade</w:t>
      </w:r>
      <w:r w:rsidR="0033673F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burocrática</w:t>
      </w:r>
      <w:r w:rsidR="001C1731">
        <w:rPr>
          <w:rFonts w:ascii="Times New Roman" w:hAnsi="Times New Roman" w:cs="Times New Roman"/>
          <w:iCs/>
          <w:color w:val="000000"/>
          <w:sz w:val="32"/>
          <w:szCs w:val="32"/>
        </w:rPr>
        <w:t>.</w:t>
      </w:r>
      <w:r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</w:t>
      </w:r>
      <w:r w:rsidR="0040300F">
        <w:rPr>
          <w:rFonts w:ascii="Times New Roman" w:hAnsi="Times New Roman" w:cs="Times New Roman"/>
          <w:iCs/>
          <w:color w:val="000000"/>
          <w:sz w:val="32"/>
          <w:szCs w:val="32"/>
        </w:rPr>
        <w:t>Para</w:t>
      </w:r>
      <w:r w:rsidR="00BA6C96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Oranos Lob, </w:t>
      </w:r>
      <w:r>
        <w:rPr>
          <w:rFonts w:ascii="Times New Roman" w:hAnsi="Times New Roman" w:cs="Times New Roman"/>
          <w:iCs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não se acaba</w:t>
      </w:r>
      <w:r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com queimadas e desmatamento</w:t>
      </w:r>
      <w:r w:rsidR="00376865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na Amazônia, </w:t>
      </w:r>
      <w:r w:rsidR="00BA6C96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dado que, </w:t>
      </w:r>
      <w:r w:rsidR="00053337">
        <w:rPr>
          <w:rFonts w:ascii="Times New Roman" w:hAnsi="Times New Roman" w:cs="Times New Roman"/>
          <w:iCs/>
          <w:color w:val="000000"/>
          <w:sz w:val="32"/>
          <w:szCs w:val="32"/>
        </w:rPr>
        <w:t>segundo</w:t>
      </w:r>
      <w:r w:rsidR="00BA6C96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ele, </w:t>
      </w:r>
      <w:r w:rsidR="008F5881">
        <w:rPr>
          <w:rFonts w:ascii="Times New Roman" w:hAnsi="Times New Roman" w:cs="Times New Roman"/>
          <w:iCs/>
          <w:color w:val="000000"/>
          <w:sz w:val="32"/>
          <w:szCs w:val="32"/>
        </w:rPr>
        <w:t>queimar e desmatar</w:t>
      </w:r>
      <w:r w:rsidR="0040300F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são fatos, atos, condutas </w:t>
      </w:r>
      <w:r>
        <w:rPr>
          <w:rFonts w:ascii="Times New Roman" w:hAnsi="Times New Roman" w:cs="Times New Roman"/>
          <w:iCs/>
          <w:color w:val="000000"/>
          <w:sz w:val="32"/>
          <w:szCs w:val="32"/>
        </w:rPr>
        <w:t>..</w:t>
      </w:r>
      <w:r w:rsidR="0040300F">
        <w:rPr>
          <w:rFonts w:ascii="Times New Roman" w:hAnsi="Times New Roman" w:cs="Times New Roman"/>
          <w:iCs/>
          <w:color w:val="000000"/>
          <w:sz w:val="32"/>
          <w:szCs w:val="32"/>
        </w:rPr>
        <w:t>.</w:t>
      </w:r>
      <w:r w:rsidRPr="00CD220F">
        <w:rPr>
          <w:rFonts w:ascii="Times New Roman" w:hAnsi="Times New Roman" w:cs="Times New Roman"/>
          <w:i/>
          <w:color w:val="000000"/>
          <w:sz w:val="32"/>
          <w:szCs w:val="32"/>
        </w:rPr>
        <w:t>cultura</w:t>
      </w:r>
      <w:r w:rsidR="00877252">
        <w:rPr>
          <w:rFonts w:ascii="Times New Roman" w:hAnsi="Times New Roman" w:cs="Times New Roman"/>
          <w:i/>
          <w:color w:val="000000"/>
          <w:sz w:val="32"/>
          <w:szCs w:val="32"/>
        </w:rPr>
        <w:t>is</w:t>
      </w:r>
      <w:r w:rsidR="00B74A73">
        <w:rPr>
          <w:rStyle w:val="Refdenotaderodap"/>
          <w:rFonts w:ascii="Times New Roman" w:hAnsi="Times New Roman" w:cs="Times New Roman"/>
          <w:i/>
          <w:color w:val="000000"/>
          <w:sz w:val="32"/>
          <w:szCs w:val="32"/>
        </w:rPr>
        <w:footnoteReference w:id="48"/>
      </w:r>
      <w:r w:rsidR="00376865">
        <w:rPr>
          <w:rFonts w:ascii="Times New Roman" w:hAnsi="Times New Roman" w:cs="Times New Roman"/>
          <w:iCs/>
          <w:color w:val="000000"/>
          <w:sz w:val="32"/>
          <w:szCs w:val="32"/>
        </w:rPr>
        <w:t>.</w:t>
      </w:r>
    </w:p>
    <w:p w14:paraId="728DF339" w14:textId="18A83A45" w:rsidR="00160E95" w:rsidRDefault="005565B1" w:rsidP="00541E3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iCs/>
          <w:color w:val="000000"/>
          <w:sz w:val="32"/>
          <w:szCs w:val="32"/>
        </w:rPr>
        <w:t>Vou r</w:t>
      </w:r>
      <w:r w:rsidR="00160E95">
        <w:rPr>
          <w:rFonts w:ascii="Times New Roman" w:hAnsi="Times New Roman" w:cs="Times New Roman"/>
          <w:iCs/>
          <w:color w:val="000000"/>
          <w:sz w:val="32"/>
          <w:szCs w:val="32"/>
        </w:rPr>
        <w:t>e</w:t>
      </w:r>
      <w:r w:rsidR="00160E95">
        <w:rPr>
          <w:rFonts w:ascii="Times New Roman" w:hAnsi="Times New Roman" w:cs="Times New Roman"/>
          <w:color w:val="000000"/>
          <w:sz w:val="32"/>
          <w:szCs w:val="32"/>
        </w:rPr>
        <w:t>peti</w:t>
      </w:r>
      <w:r>
        <w:rPr>
          <w:rFonts w:ascii="Times New Roman" w:hAnsi="Times New Roman" w:cs="Times New Roman"/>
          <w:color w:val="000000"/>
          <w:sz w:val="32"/>
          <w:szCs w:val="32"/>
        </w:rPr>
        <w:t>r</w:t>
      </w:r>
      <w:r w:rsidR="00160E95">
        <w:rPr>
          <w:rFonts w:ascii="Times New Roman" w:hAnsi="Times New Roman" w:cs="Times New Roman"/>
          <w:color w:val="000000"/>
          <w:sz w:val="32"/>
          <w:szCs w:val="32"/>
        </w:rPr>
        <w:t xml:space="preserve"> aqui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o</w:t>
      </w:r>
      <w:r w:rsidR="00160E95">
        <w:rPr>
          <w:rFonts w:ascii="Times New Roman" w:hAnsi="Times New Roman" w:cs="Times New Roman"/>
          <w:color w:val="000000"/>
          <w:sz w:val="32"/>
          <w:szCs w:val="32"/>
        </w:rPr>
        <w:t xml:space="preserve"> já dito</w:t>
      </w:r>
      <w:r w:rsidR="006A7438">
        <w:rPr>
          <w:rFonts w:ascii="Times New Roman" w:hAnsi="Times New Roman" w:cs="Times New Roman"/>
          <w:color w:val="000000"/>
          <w:sz w:val="32"/>
          <w:szCs w:val="32"/>
        </w:rPr>
        <w:t xml:space="preserve"> em capítulo anterior</w:t>
      </w:r>
      <w:r w:rsidR="008C2799">
        <w:rPr>
          <w:rFonts w:ascii="Times New Roman" w:hAnsi="Times New Roman" w:cs="Times New Roman"/>
          <w:color w:val="000000"/>
          <w:sz w:val="32"/>
          <w:szCs w:val="32"/>
        </w:rPr>
        <w:t>. N</w:t>
      </w:r>
      <w:r w:rsidR="00160E95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a </w:t>
      </w:r>
      <w:r w:rsidR="00160E95">
        <w:rPr>
          <w:rFonts w:ascii="Times New Roman" w:hAnsi="Times New Roman" w:cs="Times New Roman"/>
          <w:color w:val="000000"/>
          <w:sz w:val="32"/>
          <w:szCs w:val="32"/>
        </w:rPr>
        <w:t>humana imperfeição do legado de crenças, lendas, ritos, hábitos, de uma geração para outra, a burocracia de direita ou de esquerda traz consigo inevitáveis manias, taras, preconceitos, paixões e impulsos.</w:t>
      </w:r>
    </w:p>
    <w:p w14:paraId="2D141E42" w14:textId="7D23EBB5" w:rsidR="00BC3B3F" w:rsidRDefault="008C2799" w:rsidP="00963017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Há</w:t>
      </w:r>
      <w:r w:rsidR="00AB597E">
        <w:rPr>
          <w:rFonts w:ascii="Times New Roman" w:hAnsi="Times New Roman" w:cs="Times New Roman"/>
          <w:color w:val="000000"/>
          <w:sz w:val="32"/>
          <w:szCs w:val="32"/>
        </w:rPr>
        <w:t xml:space="preserve"> ações que</w:t>
      </w:r>
      <w:r w:rsidR="002C12D3">
        <w:rPr>
          <w:rFonts w:ascii="Times New Roman" w:hAnsi="Times New Roman" w:cs="Times New Roman"/>
          <w:color w:val="000000"/>
          <w:sz w:val="32"/>
          <w:szCs w:val="32"/>
        </w:rPr>
        <w:t xml:space="preserve"> ...</w:t>
      </w:r>
      <w:r w:rsidR="002C12D3">
        <w:rPr>
          <w:rFonts w:ascii="Times New Roman" w:hAnsi="Times New Roman" w:cs="Times New Roman"/>
          <w:i/>
          <w:iCs/>
          <w:color w:val="000000"/>
          <w:sz w:val="32"/>
          <w:szCs w:val="32"/>
        </w:rPr>
        <w:t>desde as criancinhas</w:t>
      </w:r>
      <w:r w:rsidR="00F138F8">
        <w:rPr>
          <w:rFonts w:ascii="Times New Roman" w:hAnsi="Times New Roman" w:cs="Times New Roman"/>
          <w:color w:val="000000"/>
          <w:sz w:val="32"/>
          <w:szCs w:val="32"/>
        </w:rPr>
        <w:t xml:space="preserve"> eventualmente</w:t>
      </w:r>
      <w:r w:rsidR="002E4FB5">
        <w:rPr>
          <w:rFonts w:ascii="Times New Roman" w:hAnsi="Times New Roman" w:cs="Times New Roman"/>
          <w:color w:val="000000"/>
          <w:sz w:val="32"/>
          <w:szCs w:val="32"/>
        </w:rPr>
        <w:t xml:space="preserve"> ...</w:t>
      </w:r>
      <w:r w:rsidR="002E4FB5" w:rsidRPr="002E4FB5">
        <w:rPr>
          <w:rFonts w:ascii="Times New Roman" w:hAnsi="Times New Roman" w:cs="Times New Roman"/>
          <w:i/>
          <w:iCs/>
          <w:color w:val="000000"/>
          <w:sz w:val="32"/>
          <w:szCs w:val="32"/>
        </w:rPr>
        <w:t>adestradas</w:t>
      </w:r>
      <w:r w:rsidR="00C11DE2">
        <w:rPr>
          <w:rFonts w:ascii="Times New Roman" w:hAnsi="Times New Roman" w:cs="Times New Roman"/>
          <w:color w:val="000000"/>
          <w:sz w:val="32"/>
          <w:szCs w:val="32"/>
        </w:rPr>
        <w:t xml:space="preserve"> só</w:t>
      </w:r>
      <w:r w:rsidR="00AB597E">
        <w:rPr>
          <w:rFonts w:ascii="Times New Roman" w:hAnsi="Times New Roman" w:cs="Times New Roman"/>
          <w:color w:val="000000"/>
          <w:sz w:val="32"/>
          <w:szCs w:val="32"/>
        </w:rPr>
        <w:t xml:space="preserve"> atend</w:t>
      </w:r>
      <w:r>
        <w:rPr>
          <w:rFonts w:ascii="Times New Roman" w:hAnsi="Times New Roman" w:cs="Times New Roman"/>
          <w:color w:val="000000"/>
          <w:sz w:val="32"/>
          <w:szCs w:val="32"/>
        </w:rPr>
        <w:t>e</w:t>
      </w:r>
      <w:r w:rsidR="00AB597E">
        <w:rPr>
          <w:rFonts w:ascii="Times New Roman" w:hAnsi="Times New Roman" w:cs="Times New Roman"/>
          <w:color w:val="000000"/>
          <w:sz w:val="32"/>
          <w:szCs w:val="32"/>
        </w:rPr>
        <w:t>m interesses cívicos ...</w:t>
      </w:r>
      <w:r w:rsidR="00AB597E">
        <w:rPr>
          <w:rFonts w:ascii="Times New Roman" w:hAnsi="Times New Roman" w:cs="Times New Roman"/>
          <w:i/>
          <w:color w:val="000000"/>
          <w:sz w:val="32"/>
          <w:szCs w:val="32"/>
        </w:rPr>
        <w:t>da parte</w:t>
      </w:r>
      <w:r w:rsidR="00AB597E">
        <w:rPr>
          <w:rFonts w:ascii="Times New Roman" w:hAnsi="Times New Roman" w:cs="Times New Roman"/>
          <w:color w:val="000000"/>
          <w:sz w:val="32"/>
          <w:szCs w:val="32"/>
        </w:rPr>
        <w:t xml:space="preserve"> egoística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2053D2">
        <w:rPr>
          <w:rFonts w:ascii="Times New Roman" w:hAnsi="Times New Roman" w:cs="Times New Roman"/>
          <w:color w:val="000000"/>
          <w:sz w:val="32"/>
          <w:szCs w:val="32"/>
        </w:rPr>
        <w:t xml:space="preserve"> Como queimar, desmatar, delinquir.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5D0A59">
        <w:rPr>
          <w:rFonts w:ascii="Times New Roman" w:hAnsi="Times New Roman" w:cs="Times New Roman"/>
          <w:color w:val="000000"/>
          <w:sz w:val="32"/>
          <w:szCs w:val="32"/>
        </w:rPr>
        <w:t>E s</w:t>
      </w:r>
      <w:r w:rsidR="00C11DE2">
        <w:rPr>
          <w:rFonts w:ascii="Times New Roman" w:hAnsi="Times New Roman" w:cs="Times New Roman"/>
          <w:color w:val="000000"/>
          <w:sz w:val="32"/>
          <w:szCs w:val="32"/>
        </w:rPr>
        <w:t>em</w:t>
      </w:r>
      <w:r w:rsidR="00911D15">
        <w:rPr>
          <w:rFonts w:ascii="Times New Roman" w:hAnsi="Times New Roman" w:cs="Times New Roman"/>
          <w:color w:val="000000"/>
          <w:sz w:val="32"/>
          <w:szCs w:val="32"/>
        </w:rPr>
        <w:t xml:space="preserve"> que</w:t>
      </w:r>
      <w:r w:rsidR="005D6A4B">
        <w:rPr>
          <w:rFonts w:ascii="Times New Roman" w:hAnsi="Times New Roman" w:cs="Times New Roman"/>
          <w:color w:val="000000"/>
          <w:sz w:val="32"/>
          <w:szCs w:val="32"/>
        </w:rPr>
        <w:t xml:space="preserve"> tais ações</w:t>
      </w:r>
      <w:r w:rsidR="00C11DE2">
        <w:rPr>
          <w:rFonts w:ascii="Times New Roman" w:hAnsi="Times New Roman" w:cs="Times New Roman"/>
          <w:color w:val="000000"/>
          <w:sz w:val="32"/>
          <w:szCs w:val="32"/>
        </w:rPr>
        <w:t xml:space="preserve"> conte</w:t>
      </w:r>
      <w:r w:rsidR="00911D15">
        <w:rPr>
          <w:rFonts w:ascii="Times New Roman" w:hAnsi="Times New Roman" w:cs="Times New Roman"/>
          <w:color w:val="000000"/>
          <w:sz w:val="32"/>
          <w:szCs w:val="32"/>
        </w:rPr>
        <w:t>nham</w:t>
      </w:r>
      <w:r w:rsidR="00AB597E">
        <w:rPr>
          <w:rFonts w:ascii="Times New Roman" w:hAnsi="Times New Roman" w:cs="Times New Roman"/>
          <w:color w:val="000000"/>
          <w:sz w:val="32"/>
          <w:szCs w:val="32"/>
        </w:rPr>
        <w:t xml:space="preserve"> aptidão ou eficácia cívica</w:t>
      </w:r>
      <w:r w:rsidR="00CA6FE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AB597E">
        <w:rPr>
          <w:rFonts w:ascii="Times New Roman" w:hAnsi="Times New Roman" w:cs="Times New Roman"/>
          <w:color w:val="000000"/>
          <w:sz w:val="32"/>
          <w:szCs w:val="32"/>
        </w:rPr>
        <w:t>para</w:t>
      </w:r>
      <w:r w:rsidR="002E4FB5">
        <w:rPr>
          <w:rFonts w:ascii="Times New Roman" w:hAnsi="Times New Roman" w:cs="Times New Roman"/>
          <w:color w:val="000000"/>
          <w:sz w:val="32"/>
          <w:szCs w:val="32"/>
        </w:rPr>
        <w:t xml:space="preserve"> o processo ...</w:t>
      </w:r>
      <w:r w:rsidR="002E4FB5">
        <w:rPr>
          <w:rFonts w:ascii="Times New Roman" w:hAnsi="Times New Roman" w:cs="Times New Roman"/>
          <w:i/>
          <w:iCs/>
          <w:color w:val="000000"/>
          <w:sz w:val="32"/>
          <w:szCs w:val="32"/>
        </w:rPr>
        <w:t>da educação</w:t>
      </w:r>
      <w:r w:rsidR="00AB597E">
        <w:rPr>
          <w:rFonts w:ascii="Times New Roman" w:hAnsi="Times New Roman" w:cs="Times New Roman"/>
          <w:color w:val="000000"/>
          <w:sz w:val="32"/>
          <w:szCs w:val="32"/>
        </w:rPr>
        <w:t xml:space="preserve"> altruística ...</w:t>
      </w:r>
      <w:r w:rsidR="00AB597E">
        <w:rPr>
          <w:rFonts w:ascii="Times New Roman" w:hAnsi="Times New Roman" w:cs="Times New Roman"/>
          <w:i/>
          <w:color w:val="000000"/>
          <w:sz w:val="32"/>
          <w:szCs w:val="32"/>
        </w:rPr>
        <w:t>do todo</w:t>
      </w:r>
      <w:r w:rsidR="00AB597E">
        <w:rPr>
          <w:rFonts w:ascii="Times New Roman" w:hAnsi="Times New Roman" w:cs="Times New Roman"/>
          <w:color w:val="000000"/>
          <w:sz w:val="32"/>
          <w:szCs w:val="32"/>
        </w:rPr>
        <w:t xml:space="preserve"> em questão</w:t>
      </w:r>
      <w:r w:rsidR="00904B3A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02F6C7B8" w14:textId="17A99EF3" w:rsidR="004A7C28" w:rsidRDefault="00BE795F" w:rsidP="00963017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Também já dito neste ensaio, </w:t>
      </w:r>
      <w:r w:rsidR="004373C0">
        <w:rPr>
          <w:rFonts w:ascii="Times New Roman" w:hAnsi="Times New Roman" w:cs="Times New Roman"/>
          <w:iCs/>
          <w:color w:val="000000"/>
          <w:sz w:val="32"/>
          <w:szCs w:val="32"/>
        </w:rPr>
        <w:t>essas</w:t>
      </w:r>
      <w:r w:rsidR="008C2799">
        <w:rPr>
          <w:rFonts w:ascii="Times New Roman" w:hAnsi="Times New Roman" w:cs="Times New Roman"/>
          <w:color w:val="000000"/>
          <w:sz w:val="32"/>
          <w:szCs w:val="32"/>
        </w:rPr>
        <w:t xml:space="preserve"> formas de agir</w:t>
      </w:r>
      <w:r w:rsidR="00C11DE2">
        <w:rPr>
          <w:rFonts w:ascii="Times New Roman" w:hAnsi="Times New Roman" w:cs="Times New Roman"/>
          <w:color w:val="000000"/>
          <w:sz w:val="32"/>
          <w:szCs w:val="32"/>
        </w:rPr>
        <w:t>, n</w:t>
      </w:r>
      <w:r w:rsidR="00963017">
        <w:rPr>
          <w:rFonts w:ascii="Times New Roman" w:hAnsi="Times New Roman" w:cs="Times New Roman"/>
          <w:color w:val="000000"/>
          <w:sz w:val="32"/>
          <w:szCs w:val="32"/>
        </w:rPr>
        <w:t>ão s</w:t>
      </w:r>
      <w:r w:rsidR="00895FA7">
        <w:rPr>
          <w:rFonts w:ascii="Times New Roman" w:hAnsi="Times New Roman" w:cs="Times New Roman"/>
          <w:color w:val="000000"/>
          <w:sz w:val="32"/>
          <w:szCs w:val="32"/>
        </w:rPr>
        <w:t>ão</w:t>
      </w:r>
      <w:r w:rsidR="00963017">
        <w:rPr>
          <w:rFonts w:ascii="Times New Roman" w:hAnsi="Times New Roman" w:cs="Times New Roman"/>
          <w:color w:val="000000"/>
          <w:sz w:val="32"/>
          <w:szCs w:val="32"/>
        </w:rPr>
        <w:t xml:space="preserve"> ...</w:t>
      </w:r>
      <w:r w:rsidR="00963017">
        <w:rPr>
          <w:rFonts w:ascii="Times New Roman" w:hAnsi="Times New Roman" w:cs="Times New Roman"/>
          <w:i/>
          <w:color w:val="000000"/>
          <w:sz w:val="32"/>
          <w:szCs w:val="32"/>
        </w:rPr>
        <w:t>sustentáveis</w:t>
      </w:r>
      <w:r>
        <w:rPr>
          <w:rFonts w:ascii="Times New Roman" w:hAnsi="Times New Roman" w:cs="Times New Roman"/>
          <w:iCs/>
          <w:color w:val="000000"/>
          <w:sz w:val="32"/>
          <w:szCs w:val="32"/>
        </w:rPr>
        <w:t>.</w:t>
      </w:r>
      <w:r w:rsidR="004A7C28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</w:t>
      </w:r>
      <w:r w:rsidR="004A7C28">
        <w:rPr>
          <w:rFonts w:ascii="Times New Roman" w:hAnsi="Times New Roman" w:cs="Times New Roman"/>
          <w:color w:val="000000"/>
          <w:sz w:val="32"/>
          <w:szCs w:val="32"/>
        </w:rPr>
        <w:t>Mas</w:t>
      </w:r>
      <w:r w:rsidR="004373C0">
        <w:rPr>
          <w:rFonts w:ascii="Times New Roman" w:hAnsi="Times New Roman" w:cs="Times New Roman"/>
          <w:color w:val="000000"/>
          <w:sz w:val="32"/>
          <w:szCs w:val="32"/>
        </w:rPr>
        <w:t>, por óbvio, são culturalmente</w:t>
      </w:r>
      <w:r w:rsidR="004A7C28">
        <w:rPr>
          <w:rFonts w:ascii="Times New Roman" w:hAnsi="Times New Roman" w:cs="Times New Roman"/>
          <w:color w:val="000000"/>
          <w:sz w:val="32"/>
          <w:szCs w:val="32"/>
        </w:rPr>
        <w:t xml:space="preserve"> ...</w:t>
      </w:r>
      <w:r w:rsidR="004A7C28">
        <w:rPr>
          <w:rFonts w:ascii="Times New Roman" w:hAnsi="Times New Roman" w:cs="Times New Roman"/>
          <w:i/>
          <w:iCs/>
          <w:color w:val="000000"/>
          <w:sz w:val="32"/>
          <w:szCs w:val="32"/>
        </w:rPr>
        <w:t>superáveis</w:t>
      </w:r>
      <w:r w:rsidR="004A7C28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5075527C" w14:textId="77777777" w:rsidR="001F599C" w:rsidRDefault="00F1431F" w:rsidP="00F1431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 princípio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consuetudinário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(usual, habitual, costumeiro) da “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Lei</w:t>
      </w:r>
      <w:r>
        <w:rPr>
          <w:rFonts w:ascii="Times New Roman" w:hAnsi="Times New Roman" w:cs="Times New Roman"/>
          <w:color w:val="000000"/>
          <w:sz w:val="32"/>
          <w:szCs w:val="32"/>
        </w:rPr>
        <w:t>”, do “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Direito</w:t>
      </w:r>
      <w:r>
        <w:rPr>
          <w:rFonts w:ascii="Times New Roman" w:hAnsi="Times New Roman" w:cs="Times New Roman"/>
          <w:color w:val="000000"/>
          <w:sz w:val="32"/>
          <w:szCs w:val="32"/>
        </w:rPr>
        <w:t>”, do “</w:t>
      </w:r>
      <w:r w:rsidR="009912AB">
        <w:rPr>
          <w:rFonts w:ascii="Times New Roman" w:hAnsi="Times New Roman" w:cs="Times New Roman"/>
          <w:i/>
          <w:iCs/>
          <w:color w:val="000000"/>
          <w:sz w:val="32"/>
          <w:szCs w:val="32"/>
        </w:rPr>
        <w:t>d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ever </w:t>
      </w:r>
      <w:r w:rsidR="009912AB">
        <w:rPr>
          <w:rFonts w:ascii="Times New Roman" w:hAnsi="Times New Roman" w:cs="Times New Roman"/>
          <w:i/>
          <w:iCs/>
          <w:color w:val="000000"/>
          <w:sz w:val="32"/>
          <w:szCs w:val="32"/>
        </w:rPr>
        <w:t>n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atural</w:t>
      </w:r>
      <w:r>
        <w:rPr>
          <w:rFonts w:ascii="Times New Roman" w:hAnsi="Times New Roman" w:cs="Times New Roman"/>
          <w:color w:val="000000"/>
          <w:sz w:val="32"/>
          <w:szCs w:val="32"/>
        </w:rPr>
        <w:t>”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alterativo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(não confundir com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alternativo</w:t>
      </w:r>
      <w:r>
        <w:rPr>
          <w:rFonts w:ascii="Times New Roman" w:hAnsi="Times New Roman" w:cs="Times New Roman"/>
          <w:color w:val="000000"/>
          <w:sz w:val="32"/>
          <w:szCs w:val="32"/>
        </w:rPr>
        <w:t>) é um caminho</w:t>
      </w:r>
      <w:r w:rsidR="0082071C">
        <w:rPr>
          <w:rFonts w:ascii="Times New Roman" w:hAnsi="Times New Roman" w:cs="Times New Roman"/>
          <w:color w:val="000000"/>
          <w:sz w:val="32"/>
          <w:szCs w:val="32"/>
        </w:rPr>
        <w:t xml:space="preserve"> que altera, muda, transforma</w:t>
      </w:r>
      <w:r w:rsidR="0079447A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14:paraId="78B44382" w14:textId="687D3A8E" w:rsidR="00F1431F" w:rsidRDefault="0079447A" w:rsidP="00F1431F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Mas</w:t>
      </w:r>
      <w:r w:rsidR="001F599C">
        <w:rPr>
          <w:rFonts w:ascii="Times New Roman" w:hAnsi="Times New Roman" w:cs="Times New Roman"/>
          <w:color w:val="000000"/>
          <w:sz w:val="32"/>
          <w:szCs w:val="32"/>
        </w:rPr>
        <w:t xml:space="preserve"> sua evolução se faz, </w:t>
      </w:r>
      <w:r w:rsidR="0082071C">
        <w:rPr>
          <w:rFonts w:ascii="Times New Roman" w:hAnsi="Times New Roman" w:cs="Times New Roman"/>
          <w:color w:val="000000"/>
          <w:sz w:val="32"/>
          <w:szCs w:val="32"/>
        </w:rPr>
        <w:t>não com burocracia, senão com</w:t>
      </w:r>
      <w:r w:rsidR="00F1431F">
        <w:rPr>
          <w:rFonts w:ascii="Times New Roman" w:hAnsi="Times New Roman" w:cs="Times New Roman"/>
          <w:color w:val="000000"/>
          <w:sz w:val="32"/>
          <w:szCs w:val="32"/>
        </w:rPr>
        <w:t xml:space="preserve"> honestidade, respeito ao próximo e ética</w:t>
      </w:r>
      <w:r>
        <w:rPr>
          <w:rFonts w:ascii="Times New Roman" w:hAnsi="Times New Roman" w:cs="Times New Roman"/>
          <w:color w:val="000000"/>
          <w:sz w:val="32"/>
          <w:szCs w:val="32"/>
        </w:rPr>
        <w:t>, de</w:t>
      </w:r>
      <w:r w:rsidR="00F1431F">
        <w:rPr>
          <w:rFonts w:ascii="Times New Roman" w:hAnsi="Times New Roman" w:cs="Times New Roman"/>
          <w:color w:val="000000"/>
          <w:sz w:val="32"/>
          <w:szCs w:val="32"/>
        </w:rPr>
        <w:t>sde criancinha,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na moldagem</w:t>
      </w:r>
      <w:r w:rsidR="00F1431F">
        <w:rPr>
          <w:rFonts w:ascii="Times New Roman" w:hAnsi="Times New Roman" w:cs="Times New Roman"/>
          <w:color w:val="000000"/>
          <w:sz w:val="32"/>
          <w:szCs w:val="32"/>
        </w:rPr>
        <w:t xml:space="preserve"> do cidadão espiritualmente</w:t>
      </w:r>
      <w:r w:rsidR="00DA39B7">
        <w:rPr>
          <w:rFonts w:ascii="Times New Roman" w:hAnsi="Times New Roman" w:cs="Times New Roman"/>
          <w:color w:val="000000"/>
          <w:sz w:val="32"/>
          <w:szCs w:val="32"/>
        </w:rPr>
        <w:t xml:space="preserve"> laico e</w:t>
      </w:r>
      <w:r w:rsidR="00F1431F">
        <w:rPr>
          <w:rFonts w:ascii="Times New Roman" w:hAnsi="Times New Roman" w:cs="Times New Roman"/>
          <w:color w:val="000000"/>
          <w:sz w:val="32"/>
          <w:szCs w:val="32"/>
        </w:rPr>
        <w:t xml:space="preserve"> ..</w:t>
      </w:r>
      <w:r w:rsidR="00F1431F">
        <w:rPr>
          <w:rFonts w:ascii="Times New Roman" w:hAnsi="Times New Roman" w:cs="Times New Roman"/>
          <w:i/>
          <w:iCs/>
          <w:color w:val="000000"/>
          <w:sz w:val="32"/>
          <w:szCs w:val="32"/>
        </w:rPr>
        <w:t>estadista</w:t>
      </w:r>
      <w:r w:rsidR="00F1431F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282C7631" w14:textId="77777777" w:rsidR="00385EE4" w:rsidRDefault="00722442" w:rsidP="00385EE4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Pois não é, leitor, exatamente no início do mês de dezembro, </w:t>
      </w:r>
      <w:r w:rsidR="00281499">
        <w:rPr>
          <w:rFonts w:ascii="Times New Roman" w:hAnsi="Times New Roman" w:cs="Times New Roman"/>
          <w:color w:val="000000"/>
          <w:sz w:val="32"/>
          <w:szCs w:val="32"/>
        </w:rPr>
        <w:lastRenderedPageBreak/>
        <w:t>surge na mídia notícia sobre</w:t>
      </w:r>
      <w:r w:rsidR="00200B1A">
        <w:rPr>
          <w:rFonts w:ascii="Times New Roman" w:hAnsi="Times New Roman" w:cs="Times New Roman"/>
          <w:color w:val="000000"/>
          <w:sz w:val="32"/>
          <w:szCs w:val="32"/>
        </w:rPr>
        <w:t xml:space="preserve"> varadas em adolescentes no bairro de Heliópolis e</w:t>
      </w:r>
      <w:r w:rsidR="00281499">
        <w:rPr>
          <w:rFonts w:ascii="Times New Roman" w:hAnsi="Times New Roman" w:cs="Times New Roman"/>
          <w:color w:val="000000"/>
          <w:sz w:val="32"/>
          <w:szCs w:val="32"/>
        </w:rPr>
        <w:t xml:space="preserve"> o massacre de  nove adolescentes em meio a multidão acossada por policiais num ...</w:t>
      </w:r>
      <w:r w:rsidR="00281499">
        <w:rPr>
          <w:rFonts w:ascii="Times New Roman" w:hAnsi="Times New Roman" w:cs="Times New Roman"/>
          <w:i/>
          <w:iCs/>
          <w:color w:val="000000"/>
          <w:sz w:val="32"/>
          <w:szCs w:val="32"/>
        </w:rPr>
        <w:t>pancadão</w:t>
      </w:r>
      <w:r w:rsidR="00281499">
        <w:rPr>
          <w:rFonts w:ascii="Times New Roman" w:hAnsi="Times New Roman" w:cs="Times New Roman"/>
          <w:color w:val="000000"/>
          <w:sz w:val="32"/>
          <w:szCs w:val="32"/>
        </w:rPr>
        <w:t xml:space="preserve"> de fim de semana no bairro de </w:t>
      </w:r>
      <w:r w:rsidR="00200B1A">
        <w:rPr>
          <w:rFonts w:ascii="Times New Roman" w:hAnsi="Times New Roman" w:cs="Times New Roman"/>
          <w:color w:val="000000"/>
          <w:sz w:val="32"/>
          <w:szCs w:val="32"/>
        </w:rPr>
        <w:t>P</w:t>
      </w:r>
      <w:r w:rsidR="00281499">
        <w:rPr>
          <w:rFonts w:ascii="Times New Roman" w:hAnsi="Times New Roman" w:cs="Times New Roman"/>
          <w:color w:val="000000"/>
          <w:sz w:val="32"/>
          <w:szCs w:val="32"/>
        </w:rPr>
        <w:t>araisópolis, na Paulicéia.</w:t>
      </w:r>
      <w:r w:rsidR="00385EE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14:paraId="10E2E264" w14:textId="6C2A0B69" w:rsidR="00385EE4" w:rsidRPr="00281499" w:rsidRDefault="00385EE4" w:rsidP="00385EE4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I</w:t>
      </w:r>
      <w:r w:rsidR="00281499">
        <w:rPr>
          <w:rFonts w:ascii="Times New Roman" w:hAnsi="Times New Roman" w:cs="Times New Roman"/>
          <w:color w:val="000000"/>
          <w:sz w:val="32"/>
          <w:szCs w:val="32"/>
        </w:rPr>
        <w:t>mportante intelectual de nossa mídia</w:t>
      </w:r>
      <w:r w:rsidR="00B93BF5">
        <w:rPr>
          <w:rFonts w:ascii="Times New Roman" w:hAnsi="Times New Roman" w:cs="Times New Roman"/>
          <w:color w:val="000000"/>
          <w:sz w:val="32"/>
          <w:szCs w:val="32"/>
        </w:rPr>
        <w:t xml:space="preserve"> – por quem tenho o maior respeito</w:t>
      </w:r>
      <w:r w:rsidR="00E45C31">
        <w:rPr>
          <w:rFonts w:ascii="Times New Roman" w:hAnsi="Times New Roman" w:cs="Times New Roman"/>
          <w:color w:val="000000"/>
          <w:sz w:val="32"/>
          <w:szCs w:val="32"/>
        </w:rPr>
        <w:t xml:space="preserve"> e admiração</w:t>
      </w:r>
      <w:r w:rsidR="00B93BF5">
        <w:rPr>
          <w:rFonts w:ascii="Times New Roman" w:hAnsi="Times New Roman" w:cs="Times New Roman"/>
          <w:color w:val="000000"/>
          <w:sz w:val="32"/>
          <w:szCs w:val="32"/>
        </w:rPr>
        <w:t xml:space="preserve"> -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281499">
        <w:rPr>
          <w:rFonts w:ascii="Times New Roman" w:hAnsi="Times New Roman" w:cs="Times New Roman"/>
          <w:color w:val="000000"/>
          <w:sz w:val="32"/>
          <w:szCs w:val="32"/>
        </w:rPr>
        <w:t>comenta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que </w:t>
      </w:r>
      <w:r w:rsidRPr="00385EE4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385EE4">
        <w:rPr>
          <w:rFonts w:ascii="Times New Roman" w:hAnsi="Times New Roman" w:cs="Times New Roman"/>
          <w:i/>
          <w:iCs/>
          <w:color w:val="333333"/>
          <w:sz w:val="28"/>
          <w:szCs w:val="28"/>
        </w:rPr>
        <w:t>Cultura é como o pancadão de Paraisópolis, impossível acabar</w:t>
      </w:r>
      <w:r w:rsidRPr="00385EE4">
        <w:rPr>
          <w:rFonts w:ascii="Times New Roman" w:hAnsi="Times New Roman" w:cs="Times New Roman"/>
          <w:color w:val="333333"/>
          <w:sz w:val="28"/>
          <w:szCs w:val="28"/>
        </w:rPr>
        <w:t>"</w:t>
      </w:r>
      <w:r>
        <w:rPr>
          <w:rStyle w:val="Refdenotaderodap"/>
          <w:rFonts w:ascii="Times New Roman" w:hAnsi="Times New Roman" w:cs="Times New Roman"/>
          <w:color w:val="333333"/>
          <w:sz w:val="28"/>
          <w:szCs w:val="28"/>
        </w:rPr>
        <w:footnoteReference w:id="49"/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5CEE180A" w14:textId="631EF081" w:rsidR="008564FE" w:rsidRDefault="00135A2B" w:rsidP="00281499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Inevitável é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a humana </w:t>
      </w:r>
      <w:r>
        <w:rPr>
          <w:rFonts w:ascii="Times New Roman" w:hAnsi="Times New Roman" w:cs="Times New Roman"/>
          <w:color w:val="000000"/>
          <w:sz w:val="32"/>
          <w:szCs w:val="32"/>
        </w:rPr>
        <w:t>existência de m</w:t>
      </w:r>
      <w:r w:rsidR="00BF036D">
        <w:rPr>
          <w:rFonts w:ascii="Times New Roman" w:hAnsi="Times New Roman" w:cs="Times New Roman"/>
          <w:color w:val="000000"/>
          <w:sz w:val="32"/>
          <w:szCs w:val="32"/>
        </w:rPr>
        <w:t>anias, taras, preconceitos, paixões e impulsos</w:t>
      </w:r>
      <w:r w:rsidR="00BD045A">
        <w:rPr>
          <w:rFonts w:ascii="Times New Roman" w:hAnsi="Times New Roman" w:cs="Times New Roman"/>
          <w:color w:val="000000"/>
          <w:sz w:val="32"/>
          <w:szCs w:val="32"/>
        </w:rPr>
        <w:t>, leitor</w:t>
      </w:r>
      <w:r w:rsidR="00BF036D">
        <w:rPr>
          <w:rFonts w:ascii="Times New Roman" w:hAnsi="Times New Roman" w:cs="Times New Roman"/>
          <w:color w:val="000000"/>
          <w:sz w:val="32"/>
          <w:szCs w:val="32"/>
        </w:rPr>
        <w:t xml:space="preserve">. Mas </w:t>
      </w:r>
      <w:r w:rsidR="00A7226F">
        <w:rPr>
          <w:rFonts w:ascii="Times New Roman" w:hAnsi="Times New Roman" w:cs="Times New Roman"/>
          <w:color w:val="000000"/>
          <w:sz w:val="32"/>
          <w:szCs w:val="32"/>
        </w:rPr>
        <w:t>legado ...</w:t>
      </w:r>
      <w:r w:rsidR="00A7226F" w:rsidRPr="00BD045A">
        <w:rPr>
          <w:rFonts w:ascii="Times New Roman" w:hAnsi="Times New Roman" w:cs="Times New Roman"/>
          <w:i/>
          <w:iCs/>
          <w:color w:val="000000"/>
          <w:sz w:val="32"/>
          <w:szCs w:val="32"/>
        </w:rPr>
        <w:t>imperfeito</w:t>
      </w:r>
      <w:r w:rsidR="00A7226F">
        <w:rPr>
          <w:rFonts w:ascii="Times New Roman" w:hAnsi="Times New Roman" w:cs="Times New Roman"/>
          <w:color w:val="000000"/>
          <w:sz w:val="32"/>
          <w:szCs w:val="32"/>
        </w:rPr>
        <w:t xml:space="preserve"> de crenças, lendas, ritos, hábitos, de uma geração para outra</w:t>
      </w:r>
      <w:r w:rsidR="00BF036D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 w:rsidR="008736D7">
        <w:rPr>
          <w:rFonts w:ascii="Times New Roman" w:hAnsi="Times New Roman" w:cs="Times New Roman"/>
          <w:color w:val="000000"/>
          <w:sz w:val="32"/>
          <w:szCs w:val="32"/>
        </w:rPr>
        <w:t xml:space="preserve">é </w:t>
      </w:r>
      <w:r w:rsidR="00682AB3">
        <w:rPr>
          <w:rFonts w:ascii="Times New Roman" w:hAnsi="Times New Roman" w:cs="Times New Roman"/>
          <w:color w:val="000000"/>
          <w:sz w:val="32"/>
          <w:szCs w:val="32"/>
        </w:rPr>
        <w:t xml:space="preserve">legado </w:t>
      </w:r>
      <w:r w:rsidR="00850EFA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="00850EFA">
        <w:rPr>
          <w:rFonts w:ascii="Times New Roman" w:hAnsi="Times New Roman" w:cs="Times New Roman"/>
          <w:i/>
          <w:iCs/>
          <w:color w:val="000000"/>
          <w:sz w:val="32"/>
          <w:szCs w:val="32"/>
        </w:rPr>
        <w:t>alterativo</w:t>
      </w:r>
      <w:r w:rsidR="00850EFA">
        <w:rPr>
          <w:rFonts w:ascii="Times New Roman" w:hAnsi="Times New Roman" w:cs="Times New Roman"/>
          <w:color w:val="000000"/>
          <w:sz w:val="32"/>
          <w:szCs w:val="32"/>
        </w:rPr>
        <w:t xml:space="preserve"> (não confundir com ...</w:t>
      </w:r>
      <w:r w:rsidR="00850EFA">
        <w:rPr>
          <w:rFonts w:ascii="Times New Roman" w:hAnsi="Times New Roman" w:cs="Times New Roman"/>
          <w:i/>
          <w:iCs/>
          <w:color w:val="000000"/>
          <w:sz w:val="32"/>
          <w:szCs w:val="32"/>
        </w:rPr>
        <w:t>alternativo</w:t>
      </w:r>
      <w:r w:rsidR="00850EFA">
        <w:rPr>
          <w:rFonts w:ascii="Times New Roman" w:hAnsi="Times New Roman" w:cs="Times New Roman"/>
          <w:color w:val="000000"/>
          <w:sz w:val="32"/>
          <w:szCs w:val="32"/>
        </w:rPr>
        <w:t xml:space="preserve">) e </w:t>
      </w:r>
      <w:r w:rsidR="00BF036D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="00BF036D">
        <w:rPr>
          <w:rFonts w:ascii="Times New Roman" w:hAnsi="Times New Roman" w:cs="Times New Roman"/>
          <w:i/>
          <w:iCs/>
          <w:color w:val="000000"/>
          <w:sz w:val="32"/>
          <w:szCs w:val="32"/>
        </w:rPr>
        <w:t>superável</w:t>
      </w:r>
      <w:r w:rsidR="0085022C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148D7157" w14:textId="0E50B8E5" w:rsidR="00626FF0" w:rsidRPr="008564FE" w:rsidRDefault="001D5F6F" w:rsidP="008564FE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Charles </w:t>
      </w:r>
      <w:r w:rsidR="00CB4CA9">
        <w:rPr>
          <w:rFonts w:ascii="Times New Roman" w:hAnsi="Times New Roman" w:cs="Times New Roman"/>
          <w:color w:val="000000"/>
          <w:sz w:val="32"/>
          <w:szCs w:val="32"/>
        </w:rPr>
        <w:t>Darwin (1809-1882) mostrou</w:t>
      </w:r>
      <w:r w:rsidR="002C3C71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 w:rsidR="006C7B98">
        <w:rPr>
          <w:rFonts w:ascii="Times New Roman" w:hAnsi="Times New Roman" w:cs="Times New Roman"/>
          <w:color w:val="000000"/>
          <w:sz w:val="32"/>
          <w:szCs w:val="32"/>
        </w:rPr>
        <w:t>ainda</w:t>
      </w:r>
      <w:r w:rsidR="002C3C71">
        <w:rPr>
          <w:rFonts w:ascii="Times New Roman" w:hAnsi="Times New Roman" w:cs="Times New Roman"/>
          <w:color w:val="000000"/>
          <w:sz w:val="32"/>
          <w:szCs w:val="32"/>
        </w:rPr>
        <w:t xml:space="preserve"> no Século XIX,</w:t>
      </w:r>
      <w:r w:rsidR="00CB4CA9">
        <w:rPr>
          <w:rFonts w:ascii="Times New Roman" w:hAnsi="Times New Roman" w:cs="Times New Roman"/>
          <w:color w:val="000000"/>
          <w:sz w:val="32"/>
          <w:szCs w:val="32"/>
        </w:rPr>
        <w:t xml:space="preserve"> como a ...</w:t>
      </w:r>
      <w:r w:rsidR="00CB4CA9">
        <w:rPr>
          <w:rFonts w:ascii="Times New Roman" w:hAnsi="Times New Roman" w:cs="Times New Roman"/>
          <w:i/>
          <w:iCs/>
          <w:color w:val="000000"/>
          <w:sz w:val="32"/>
          <w:szCs w:val="32"/>
        </w:rPr>
        <w:t>primeira</w:t>
      </w:r>
      <w:r w:rsidR="00CB4CA9">
        <w:rPr>
          <w:rFonts w:ascii="Times New Roman" w:hAnsi="Times New Roman" w:cs="Times New Roman"/>
          <w:color w:val="000000"/>
          <w:sz w:val="32"/>
          <w:szCs w:val="32"/>
        </w:rPr>
        <w:t xml:space="preserve"> natureza</w:t>
      </w:r>
      <w:r w:rsidR="006C7B98">
        <w:rPr>
          <w:rFonts w:ascii="Times New Roman" w:hAnsi="Times New Roman" w:cs="Times New Roman"/>
          <w:color w:val="000000"/>
          <w:sz w:val="32"/>
          <w:szCs w:val="32"/>
        </w:rPr>
        <w:t xml:space="preserve"> já</w:t>
      </w:r>
      <w:r w:rsidR="008564FE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CB4CA9">
        <w:rPr>
          <w:rFonts w:ascii="Times New Roman" w:hAnsi="Times New Roman" w:cs="Times New Roman"/>
          <w:color w:val="000000"/>
          <w:sz w:val="32"/>
          <w:szCs w:val="32"/>
        </w:rPr>
        <w:t>é</w:t>
      </w:r>
      <w:r w:rsidR="006C7B98">
        <w:rPr>
          <w:rFonts w:ascii="Times New Roman" w:hAnsi="Times New Roman" w:cs="Times New Roman"/>
          <w:color w:val="000000"/>
          <w:sz w:val="32"/>
          <w:szCs w:val="32"/>
        </w:rPr>
        <w:t>, ela mesma,</w:t>
      </w:r>
      <w:r w:rsidR="00CB4CA9">
        <w:rPr>
          <w:rFonts w:ascii="Times New Roman" w:hAnsi="Times New Roman" w:cs="Times New Roman"/>
          <w:color w:val="000000"/>
          <w:sz w:val="32"/>
          <w:szCs w:val="32"/>
        </w:rPr>
        <w:t xml:space="preserve"> ...</w:t>
      </w:r>
      <w:r w:rsidR="00CB4CA9">
        <w:rPr>
          <w:rFonts w:ascii="Times New Roman" w:hAnsi="Times New Roman" w:cs="Times New Roman"/>
          <w:i/>
          <w:iCs/>
          <w:color w:val="000000"/>
          <w:sz w:val="32"/>
          <w:szCs w:val="32"/>
        </w:rPr>
        <w:t>alterativa</w:t>
      </w:r>
      <w:r w:rsidR="00CB4CA9">
        <w:rPr>
          <w:rFonts w:ascii="Times New Roman" w:hAnsi="Times New Roman" w:cs="Times New Roman"/>
          <w:color w:val="000000"/>
          <w:sz w:val="32"/>
          <w:szCs w:val="32"/>
        </w:rPr>
        <w:t>, mutável</w:t>
      </w:r>
      <w:r w:rsidR="008564FE">
        <w:rPr>
          <w:rFonts w:ascii="Times New Roman" w:hAnsi="Times New Roman" w:cs="Times New Roman"/>
          <w:color w:val="000000"/>
          <w:sz w:val="32"/>
          <w:szCs w:val="32"/>
        </w:rPr>
        <w:t>, heurística. Que di</w:t>
      </w:r>
      <w:r w:rsidR="002C3C71">
        <w:rPr>
          <w:rFonts w:ascii="Times New Roman" w:hAnsi="Times New Roman" w:cs="Times New Roman"/>
          <w:color w:val="000000"/>
          <w:sz w:val="32"/>
          <w:szCs w:val="32"/>
        </w:rPr>
        <w:t>ríamos nós,</w:t>
      </w:r>
      <w:r w:rsidR="0021273A">
        <w:rPr>
          <w:rFonts w:ascii="Times New Roman" w:hAnsi="Times New Roman" w:cs="Times New Roman"/>
          <w:color w:val="000000"/>
          <w:sz w:val="32"/>
          <w:szCs w:val="32"/>
        </w:rPr>
        <w:t xml:space="preserve"> então,</w:t>
      </w:r>
      <w:r w:rsidR="002C3C71">
        <w:rPr>
          <w:rFonts w:ascii="Times New Roman" w:hAnsi="Times New Roman" w:cs="Times New Roman"/>
          <w:color w:val="000000"/>
          <w:sz w:val="32"/>
          <w:szCs w:val="32"/>
        </w:rPr>
        <w:t xml:space="preserve"> no</w:t>
      </w:r>
      <w:r w:rsidR="00732576">
        <w:rPr>
          <w:rFonts w:ascii="Times New Roman" w:hAnsi="Times New Roman" w:cs="Times New Roman"/>
          <w:color w:val="000000"/>
          <w:sz w:val="32"/>
          <w:szCs w:val="32"/>
        </w:rPr>
        <w:t xml:space="preserve"> epistêmico</w:t>
      </w:r>
      <w:r w:rsidR="002C3C71">
        <w:rPr>
          <w:rFonts w:ascii="Times New Roman" w:hAnsi="Times New Roman" w:cs="Times New Roman"/>
          <w:color w:val="000000"/>
          <w:sz w:val="32"/>
          <w:szCs w:val="32"/>
        </w:rPr>
        <w:t xml:space="preserve"> Século XXI, </w:t>
      </w:r>
      <w:r w:rsidR="008564FE">
        <w:rPr>
          <w:rFonts w:ascii="Times New Roman" w:hAnsi="Times New Roman" w:cs="Times New Roman"/>
          <w:color w:val="000000"/>
          <w:sz w:val="32"/>
          <w:szCs w:val="32"/>
        </w:rPr>
        <w:t>de sua filha legítima, a cultura</w:t>
      </w:r>
      <w:r w:rsidR="00E62920">
        <w:rPr>
          <w:rFonts w:ascii="Times New Roman" w:hAnsi="Times New Roman" w:cs="Times New Roman"/>
          <w:color w:val="000000"/>
          <w:sz w:val="32"/>
          <w:szCs w:val="32"/>
        </w:rPr>
        <w:t>, ...</w:t>
      </w:r>
      <w:r w:rsidR="00E62920">
        <w:rPr>
          <w:rFonts w:ascii="Times New Roman" w:hAnsi="Times New Roman" w:cs="Times New Roman"/>
          <w:i/>
          <w:iCs/>
          <w:color w:val="000000"/>
          <w:sz w:val="32"/>
          <w:szCs w:val="32"/>
        </w:rPr>
        <w:t>segunda</w:t>
      </w:r>
      <w:r w:rsidR="00E62920">
        <w:rPr>
          <w:rFonts w:ascii="Times New Roman" w:hAnsi="Times New Roman" w:cs="Times New Roman"/>
          <w:color w:val="000000"/>
          <w:sz w:val="32"/>
          <w:szCs w:val="32"/>
        </w:rPr>
        <w:t xml:space="preserve"> natureza d</w:t>
      </w:r>
      <w:r w:rsidR="00C63C4D">
        <w:rPr>
          <w:rFonts w:ascii="Times New Roman" w:hAnsi="Times New Roman" w:cs="Times New Roman"/>
          <w:color w:val="000000"/>
          <w:sz w:val="32"/>
          <w:szCs w:val="32"/>
        </w:rPr>
        <w:t>os humanos ...</w:t>
      </w:r>
      <w:r w:rsidR="00C63C4D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desde </w:t>
      </w:r>
      <w:r w:rsidR="00C63C4D" w:rsidRPr="00C63C4D">
        <w:rPr>
          <w:rFonts w:ascii="Times New Roman" w:hAnsi="Times New Roman" w:cs="Times New Roman"/>
          <w:color w:val="000000"/>
          <w:sz w:val="32"/>
          <w:szCs w:val="32"/>
        </w:rPr>
        <w:t>criancinhas</w:t>
      </w:r>
      <w:r w:rsidR="008564FE">
        <w:rPr>
          <w:rFonts w:ascii="Times New Roman" w:hAnsi="Times New Roman" w:cs="Times New Roman"/>
          <w:color w:val="000000"/>
          <w:sz w:val="32"/>
          <w:szCs w:val="32"/>
        </w:rPr>
        <w:t>?</w:t>
      </w:r>
    </w:p>
    <w:p w14:paraId="078DAB4D" w14:textId="019BCF32" w:rsidR="00DD4E9D" w:rsidRDefault="00287667" w:rsidP="005D2484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Pais</w:t>
      </w:r>
      <w:r w:rsidR="00BD5F8C">
        <w:rPr>
          <w:rFonts w:ascii="Times New Roman" w:hAnsi="Times New Roman" w:cs="Times New Roman"/>
          <w:color w:val="000000"/>
          <w:sz w:val="32"/>
          <w:szCs w:val="32"/>
        </w:rPr>
        <w:t xml:space="preserve"> 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mães</w:t>
      </w:r>
      <w:r w:rsidR="00BD5F8C">
        <w:rPr>
          <w:rFonts w:ascii="Times New Roman" w:hAnsi="Times New Roman" w:cs="Times New Roman"/>
          <w:color w:val="000000"/>
          <w:sz w:val="32"/>
          <w:szCs w:val="32"/>
        </w:rPr>
        <w:t xml:space="preserve"> que vindicam </w:t>
      </w:r>
      <w:r w:rsidR="00ED79B2">
        <w:rPr>
          <w:rFonts w:ascii="Times New Roman" w:hAnsi="Times New Roman" w:cs="Times New Roman"/>
          <w:color w:val="000000"/>
          <w:sz w:val="32"/>
          <w:szCs w:val="32"/>
        </w:rPr>
        <w:t xml:space="preserve">o </w:t>
      </w:r>
      <w:r w:rsidR="00D829A2">
        <w:rPr>
          <w:rFonts w:ascii="Times New Roman" w:hAnsi="Times New Roman" w:cs="Times New Roman"/>
          <w:color w:val="000000"/>
          <w:sz w:val="32"/>
          <w:szCs w:val="32"/>
        </w:rPr>
        <w:t>humano</w:t>
      </w:r>
      <w:r w:rsidR="00ED79B2">
        <w:rPr>
          <w:rFonts w:ascii="Times New Roman" w:hAnsi="Times New Roman" w:cs="Times New Roman"/>
          <w:color w:val="000000"/>
          <w:sz w:val="32"/>
          <w:szCs w:val="32"/>
        </w:rPr>
        <w:t xml:space="preserve"> ...</w:t>
      </w:r>
      <w:r w:rsidR="00ED79B2" w:rsidRPr="00ED79B2">
        <w:rPr>
          <w:rFonts w:ascii="Times New Roman" w:hAnsi="Times New Roman" w:cs="Times New Roman"/>
          <w:i/>
          <w:iCs/>
          <w:color w:val="000000"/>
          <w:sz w:val="32"/>
          <w:szCs w:val="32"/>
        </w:rPr>
        <w:t>altruísmo</w:t>
      </w:r>
      <w:r w:rsidR="00626FF0">
        <w:rPr>
          <w:rFonts w:ascii="Times New Roman" w:hAnsi="Times New Roman" w:cs="Times New Roman"/>
          <w:color w:val="000000"/>
          <w:sz w:val="32"/>
          <w:szCs w:val="32"/>
        </w:rPr>
        <w:t xml:space="preserve"> cívico para a formação ...</w:t>
      </w:r>
      <w:r w:rsidR="00626FF0">
        <w:rPr>
          <w:rFonts w:ascii="Times New Roman" w:hAnsi="Times New Roman" w:cs="Times New Roman"/>
          <w:i/>
          <w:iCs/>
          <w:color w:val="000000"/>
          <w:sz w:val="32"/>
          <w:szCs w:val="32"/>
        </w:rPr>
        <w:t>cidadã</w:t>
      </w:r>
      <w:r w:rsidR="00626FF0">
        <w:rPr>
          <w:rFonts w:ascii="Times New Roman" w:hAnsi="Times New Roman" w:cs="Times New Roman"/>
          <w:color w:val="000000"/>
          <w:sz w:val="32"/>
          <w:szCs w:val="32"/>
        </w:rPr>
        <w:t xml:space="preserve"> de seus filhos</w:t>
      </w:r>
      <w:r w:rsidR="00ED79B2">
        <w:rPr>
          <w:rFonts w:ascii="Times New Roman" w:hAnsi="Times New Roman" w:cs="Times New Roman"/>
          <w:color w:val="000000"/>
          <w:sz w:val="32"/>
          <w:szCs w:val="32"/>
        </w:rPr>
        <w:t>, reclamam, com razão, do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...</w:t>
      </w:r>
      <w:r w:rsidR="00ED79B2">
        <w:rPr>
          <w:rFonts w:ascii="Times New Roman" w:hAnsi="Times New Roman" w:cs="Times New Roman"/>
          <w:i/>
          <w:iCs/>
          <w:color w:val="000000"/>
          <w:sz w:val="32"/>
          <w:szCs w:val="32"/>
        </w:rPr>
        <w:t>egoísmo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ED79B2">
        <w:rPr>
          <w:rFonts w:ascii="Times New Roman" w:hAnsi="Times New Roman" w:cs="Times New Roman"/>
          <w:color w:val="000000"/>
          <w:sz w:val="32"/>
          <w:szCs w:val="32"/>
        </w:rPr>
        <w:t xml:space="preserve">predador </w:t>
      </w:r>
      <w:r w:rsidR="00626FF0">
        <w:rPr>
          <w:rFonts w:ascii="Times New Roman" w:hAnsi="Times New Roman" w:cs="Times New Roman"/>
          <w:color w:val="000000"/>
          <w:sz w:val="32"/>
          <w:szCs w:val="32"/>
        </w:rPr>
        <w:t>desses pancadões</w:t>
      </w:r>
      <w:r w:rsidR="009E7421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895375">
        <w:rPr>
          <w:rStyle w:val="Refdenotaderodap"/>
          <w:rFonts w:ascii="Times New Roman" w:hAnsi="Times New Roman" w:cs="Times New Roman"/>
          <w:color w:val="000000"/>
          <w:sz w:val="32"/>
          <w:szCs w:val="32"/>
        </w:rPr>
        <w:footnoteReference w:id="50"/>
      </w:r>
      <w:r w:rsidR="0085022C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14:paraId="49B865CE" w14:textId="74311F6E" w:rsidR="00F36974" w:rsidRDefault="00D43526" w:rsidP="00D43526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No lugar</w:t>
      </w:r>
      <w:r w:rsidR="002845AF">
        <w:rPr>
          <w:rFonts w:ascii="Times New Roman" w:hAnsi="Times New Roman" w:cs="Times New Roman"/>
          <w:color w:val="000000"/>
          <w:sz w:val="32"/>
          <w:szCs w:val="32"/>
        </w:rPr>
        <w:t xml:space="preserve"> ...</w:t>
      </w:r>
      <w:r w:rsidR="002845AF">
        <w:rPr>
          <w:rFonts w:ascii="Times New Roman" w:hAnsi="Times New Roman" w:cs="Times New Roman"/>
          <w:i/>
          <w:iCs/>
          <w:color w:val="000000"/>
          <w:sz w:val="32"/>
          <w:szCs w:val="32"/>
        </w:rPr>
        <w:t>de protocolo</w:t>
      </w:r>
      <w:r w:rsidR="005D2484">
        <w:rPr>
          <w:rFonts w:ascii="Times New Roman" w:hAnsi="Times New Roman" w:cs="Times New Roman"/>
          <w:color w:val="000000"/>
          <w:sz w:val="32"/>
          <w:szCs w:val="32"/>
        </w:rPr>
        <w:t xml:space="preserve"> descentralizador</w:t>
      </w:r>
      <w:r w:rsidR="002845AF">
        <w:rPr>
          <w:rFonts w:ascii="Times New Roman" w:hAnsi="Times New Roman" w:cs="Times New Roman"/>
          <w:color w:val="000000"/>
          <w:sz w:val="32"/>
          <w:szCs w:val="32"/>
        </w:rPr>
        <w:t xml:space="preserve"> com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epistêmicas técnicas de serviço social, psicologia, pedagogia e jurisprudência, entre outras,</w:t>
      </w:r>
      <w:r w:rsidR="003F3DE8">
        <w:rPr>
          <w:rFonts w:ascii="Times New Roman" w:hAnsi="Times New Roman" w:cs="Times New Roman"/>
          <w:color w:val="000000"/>
          <w:sz w:val="32"/>
          <w:szCs w:val="32"/>
        </w:rPr>
        <w:t xml:space="preserve"> o pancadão</w:t>
      </w:r>
      <w:r w:rsidR="002845AF">
        <w:rPr>
          <w:rFonts w:ascii="Times New Roman" w:hAnsi="Times New Roman" w:cs="Times New Roman"/>
          <w:color w:val="000000"/>
          <w:sz w:val="32"/>
          <w:szCs w:val="32"/>
        </w:rPr>
        <w:t xml:space="preserve"> impõe</w:t>
      </w:r>
      <w:r w:rsidR="00DD4E9D">
        <w:rPr>
          <w:rFonts w:ascii="Times New Roman" w:hAnsi="Times New Roman" w:cs="Times New Roman"/>
          <w:color w:val="000000"/>
          <w:sz w:val="32"/>
          <w:szCs w:val="32"/>
        </w:rPr>
        <w:t xml:space="preserve"> ...</w:t>
      </w:r>
      <w:r w:rsidR="00DD4E9D">
        <w:rPr>
          <w:rFonts w:ascii="Times New Roman" w:hAnsi="Times New Roman" w:cs="Times New Roman"/>
          <w:i/>
          <w:iCs/>
          <w:color w:val="000000"/>
          <w:sz w:val="32"/>
          <w:szCs w:val="32"/>
        </w:rPr>
        <w:t>a lacração</w:t>
      </w:r>
      <w:r w:rsidR="00DD4E9D">
        <w:rPr>
          <w:rFonts w:ascii="Times New Roman" w:hAnsi="Times New Roman" w:cs="Times New Roman"/>
          <w:color w:val="000000"/>
          <w:sz w:val="32"/>
          <w:szCs w:val="32"/>
        </w:rPr>
        <w:t xml:space="preserve"> executada por ...”</w:t>
      </w:r>
      <w:r w:rsidR="00DD4E9D">
        <w:rPr>
          <w:rFonts w:ascii="Times New Roman" w:hAnsi="Times New Roman" w:cs="Times New Roman"/>
          <w:i/>
          <w:iCs/>
          <w:color w:val="000000"/>
          <w:sz w:val="32"/>
          <w:szCs w:val="32"/>
        </w:rPr>
        <w:t>bad</w:t>
      </w:r>
      <w:r w:rsidR="0086730B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r w:rsidR="00DD4E9D">
        <w:rPr>
          <w:rFonts w:ascii="Times New Roman" w:hAnsi="Times New Roman" w:cs="Times New Roman"/>
          <w:i/>
          <w:iCs/>
          <w:color w:val="000000"/>
          <w:sz w:val="32"/>
          <w:szCs w:val="32"/>
        </w:rPr>
        <w:t>cops</w:t>
      </w:r>
      <w:r w:rsidR="00DD4E9D">
        <w:rPr>
          <w:rFonts w:ascii="Times New Roman" w:hAnsi="Times New Roman" w:cs="Times New Roman"/>
          <w:color w:val="000000"/>
          <w:sz w:val="32"/>
          <w:szCs w:val="32"/>
        </w:rPr>
        <w:t>”</w:t>
      </w:r>
      <w:r w:rsidR="002619BC">
        <w:rPr>
          <w:rFonts w:ascii="Times New Roman" w:hAnsi="Times New Roman" w:cs="Times New Roman"/>
          <w:color w:val="000000"/>
          <w:sz w:val="32"/>
          <w:szCs w:val="32"/>
        </w:rPr>
        <w:t xml:space="preserve"> (</w:t>
      </w:r>
      <w:r w:rsidR="00E4232A">
        <w:rPr>
          <w:rFonts w:ascii="Times New Roman" w:hAnsi="Times New Roman" w:cs="Times New Roman"/>
          <w:color w:val="000000"/>
          <w:sz w:val="32"/>
          <w:szCs w:val="32"/>
        </w:rPr>
        <w:t xml:space="preserve">dos quais já </w:t>
      </w:r>
      <w:r w:rsidR="002619BC">
        <w:rPr>
          <w:rFonts w:ascii="Times New Roman" w:hAnsi="Times New Roman" w:cs="Times New Roman"/>
          <w:color w:val="000000"/>
          <w:sz w:val="32"/>
          <w:szCs w:val="32"/>
        </w:rPr>
        <w:t>falei)</w:t>
      </w:r>
      <w:r w:rsidR="00DD4E9D">
        <w:rPr>
          <w:rFonts w:ascii="Times New Roman" w:hAnsi="Times New Roman" w:cs="Times New Roman"/>
          <w:color w:val="000000"/>
          <w:sz w:val="32"/>
          <w:szCs w:val="32"/>
        </w:rPr>
        <w:t xml:space="preserve"> no adestramento ...</w:t>
      </w:r>
      <w:r w:rsidR="00DD4E9D">
        <w:rPr>
          <w:rFonts w:ascii="Times New Roman" w:hAnsi="Times New Roman" w:cs="Times New Roman"/>
          <w:i/>
          <w:iCs/>
          <w:color w:val="000000"/>
          <w:sz w:val="32"/>
          <w:szCs w:val="32"/>
        </w:rPr>
        <w:t>cultural</w:t>
      </w:r>
      <w:r w:rsidR="00DD4E9D">
        <w:rPr>
          <w:rFonts w:ascii="Times New Roman" w:hAnsi="Times New Roman" w:cs="Times New Roman"/>
          <w:color w:val="000000"/>
          <w:sz w:val="32"/>
          <w:szCs w:val="32"/>
        </w:rPr>
        <w:t xml:space="preserve"> predador</w:t>
      </w:r>
      <w:r w:rsidR="002845AF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3A1AC381" w14:textId="7E3A7B2C" w:rsidR="00D43526" w:rsidRPr="00DD4E9D" w:rsidRDefault="002845AF" w:rsidP="00D43526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854094">
        <w:rPr>
          <w:rFonts w:ascii="Times New Roman" w:hAnsi="Times New Roman" w:cs="Times New Roman"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S</w:t>
      </w:r>
      <w:r w:rsidR="00854094">
        <w:rPr>
          <w:rFonts w:ascii="Times New Roman" w:hAnsi="Times New Roman" w:cs="Times New Roman"/>
          <w:i/>
          <w:iCs/>
          <w:color w:val="000000"/>
          <w:sz w:val="32"/>
          <w:szCs w:val="32"/>
        </w:rPr>
        <w:t>em</w:t>
      </w:r>
      <w:r w:rsidR="00854094">
        <w:rPr>
          <w:rFonts w:ascii="Times New Roman" w:hAnsi="Times New Roman" w:cs="Times New Roman"/>
          <w:color w:val="000000"/>
          <w:sz w:val="32"/>
          <w:szCs w:val="32"/>
        </w:rPr>
        <w:t xml:space="preserve"> liberdade </w:t>
      </w:r>
      <w:r w:rsidR="00A46191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="00854094" w:rsidRPr="00A46191">
        <w:rPr>
          <w:rFonts w:ascii="Times New Roman" w:hAnsi="Times New Roman" w:cs="Times New Roman"/>
          <w:i/>
          <w:iCs/>
          <w:color w:val="000000"/>
          <w:sz w:val="32"/>
          <w:szCs w:val="32"/>
        </w:rPr>
        <w:t>assistida</w:t>
      </w:r>
      <w:r w:rsidR="0051569B">
        <w:rPr>
          <w:rFonts w:ascii="Times New Roman" w:hAnsi="Times New Roman" w:cs="Times New Roman"/>
          <w:color w:val="000000"/>
          <w:sz w:val="32"/>
          <w:szCs w:val="32"/>
        </w:rPr>
        <w:t>, nem em família, nem na assistência social, nem na sanção oficial</w:t>
      </w:r>
      <w:r w:rsidR="00913C8F">
        <w:rPr>
          <w:rFonts w:ascii="Times New Roman" w:hAnsi="Times New Roman" w:cs="Times New Roman"/>
          <w:color w:val="000000"/>
          <w:sz w:val="32"/>
          <w:szCs w:val="32"/>
        </w:rPr>
        <w:t xml:space="preserve"> sócio</w:t>
      </w:r>
      <w:r w:rsidR="0086730B">
        <w:rPr>
          <w:rFonts w:ascii="Times New Roman" w:hAnsi="Times New Roman" w:cs="Times New Roman"/>
          <w:color w:val="000000"/>
          <w:sz w:val="32"/>
          <w:szCs w:val="32"/>
        </w:rPr>
        <w:t>-</w:t>
      </w:r>
      <w:r w:rsidR="00913C8F">
        <w:rPr>
          <w:rFonts w:ascii="Times New Roman" w:hAnsi="Times New Roman" w:cs="Times New Roman"/>
          <w:color w:val="000000"/>
          <w:sz w:val="32"/>
          <w:szCs w:val="32"/>
        </w:rPr>
        <w:t>educativa</w:t>
      </w:r>
      <w:r w:rsidR="00F93BE7">
        <w:rPr>
          <w:rFonts w:ascii="Times New Roman" w:hAnsi="Times New Roman" w:cs="Times New Roman"/>
          <w:color w:val="000000"/>
          <w:sz w:val="32"/>
          <w:szCs w:val="32"/>
        </w:rPr>
        <w:t xml:space="preserve"> a ser sentenciada</w:t>
      </w:r>
      <w:r w:rsidR="008F0DAD">
        <w:rPr>
          <w:rFonts w:ascii="Times New Roman" w:hAnsi="Times New Roman" w:cs="Times New Roman"/>
          <w:color w:val="000000"/>
          <w:sz w:val="32"/>
          <w:szCs w:val="32"/>
        </w:rPr>
        <w:t>, se necessária,</w:t>
      </w:r>
      <w:r w:rsidR="00F93BE7">
        <w:rPr>
          <w:rFonts w:ascii="Times New Roman" w:hAnsi="Times New Roman" w:cs="Times New Roman"/>
          <w:color w:val="000000"/>
          <w:sz w:val="32"/>
          <w:szCs w:val="32"/>
        </w:rPr>
        <w:t xml:space="preserve"> por juiz do Supremo, o mundo </w:t>
      </w:r>
      <w:r w:rsidR="00F93BE7" w:rsidRPr="00F93BE7">
        <w:rPr>
          <w:rFonts w:ascii="Times New Roman" w:hAnsi="Times New Roman" w:cs="Times New Roman"/>
          <w:color w:val="000000"/>
          <w:sz w:val="32"/>
          <w:szCs w:val="32"/>
        </w:rPr>
        <w:t>da cultura</w:t>
      </w:r>
      <w:r w:rsidR="00F93BE7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r w:rsidR="00F93BE7" w:rsidRPr="00F93BE7">
        <w:rPr>
          <w:rFonts w:ascii="Times New Roman" w:hAnsi="Times New Roman" w:cs="Times New Roman"/>
          <w:color w:val="000000"/>
          <w:sz w:val="32"/>
          <w:szCs w:val="32"/>
        </w:rPr>
        <w:t>vira</w:t>
      </w:r>
      <w:r w:rsidR="00F93BE7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...</w:t>
      </w:r>
      <w:r w:rsidR="00F93BE7" w:rsidRPr="00F93BE7">
        <w:rPr>
          <w:rFonts w:ascii="Times New Roman" w:hAnsi="Times New Roman" w:cs="Times New Roman"/>
          <w:i/>
          <w:iCs/>
          <w:color w:val="000000"/>
          <w:sz w:val="32"/>
          <w:szCs w:val="32"/>
        </w:rPr>
        <w:t>um Deus dará</w:t>
      </w:r>
      <w:r w:rsidR="00F93BE7">
        <w:rPr>
          <w:rFonts w:ascii="Times New Roman" w:hAnsi="Times New Roman" w:cs="Times New Roman"/>
          <w:color w:val="000000"/>
          <w:sz w:val="32"/>
          <w:szCs w:val="32"/>
        </w:rPr>
        <w:t xml:space="preserve"> ao acaso anárquico de copos ...</w:t>
      </w:r>
      <w:r w:rsidR="00F93BE7">
        <w:rPr>
          <w:rFonts w:ascii="Times New Roman" w:hAnsi="Times New Roman" w:cs="Times New Roman"/>
          <w:i/>
          <w:iCs/>
          <w:color w:val="000000"/>
          <w:sz w:val="32"/>
          <w:szCs w:val="32"/>
        </w:rPr>
        <w:t>meio-vazios</w:t>
      </w:r>
      <w:r w:rsidR="00F93BE7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08622BB0" w14:textId="1C162DE2" w:rsidR="00D43526" w:rsidRDefault="00BD5F8C" w:rsidP="00D43526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Direitos</w:t>
      </w:r>
      <w:r w:rsidR="00530B99">
        <w:rPr>
          <w:rFonts w:ascii="Times New Roman" w:hAnsi="Times New Roman" w:cs="Times New Roman"/>
          <w:color w:val="000000"/>
          <w:sz w:val="32"/>
          <w:szCs w:val="32"/>
        </w:rPr>
        <w:t xml:space="preserve"> à não agressão sonora,</w:t>
      </w:r>
      <w:r w:rsidR="00951A40">
        <w:rPr>
          <w:rFonts w:ascii="Times New Roman" w:hAnsi="Times New Roman" w:cs="Times New Roman"/>
          <w:color w:val="000000"/>
          <w:sz w:val="32"/>
          <w:szCs w:val="32"/>
        </w:rPr>
        <w:t xml:space="preserve"> física e espiritual</w:t>
      </w:r>
      <w:r w:rsidR="00D43526">
        <w:rPr>
          <w:rFonts w:ascii="Times New Roman" w:hAnsi="Times New Roman" w:cs="Times New Roman"/>
          <w:color w:val="000000"/>
          <w:sz w:val="32"/>
          <w:szCs w:val="32"/>
        </w:rPr>
        <w:t>, cultiváveis com ...</w:t>
      </w:r>
      <w:r w:rsidR="00D43526">
        <w:rPr>
          <w:rFonts w:ascii="Times New Roman" w:hAnsi="Times New Roman" w:cs="Times New Roman"/>
          <w:i/>
          <w:iCs/>
          <w:color w:val="000000"/>
          <w:sz w:val="32"/>
          <w:szCs w:val="32"/>
        </w:rPr>
        <w:t>culturais</w:t>
      </w:r>
      <w:r w:rsidR="00D43526">
        <w:rPr>
          <w:rFonts w:ascii="Times New Roman" w:hAnsi="Times New Roman" w:cs="Times New Roman"/>
          <w:color w:val="000000"/>
          <w:sz w:val="32"/>
          <w:szCs w:val="32"/>
        </w:rPr>
        <w:t xml:space="preserve"> bons hábitos, bons usos e bons costumes,</w:t>
      </w:r>
      <w:r w:rsidR="006E430A">
        <w:rPr>
          <w:rFonts w:ascii="Times New Roman" w:hAnsi="Times New Roman" w:cs="Times New Roman"/>
          <w:color w:val="000000"/>
          <w:sz w:val="32"/>
          <w:szCs w:val="32"/>
        </w:rPr>
        <w:t xml:space="preserve"> passam </w:t>
      </w:r>
      <w:r w:rsidR="006E430A">
        <w:rPr>
          <w:rFonts w:ascii="Times New Roman" w:hAnsi="Times New Roman" w:cs="Times New Roman"/>
          <w:color w:val="000000"/>
          <w:sz w:val="32"/>
          <w:szCs w:val="32"/>
        </w:rPr>
        <w:lastRenderedPageBreak/>
        <w:t>a ser</w:t>
      </w:r>
      <w:r w:rsidR="00EC3FA3">
        <w:rPr>
          <w:rFonts w:ascii="Times New Roman" w:hAnsi="Times New Roman" w:cs="Times New Roman"/>
          <w:color w:val="000000"/>
          <w:sz w:val="32"/>
          <w:szCs w:val="32"/>
        </w:rPr>
        <w:t xml:space="preserve"> artigos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...</w:t>
      </w:r>
      <w:r w:rsidR="00EC3FA3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de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luxo</w:t>
      </w:r>
      <w:r w:rsidR="0059165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EC3FA3">
        <w:rPr>
          <w:rFonts w:ascii="Times New Roman" w:hAnsi="Times New Roman" w:cs="Times New Roman"/>
          <w:color w:val="000000"/>
          <w:sz w:val="32"/>
          <w:szCs w:val="32"/>
        </w:rPr>
        <w:t>inacessíveis</w:t>
      </w:r>
      <w:r w:rsidR="009E7421">
        <w:rPr>
          <w:rFonts w:ascii="Times New Roman" w:hAnsi="Times New Roman" w:cs="Times New Roman"/>
          <w:color w:val="000000"/>
          <w:sz w:val="32"/>
          <w:szCs w:val="32"/>
        </w:rPr>
        <w:t xml:space="preserve"> aos habitantes das periferias.</w:t>
      </w:r>
      <w:r w:rsidR="00DD4E9D">
        <w:rPr>
          <w:rFonts w:ascii="Times New Roman" w:hAnsi="Times New Roman" w:cs="Times New Roman"/>
          <w:color w:val="000000"/>
          <w:sz w:val="32"/>
          <w:szCs w:val="32"/>
        </w:rPr>
        <w:t xml:space="preserve"> Artigos ...</w:t>
      </w:r>
      <w:r w:rsidR="00DD4E9D">
        <w:rPr>
          <w:rFonts w:ascii="Times New Roman" w:hAnsi="Times New Roman" w:cs="Times New Roman"/>
          <w:i/>
          <w:iCs/>
          <w:color w:val="000000"/>
          <w:sz w:val="32"/>
          <w:szCs w:val="32"/>
        </w:rPr>
        <w:t>de luxo</w:t>
      </w:r>
      <w:r w:rsidR="00DD4E9D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D43526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</w:p>
    <w:p w14:paraId="24F295CD" w14:textId="241DF781" w:rsidR="00895375" w:rsidRPr="00281499" w:rsidRDefault="009E7421" w:rsidP="00281499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O que nos</w:t>
      </w:r>
      <w:r w:rsidR="002F0D2B">
        <w:rPr>
          <w:rFonts w:ascii="Times New Roman" w:hAnsi="Times New Roman" w:cs="Times New Roman"/>
          <w:color w:val="000000"/>
          <w:sz w:val="32"/>
          <w:szCs w:val="32"/>
        </w:rPr>
        <w:t xml:space="preserve"> remete</w:t>
      </w:r>
      <w:r w:rsidR="00404F8B">
        <w:rPr>
          <w:rFonts w:ascii="Times New Roman" w:hAnsi="Times New Roman" w:cs="Times New Roman"/>
          <w:color w:val="000000"/>
          <w:sz w:val="32"/>
          <w:szCs w:val="32"/>
        </w:rPr>
        <w:t xml:space="preserve"> de um lado</w:t>
      </w:r>
      <w:r w:rsidR="002F0D2B">
        <w:rPr>
          <w:rFonts w:ascii="Times New Roman" w:hAnsi="Times New Roman" w:cs="Times New Roman"/>
          <w:color w:val="000000"/>
          <w:sz w:val="32"/>
          <w:szCs w:val="32"/>
        </w:rPr>
        <w:t xml:space="preserve"> a</w:t>
      </w:r>
      <w:r w:rsidR="00650D9D">
        <w:rPr>
          <w:rFonts w:ascii="Times New Roman" w:hAnsi="Times New Roman" w:cs="Times New Roman"/>
          <w:color w:val="000000"/>
          <w:sz w:val="32"/>
          <w:szCs w:val="32"/>
        </w:rPr>
        <w:t xml:space="preserve"> abstratas</w:t>
      </w:r>
      <w:r w:rsidR="002F0D2B">
        <w:rPr>
          <w:rFonts w:ascii="Times New Roman" w:hAnsi="Times New Roman" w:cs="Times New Roman"/>
          <w:color w:val="000000"/>
          <w:sz w:val="32"/>
          <w:szCs w:val="32"/>
        </w:rPr>
        <w:t xml:space="preserve"> ...</w:t>
      </w:r>
      <w:r w:rsidR="002F0D2B">
        <w:rPr>
          <w:rFonts w:ascii="Times New Roman" w:hAnsi="Times New Roman" w:cs="Times New Roman"/>
          <w:i/>
          <w:iCs/>
          <w:color w:val="000000"/>
          <w:sz w:val="32"/>
          <w:szCs w:val="32"/>
        </w:rPr>
        <w:t>torres de marfim</w:t>
      </w:r>
      <w:r w:rsidR="00F6610E">
        <w:rPr>
          <w:rStyle w:val="Refdenotaderodap"/>
          <w:rFonts w:ascii="Times New Roman" w:hAnsi="Times New Roman" w:cs="Times New Roman"/>
          <w:i/>
          <w:iCs/>
          <w:color w:val="000000"/>
          <w:sz w:val="32"/>
          <w:szCs w:val="32"/>
        </w:rPr>
        <w:footnoteReference w:id="51"/>
      </w:r>
      <w:r w:rsidR="00650D9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41755A">
        <w:rPr>
          <w:rFonts w:ascii="Times New Roman" w:hAnsi="Times New Roman" w:cs="Times New Roman"/>
          <w:color w:val="000000"/>
          <w:sz w:val="32"/>
          <w:szCs w:val="32"/>
        </w:rPr>
        <w:t>despreocupadas</w:t>
      </w:r>
      <w:r w:rsidR="00650D9D">
        <w:rPr>
          <w:rFonts w:ascii="Times New Roman" w:hAnsi="Times New Roman" w:cs="Times New Roman"/>
          <w:color w:val="000000"/>
          <w:sz w:val="32"/>
          <w:szCs w:val="32"/>
        </w:rPr>
        <w:t xml:space="preserve"> pelo hora a hora, dia a dia dos conflitos mundanos,</w:t>
      </w:r>
      <w:r w:rsidR="002F0D2B">
        <w:rPr>
          <w:rFonts w:ascii="Times New Roman" w:hAnsi="Times New Roman" w:cs="Times New Roman"/>
          <w:color w:val="000000"/>
          <w:sz w:val="32"/>
          <w:szCs w:val="32"/>
        </w:rPr>
        <w:t xml:space="preserve"> e</w:t>
      </w:r>
      <w:r w:rsidR="00404F8B">
        <w:rPr>
          <w:rFonts w:ascii="Times New Roman" w:hAnsi="Times New Roman" w:cs="Times New Roman"/>
          <w:color w:val="000000"/>
          <w:sz w:val="32"/>
          <w:szCs w:val="32"/>
        </w:rPr>
        <w:t xml:space="preserve"> de outro</w:t>
      </w:r>
      <w:r w:rsidR="0041755A">
        <w:rPr>
          <w:rFonts w:ascii="Times New Roman" w:hAnsi="Times New Roman" w:cs="Times New Roman"/>
          <w:color w:val="000000"/>
          <w:sz w:val="32"/>
          <w:szCs w:val="32"/>
        </w:rPr>
        <w:t xml:space="preserve"> lado nos leva</w:t>
      </w:r>
      <w:r w:rsidR="002F0D2B">
        <w:rPr>
          <w:rFonts w:ascii="Times New Roman" w:hAnsi="Times New Roman" w:cs="Times New Roman"/>
          <w:color w:val="000000"/>
          <w:sz w:val="32"/>
          <w:szCs w:val="32"/>
        </w:rPr>
        <w:t xml:space="preserve"> a</w:t>
      </w:r>
      <w:r>
        <w:rPr>
          <w:rFonts w:ascii="Times New Roman" w:hAnsi="Times New Roman" w:cs="Times New Roman"/>
          <w:color w:val="000000"/>
          <w:sz w:val="32"/>
          <w:szCs w:val="32"/>
        </w:rPr>
        <w:t>o sábio Joãozinho Trinta</w:t>
      </w:r>
      <w:r w:rsidR="00181F13">
        <w:rPr>
          <w:rFonts w:ascii="Times New Roman" w:hAnsi="Times New Roman" w:cs="Times New Roman"/>
          <w:color w:val="000000"/>
          <w:sz w:val="32"/>
          <w:szCs w:val="32"/>
        </w:rPr>
        <w:t xml:space="preserve"> (1933-2011)</w:t>
      </w:r>
      <w:r w:rsidR="0041755A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 w:rsidR="004C4C30">
        <w:rPr>
          <w:rFonts w:ascii="Times New Roman" w:hAnsi="Times New Roman" w:cs="Times New Roman"/>
          <w:color w:val="000000"/>
          <w:sz w:val="32"/>
          <w:szCs w:val="32"/>
        </w:rPr>
        <w:t>fa</w:t>
      </w:r>
      <w:r w:rsidR="00951A40">
        <w:rPr>
          <w:rFonts w:ascii="Times New Roman" w:hAnsi="Times New Roman" w:cs="Times New Roman"/>
          <w:color w:val="000000"/>
          <w:sz w:val="32"/>
          <w:szCs w:val="32"/>
        </w:rPr>
        <w:t>mo</w:t>
      </w:r>
      <w:r w:rsidR="004C4C30">
        <w:rPr>
          <w:rFonts w:ascii="Times New Roman" w:hAnsi="Times New Roman" w:cs="Times New Roman"/>
          <w:color w:val="000000"/>
          <w:sz w:val="32"/>
          <w:szCs w:val="32"/>
        </w:rPr>
        <w:t>so</w:t>
      </w:r>
      <w:r w:rsidR="00A722A6">
        <w:rPr>
          <w:rFonts w:ascii="Times New Roman" w:hAnsi="Times New Roman" w:cs="Times New Roman"/>
          <w:color w:val="000000"/>
          <w:sz w:val="32"/>
          <w:szCs w:val="32"/>
        </w:rPr>
        <w:t xml:space="preserve"> promotor de ...</w:t>
      </w:r>
      <w:r w:rsidR="00A722A6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inclusão </w:t>
      </w:r>
      <w:r w:rsidR="0041755A">
        <w:rPr>
          <w:rFonts w:ascii="Times New Roman" w:hAnsi="Times New Roman" w:cs="Times New Roman"/>
          <w:i/>
          <w:iCs/>
          <w:color w:val="000000"/>
          <w:sz w:val="32"/>
          <w:szCs w:val="32"/>
        </w:rPr>
        <w:t>cultural</w:t>
      </w:r>
      <w:r w:rsidR="0041755A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>
        <w:rPr>
          <w:rFonts w:ascii="Times New Roman" w:hAnsi="Times New Roman" w:cs="Times New Roman"/>
          <w:color w:val="000000"/>
          <w:sz w:val="32"/>
          <w:szCs w:val="32"/>
        </w:rPr>
        <w:t>e sua máxima de que ...“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pobre gosta ...de luxo, quem gosta de miséria é intelectual,</w:t>
      </w:r>
      <w:r>
        <w:rPr>
          <w:rFonts w:ascii="Times New Roman" w:hAnsi="Times New Roman" w:cs="Times New Roman"/>
          <w:color w:val="000000"/>
          <w:sz w:val="32"/>
          <w:szCs w:val="32"/>
        </w:rPr>
        <w:t>”.</w:t>
      </w:r>
    </w:p>
    <w:p w14:paraId="2278A294" w14:textId="73EF15FA" w:rsidR="00740949" w:rsidRPr="00030CD5" w:rsidRDefault="00740949" w:rsidP="00740949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Falemos, leitor,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da virtude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do mármore</w:t>
      </w:r>
      <w:r w:rsidR="00DF4930">
        <w:rPr>
          <w:rFonts w:ascii="Times New Roman" w:hAnsi="Times New Roman" w:cs="Times New Roman"/>
          <w:color w:val="000000"/>
          <w:sz w:val="32"/>
          <w:szCs w:val="32"/>
        </w:rPr>
        <w:t xml:space="preserve"> e do marfim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que se deixa</w:t>
      </w:r>
      <w:r w:rsidR="00DF4930">
        <w:rPr>
          <w:rFonts w:ascii="Times New Roman" w:hAnsi="Times New Roman" w:cs="Times New Roman"/>
          <w:color w:val="000000"/>
          <w:sz w:val="32"/>
          <w:szCs w:val="32"/>
        </w:rPr>
        <w:t>m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230DA8">
        <w:rPr>
          <w:rFonts w:ascii="Times New Roman" w:hAnsi="Times New Roman" w:cs="Times New Roman"/>
          <w:color w:val="000000"/>
          <w:sz w:val="32"/>
          <w:szCs w:val="32"/>
        </w:rPr>
        <w:t>desbastar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para pôr em evidência </w:t>
      </w:r>
      <w:r w:rsidR="009D4418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Pr="00284B22">
        <w:rPr>
          <w:rFonts w:ascii="Times New Roman" w:hAnsi="Times New Roman" w:cs="Times New Roman"/>
          <w:i/>
          <w:iCs/>
          <w:color w:val="000000"/>
          <w:sz w:val="32"/>
          <w:szCs w:val="32"/>
        </w:rPr>
        <w:t>o espírito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que, no dizer de Exupèry</w:t>
      </w:r>
      <w:r w:rsidR="00624DED">
        <w:rPr>
          <w:rFonts w:ascii="Times New Roman" w:hAnsi="Times New Roman" w:cs="Times New Roman"/>
          <w:color w:val="000000"/>
          <w:sz w:val="32"/>
          <w:szCs w:val="32"/>
        </w:rPr>
        <w:t xml:space="preserve"> (1900-</w:t>
      </w:r>
      <w:r w:rsidR="009D4418">
        <w:rPr>
          <w:rFonts w:ascii="Times New Roman" w:hAnsi="Times New Roman" w:cs="Times New Roman"/>
          <w:color w:val="000000"/>
          <w:sz w:val="32"/>
          <w:szCs w:val="32"/>
        </w:rPr>
        <w:t>1</w:t>
      </w:r>
      <w:r w:rsidR="00624DED">
        <w:rPr>
          <w:rFonts w:ascii="Times New Roman" w:hAnsi="Times New Roman" w:cs="Times New Roman"/>
          <w:color w:val="000000"/>
          <w:sz w:val="32"/>
          <w:szCs w:val="32"/>
        </w:rPr>
        <w:t>944)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 w:rsidR="00080F9C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="00230DA8" w:rsidRPr="00080F9C">
        <w:rPr>
          <w:rFonts w:ascii="Times New Roman" w:hAnsi="Times New Roman" w:cs="Times New Roman"/>
          <w:i/>
          <w:iCs/>
          <w:color w:val="000000"/>
          <w:sz w:val="32"/>
          <w:szCs w:val="32"/>
        </w:rPr>
        <w:t>molda</w:t>
      </w:r>
      <w:r w:rsidR="00341B7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a matéria para criar o humano.</w:t>
      </w:r>
    </w:p>
    <w:p w14:paraId="66291192" w14:textId="269CECB9" w:rsidR="00F65842" w:rsidRDefault="002F3D9F" w:rsidP="00030CD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Com desprezo, </w:t>
      </w:r>
      <w:r w:rsidR="00030CD5">
        <w:rPr>
          <w:rFonts w:ascii="Times New Roman" w:hAnsi="Times New Roman" w:cs="Times New Roman"/>
          <w:color w:val="000000"/>
          <w:sz w:val="32"/>
          <w:szCs w:val="32"/>
        </w:rPr>
        <w:t>Oranos Lob acaba de alcunhar como ...</w:t>
      </w:r>
      <w:r w:rsidR="00030CD5">
        <w:rPr>
          <w:rFonts w:ascii="Times New Roman" w:hAnsi="Times New Roman" w:cs="Times New Roman"/>
          <w:i/>
          <w:iCs/>
          <w:color w:val="000000"/>
          <w:sz w:val="32"/>
          <w:szCs w:val="32"/>
        </w:rPr>
        <w:t>pirralha</w:t>
      </w:r>
      <w:r w:rsidR="00147C3A">
        <w:rPr>
          <w:rStyle w:val="Refdenotaderodap"/>
          <w:rFonts w:ascii="Times New Roman" w:hAnsi="Times New Roman" w:cs="Times New Roman"/>
          <w:i/>
          <w:iCs/>
          <w:color w:val="000000"/>
          <w:sz w:val="32"/>
          <w:szCs w:val="32"/>
        </w:rPr>
        <w:footnoteReference w:id="52"/>
      </w:r>
      <w:r w:rsidR="00147C3A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r w:rsidR="00147C3A">
        <w:rPr>
          <w:rFonts w:ascii="Times New Roman" w:hAnsi="Times New Roman" w:cs="Times New Roman"/>
          <w:color w:val="000000"/>
          <w:sz w:val="32"/>
          <w:szCs w:val="32"/>
        </w:rPr>
        <w:t>a menina símbolo ...</w:t>
      </w:r>
      <w:r w:rsidR="00147C3A">
        <w:rPr>
          <w:rFonts w:ascii="Times New Roman" w:hAnsi="Times New Roman" w:cs="Times New Roman"/>
          <w:i/>
          <w:iCs/>
          <w:color w:val="000000"/>
          <w:sz w:val="32"/>
          <w:szCs w:val="32"/>
        </w:rPr>
        <w:t>do dever natural</w:t>
      </w:r>
      <w:r w:rsidR="00147C3A">
        <w:rPr>
          <w:rFonts w:ascii="Times New Roman" w:hAnsi="Times New Roman" w:cs="Times New Roman"/>
          <w:color w:val="000000"/>
          <w:sz w:val="32"/>
          <w:szCs w:val="32"/>
        </w:rPr>
        <w:t xml:space="preserve"> de preservação cósmica do que é sustentável para a humanidade.</w:t>
      </w:r>
      <w:r w:rsidR="009019CA">
        <w:rPr>
          <w:rStyle w:val="Refdenotaderodap"/>
          <w:rFonts w:ascii="Times New Roman" w:hAnsi="Times New Roman" w:cs="Times New Roman"/>
          <w:i/>
          <w:iCs/>
          <w:color w:val="000000"/>
          <w:sz w:val="32"/>
          <w:szCs w:val="32"/>
        </w:rPr>
        <w:footnoteReference w:id="53"/>
      </w:r>
      <w:r w:rsidR="00147C3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030CD5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14:paraId="67AC110A" w14:textId="153ECAF3" w:rsidR="00E744CB" w:rsidRPr="00E744CB" w:rsidRDefault="00E744CB" w:rsidP="00030CD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Há dois mil anos, numa epístola</w:t>
      </w:r>
      <w:r w:rsidR="00033A65">
        <w:rPr>
          <w:rStyle w:val="Refdenotaderodap"/>
          <w:rFonts w:ascii="Times New Roman" w:hAnsi="Times New Roman" w:cs="Times New Roman"/>
          <w:color w:val="000000"/>
          <w:sz w:val="32"/>
          <w:szCs w:val="32"/>
        </w:rPr>
        <w:footnoteReference w:id="54"/>
      </w:r>
      <w:r w:rsidR="006973A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9225EA">
        <w:rPr>
          <w:rFonts w:ascii="Times New Roman" w:hAnsi="Times New Roman" w:cs="Times New Roman"/>
          <w:color w:val="000000"/>
          <w:sz w:val="32"/>
          <w:szCs w:val="32"/>
        </w:rPr>
        <w:t>a seu discípulo Timóteo, o apóstolo Paulo recomendou ...”</w:t>
      </w:r>
      <w:r w:rsidR="009225EA">
        <w:rPr>
          <w:rFonts w:ascii="Times New Roman" w:hAnsi="Times New Roman" w:cs="Times New Roman"/>
          <w:i/>
          <w:iCs/>
          <w:color w:val="000000"/>
          <w:sz w:val="32"/>
          <w:szCs w:val="32"/>
        </w:rPr>
        <w:t>Jamais permita que desprezem a sua mocidade</w:t>
      </w:r>
      <w:r w:rsidR="009225EA">
        <w:rPr>
          <w:rFonts w:ascii="Times New Roman" w:hAnsi="Times New Roman" w:cs="Times New Roman"/>
          <w:color w:val="000000"/>
          <w:sz w:val="32"/>
          <w:szCs w:val="32"/>
        </w:rPr>
        <w:t xml:space="preserve">”. O desprezo oranoslobiano pela juventude </w:t>
      </w:r>
      <w:r w:rsidR="006973A4">
        <w:rPr>
          <w:rFonts w:ascii="Times New Roman" w:hAnsi="Times New Roman" w:cs="Times New Roman"/>
          <w:color w:val="000000"/>
          <w:sz w:val="32"/>
          <w:szCs w:val="32"/>
        </w:rPr>
        <w:t xml:space="preserve">me fez lembrar que, </w:t>
      </w:r>
      <w:r>
        <w:rPr>
          <w:rFonts w:ascii="Times New Roman" w:hAnsi="Times New Roman" w:cs="Times New Roman"/>
          <w:color w:val="000000"/>
          <w:sz w:val="32"/>
          <w:szCs w:val="32"/>
        </w:rPr>
        <w:t>aos quinze anos</w:t>
      </w:r>
      <w:r w:rsidR="006973A4">
        <w:rPr>
          <w:rFonts w:ascii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citei essa passagem bíblica como orador de minha turma </w:t>
      </w:r>
      <w:r w:rsidR="00F66A7D">
        <w:rPr>
          <w:rFonts w:ascii="Times New Roman" w:hAnsi="Times New Roman" w:cs="Times New Roman"/>
          <w:color w:val="000000"/>
          <w:sz w:val="32"/>
          <w:szCs w:val="32"/>
        </w:rPr>
        <w:t>ginasiana.</w:t>
      </w:r>
    </w:p>
    <w:p w14:paraId="5AE5E8B1" w14:textId="7476F964" w:rsidR="00030CD5" w:rsidRDefault="00030CD5" w:rsidP="00030CD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A menina, eleita pel</w:t>
      </w:r>
      <w:r w:rsidR="003C0E7C">
        <w:rPr>
          <w:rFonts w:ascii="Times New Roman" w:hAnsi="Times New Roman" w:cs="Times New Roman"/>
          <w:color w:val="000000"/>
          <w:sz w:val="32"/>
          <w:szCs w:val="32"/>
        </w:rPr>
        <w:t xml:space="preserve">a revista </w:t>
      </w:r>
      <w:r>
        <w:rPr>
          <w:rFonts w:ascii="Times New Roman" w:hAnsi="Times New Roman" w:cs="Times New Roman"/>
          <w:color w:val="000000"/>
          <w:sz w:val="32"/>
          <w:szCs w:val="32"/>
        </w:rPr>
        <w:t>Time como a personalidade do ano</w:t>
      </w:r>
      <w:r w:rsidR="00F66A7D">
        <w:rPr>
          <w:rFonts w:ascii="Times New Roman" w:hAnsi="Times New Roman" w:cs="Times New Roman"/>
          <w:color w:val="000000"/>
          <w:sz w:val="32"/>
          <w:szCs w:val="32"/>
        </w:rPr>
        <w:t xml:space="preserve"> de 2019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, acaba de </w:t>
      </w:r>
      <w:r w:rsidR="009009C9">
        <w:rPr>
          <w:rFonts w:ascii="Times New Roman" w:hAnsi="Times New Roman" w:cs="Times New Roman"/>
          <w:color w:val="000000"/>
          <w:sz w:val="32"/>
          <w:szCs w:val="32"/>
        </w:rPr>
        <w:t>moldar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pirralha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B36934">
        <w:rPr>
          <w:rFonts w:ascii="Times New Roman" w:hAnsi="Times New Roman" w:cs="Times New Roman"/>
          <w:color w:val="000000"/>
          <w:sz w:val="32"/>
          <w:szCs w:val="32"/>
        </w:rPr>
        <w:t xml:space="preserve">como </w:t>
      </w:r>
      <w:r w:rsidR="00102E74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="00B36934" w:rsidRPr="00102E74">
        <w:rPr>
          <w:rFonts w:ascii="Times New Roman" w:hAnsi="Times New Roman" w:cs="Times New Roman"/>
          <w:i/>
          <w:iCs/>
          <w:color w:val="000000"/>
          <w:sz w:val="32"/>
          <w:szCs w:val="32"/>
        </w:rPr>
        <w:t>virtude</w:t>
      </w:r>
      <w:r w:rsidR="00B822D4">
        <w:rPr>
          <w:rFonts w:ascii="Times New Roman" w:hAnsi="Times New Roman" w:cs="Times New Roman"/>
          <w:color w:val="000000"/>
          <w:sz w:val="32"/>
          <w:szCs w:val="32"/>
        </w:rPr>
        <w:t xml:space="preserve"> pessoal</w:t>
      </w:r>
      <w:r w:rsidR="00B36934">
        <w:rPr>
          <w:rFonts w:ascii="Times New Roman" w:hAnsi="Times New Roman" w:cs="Times New Roman"/>
          <w:color w:val="000000"/>
          <w:sz w:val="32"/>
          <w:szCs w:val="32"/>
        </w:rPr>
        <w:t xml:space="preserve"> d</w:t>
      </w:r>
      <w:r w:rsidR="00B822D4">
        <w:rPr>
          <w:rFonts w:ascii="Times New Roman" w:hAnsi="Times New Roman" w:cs="Times New Roman"/>
          <w:color w:val="000000"/>
          <w:sz w:val="32"/>
          <w:szCs w:val="32"/>
        </w:rPr>
        <w:t>e</w:t>
      </w:r>
      <w:r w:rsidR="0074094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seu perfil midiático</w:t>
      </w:r>
      <w:r w:rsidR="00E744CB">
        <w:rPr>
          <w:rFonts w:ascii="Times New Roman" w:hAnsi="Times New Roman" w:cs="Times New Roman"/>
          <w:color w:val="000000"/>
          <w:sz w:val="32"/>
          <w:szCs w:val="32"/>
        </w:rPr>
        <w:t>, não permitindo, assim, o desprezo por sua pouca idade.</w:t>
      </w:r>
    </w:p>
    <w:p w14:paraId="65DC9013" w14:textId="12005272" w:rsidR="00475AD9" w:rsidRDefault="00E744CB" w:rsidP="008549B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Então, leitor, no Século XXI, c</w:t>
      </w:r>
      <w:r w:rsidR="00CE48F9">
        <w:rPr>
          <w:rFonts w:ascii="Times New Roman" w:hAnsi="Times New Roman" w:cs="Times New Roman"/>
          <w:bCs/>
          <w:color w:val="000000"/>
          <w:sz w:val="32"/>
          <w:szCs w:val="32"/>
        </w:rPr>
        <w:t>om a pirralha emerge,</w:t>
      </w:r>
      <w:r w:rsidR="001E31A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vem, advém,</w:t>
      </w:r>
      <w:r w:rsidR="00CE48F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surge,</w:t>
      </w:r>
      <w:r w:rsidR="00256C8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nasce,</w:t>
      </w:r>
      <w:r w:rsidR="00F71E1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CE48F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mana etc. etc. </w:t>
      </w:r>
      <w:r w:rsidR="003610CC">
        <w:rPr>
          <w:rFonts w:ascii="Times New Roman" w:hAnsi="Times New Roman" w:cs="Times New Roman"/>
          <w:bCs/>
          <w:color w:val="000000"/>
          <w:sz w:val="32"/>
          <w:szCs w:val="32"/>
        </w:rPr>
        <w:t>um</w:t>
      </w:r>
      <w:r w:rsidR="000607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0D2251">
        <w:rPr>
          <w:rFonts w:ascii="Times New Roman" w:hAnsi="Times New Roman" w:cs="Times New Roman"/>
          <w:bCs/>
          <w:color w:val="000000"/>
          <w:sz w:val="32"/>
          <w:szCs w:val="32"/>
        </w:rPr>
        <w:t>microcosmo</w:t>
      </w:r>
      <w:r w:rsidR="00CE48F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FC5EBE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CE48F9" w:rsidRPr="00FC5EB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cidestadis</w:t>
      </w:r>
      <w:r w:rsidR="0006072D" w:rsidRPr="00FC5EB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t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</w:t>
      </w:r>
      <w:r w:rsidR="00CE48F9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303AD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224B7986" w14:textId="7681E9D7" w:rsidR="0006072D" w:rsidRDefault="00475AD9" w:rsidP="008549B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A</w:t>
      </w:r>
      <w:r w:rsidR="00284B2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emergência da</w:t>
      </w:r>
      <w:r w:rsidR="00303AD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303AD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cidadã estadista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materializa</w:t>
      </w:r>
      <w:r w:rsidR="00AA62B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assim</w:t>
      </w:r>
      <w:r w:rsidR="0034404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as virtudes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34404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de </w:t>
      </w:r>
      <w:r w:rsidR="000F053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um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Direito Consuetudinário</w:t>
      </w:r>
      <w:r w:rsidR="00CF0AD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comanda</w:t>
      </w:r>
      <w:r w:rsidR="00AA62B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virtuosos hábitos, usos e costumes de</w:t>
      </w:r>
      <w:r w:rsidR="00CF0AD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CF0AD1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endógenos</w:t>
      </w:r>
      <w:r w:rsidR="00CF0AD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284B22">
        <w:rPr>
          <w:rFonts w:ascii="Times New Roman" w:hAnsi="Times New Roman" w:cs="Times New Roman"/>
          <w:bCs/>
          <w:color w:val="000000"/>
          <w:sz w:val="32"/>
          <w:szCs w:val="32"/>
        </w:rPr>
        <w:t>direitos e deveres</w:t>
      </w:r>
      <w:r w:rsidR="00657BD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naturais, </w:t>
      </w:r>
      <w:r w:rsidR="00B20183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B20183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desde criancinha</w:t>
      </w:r>
      <w:r w:rsidR="00AA62B8">
        <w:rPr>
          <w:rFonts w:ascii="Times New Roman" w:hAnsi="Times New Roman" w:cs="Times New Roman"/>
          <w:bCs/>
          <w:color w:val="000000"/>
          <w:sz w:val="32"/>
          <w:szCs w:val="32"/>
        </w:rPr>
        <w:t>. N</w:t>
      </w:r>
      <w:r w:rsidR="00284B22">
        <w:rPr>
          <w:rFonts w:ascii="Times New Roman" w:hAnsi="Times New Roman" w:cs="Times New Roman"/>
          <w:bCs/>
          <w:color w:val="000000"/>
          <w:sz w:val="32"/>
          <w:szCs w:val="32"/>
        </w:rPr>
        <w:t>a doutrina ...</w:t>
      </w:r>
      <w:r w:rsidR="00284B22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 proteção integral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</w:p>
    <w:p w14:paraId="25D2A2B3" w14:textId="30FC3E97" w:rsidR="00475AD9" w:rsidRPr="009936E4" w:rsidRDefault="00475AD9" w:rsidP="00475AD9">
      <w:pPr>
        <w:pStyle w:val="NormalWeb"/>
        <w:spacing w:before="120" w:beforeAutospacing="0" w:after="120" w:afterAutospacing="0"/>
        <w:ind w:left="708"/>
        <w:jc w:val="both"/>
        <w:rPr>
          <w:iCs/>
          <w:sz w:val="28"/>
          <w:szCs w:val="28"/>
        </w:rPr>
      </w:pPr>
      <w:r>
        <w:rPr>
          <w:i/>
          <w:sz w:val="28"/>
          <w:szCs w:val="28"/>
        </w:rPr>
        <w:t xml:space="preserve">Estatuto - Art. 1º Esta Lei dispõe sobre </w:t>
      </w:r>
      <w:r>
        <w:rPr>
          <w:i/>
          <w:sz w:val="28"/>
          <w:szCs w:val="28"/>
          <w:u w:val="single"/>
        </w:rPr>
        <w:t>a proteção integral</w:t>
      </w:r>
      <w:r>
        <w:rPr>
          <w:i/>
          <w:sz w:val="28"/>
          <w:szCs w:val="28"/>
        </w:rPr>
        <w:t xml:space="preserve"> à criança e ao adolescente.</w:t>
      </w:r>
    </w:p>
    <w:p w14:paraId="4BD8A645" w14:textId="77777777" w:rsidR="00D97243" w:rsidRDefault="002805B0" w:rsidP="00030CD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No Século XX, quando vitimados na família ou nas comunidades, crianças e adolescentes, rotulados</w:t>
      </w:r>
      <w:r w:rsidR="0087470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como menores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é que eram</w:t>
      </w:r>
      <w:r w:rsidR="00855D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legalmente tidos numa situação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irregular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e não</w:t>
      </w:r>
      <w:r w:rsidR="0087470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...</w:t>
      </w:r>
      <w:r w:rsidR="00874702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os vitimadores</w:t>
      </w:r>
      <w:r w:rsidR="0087470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</w:p>
    <w:p w14:paraId="24D1B16E" w14:textId="2AD5EBE2" w:rsidR="00B8188A" w:rsidRPr="009F25AA" w:rsidRDefault="00874702" w:rsidP="00030CD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D</w:t>
      </w:r>
      <w:r w:rsidR="002805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aí </w:t>
      </w:r>
      <w:r w:rsidR="00DB21F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dizer-se que</w:t>
      </w:r>
      <w:r w:rsidR="002805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vivíamos ...</w:t>
      </w:r>
      <w:r w:rsidR="002805B0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sob a doutrina</w:t>
      </w:r>
      <w:r w:rsidR="002805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da ...</w:t>
      </w:r>
      <w:r w:rsidR="002805B0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situação irregular</w:t>
      </w:r>
      <w:r w:rsidR="009E7E8A">
        <w:rPr>
          <w:rStyle w:val="Refdenotaderodap"/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footnoteReference w:id="55"/>
      </w:r>
      <w:r w:rsidR="002805B0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.</w:t>
      </w:r>
      <w:r w:rsidR="009F25A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Portanto, no ...</w:t>
      </w:r>
      <w:r w:rsidR="009F25AA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insustentável</w:t>
      </w:r>
      <w:r w:rsidR="009F25A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sistema de então, ...</w:t>
      </w:r>
      <w:r w:rsidR="009F25AA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irregulares</w:t>
      </w:r>
      <w:r w:rsidR="009F25A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eram ...</w:t>
      </w:r>
      <w:r w:rsidR="009F25AA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as vítimas</w:t>
      </w:r>
      <w:r w:rsidR="00D9724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="009F25A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CE3E6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em</w:t>
      </w:r>
      <w:r w:rsidR="009F25A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complacência com ...</w:t>
      </w:r>
      <w:r w:rsidR="009F25AA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os vitimadores</w:t>
      </w:r>
      <w:r w:rsidR="009F25A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14:paraId="0DB69AE0" w14:textId="626FE4E4" w:rsidR="002805B0" w:rsidRPr="00855DC2" w:rsidRDefault="00797478" w:rsidP="00030CD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Houaiss define </w:t>
      </w:r>
      <w:r w:rsidR="002805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uma doutrina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como </w:t>
      </w:r>
      <w:r w:rsidR="002805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um conjunto coerente de idéias fundamentais a serem transmitidas, ensinadas</w:t>
      </w:r>
      <w:r w:rsidR="006A13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="002805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de conheci</w:t>
      </w:r>
      <w:r w:rsidR="00EF73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softHyphen/>
      </w:r>
      <w:r w:rsidR="002805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mentos possuídos, ciência, erudição, saber</w:t>
      </w:r>
      <w:r w:rsidR="006A13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...</w:t>
      </w:r>
      <w:r w:rsidR="006A1360">
        <w:rPr>
          <w:rFonts w:ascii="Times New Roman" w:hAnsi="Times New Roman" w:cs="Times New Roman"/>
          <w:i/>
          <w:iCs/>
          <w:color w:val="000000"/>
          <w:sz w:val="32"/>
          <w:szCs w:val="32"/>
          <w:shd w:val="clear" w:color="auto" w:fill="FFFFFF"/>
        </w:rPr>
        <w:t>epistêmico</w:t>
      </w:r>
      <w:r w:rsidR="006A13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14:paraId="341CB880" w14:textId="19FECB27" w:rsidR="00564077" w:rsidRDefault="004760C8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Para as condutas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sustentáveis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</w:t>
      </w:r>
      <w:r w:rsidR="00855DC2">
        <w:rPr>
          <w:rFonts w:ascii="Times New Roman" w:hAnsi="Times New Roman" w:cs="Times New Roman"/>
          <w:bCs/>
          <w:color w:val="000000"/>
          <w:sz w:val="32"/>
          <w:szCs w:val="32"/>
        </w:rPr>
        <w:t>o Século XXI</w:t>
      </w:r>
      <w:r w:rsidR="0030746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(proteger </w:t>
      </w:r>
      <w:r w:rsidR="00E82EE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tanto </w:t>
      </w:r>
      <w:r w:rsidR="00307468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307468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cada parte</w:t>
      </w:r>
      <w:r w:rsidR="00FF629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307468">
        <w:rPr>
          <w:rFonts w:ascii="Times New Roman" w:hAnsi="Times New Roman" w:cs="Times New Roman"/>
          <w:bCs/>
          <w:color w:val="000000"/>
          <w:sz w:val="32"/>
          <w:szCs w:val="32"/>
        </w:rPr>
        <w:t>quanto</w:t>
      </w:r>
      <w:r w:rsidR="00E82EE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conjunto</w:t>
      </w:r>
      <w:r w:rsidR="0030746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E82EE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</w:t>
      </w:r>
      <w:r w:rsidR="00307468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todo</w:t>
      </w:r>
      <w:r w:rsidR="0030746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cósmico</w:t>
      </w:r>
      <w:r w:rsidR="0086625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humanidade</w:t>
      </w:r>
      <w:r w:rsidR="003014C5">
        <w:rPr>
          <w:rFonts w:ascii="Times New Roman" w:hAnsi="Times New Roman" w:cs="Times New Roman"/>
          <w:bCs/>
          <w:color w:val="000000"/>
          <w:sz w:val="32"/>
          <w:szCs w:val="32"/>
        </w:rPr>
        <w:t>)</w:t>
      </w:r>
      <w:r w:rsidR="00B65843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CE7F2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ta</w:t>
      </w:r>
      <w:r w:rsidR="00E82EEE">
        <w:rPr>
          <w:rFonts w:ascii="Times New Roman" w:hAnsi="Times New Roman" w:cs="Times New Roman"/>
          <w:bCs/>
          <w:color w:val="000000"/>
          <w:sz w:val="32"/>
          <w:szCs w:val="32"/>
        </w:rPr>
        <w:t>is</w:t>
      </w:r>
      <w:r w:rsidR="00CE7F2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idéias</w:t>
      </w:r>
      <w:r w:rsidR="00E82EE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coerência</w:t>
      </w:r>
      <w:r w:rsidR="00CE7F2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fundamenta</w:t>
      </w:r>
      <w:r w:rsidR="00E82EEE">
        <w:rPr>
          <w:rFonts w:ascii="Times New Roman" w:hAnsi="Times New Roman" w:cs="Times New Roman"/>
          <w:bCs/>
          <w:color w:val="000000"/>
          <w:sz w:val="32"/>
          <w:szCs w:val="32"/>
        </w:rPr>
        <w:t>l, no</w:t>
      </w:r>
      <w:r w:rsidR="00B507D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artigo primeiro do</w:t>
      </w:r>
      <w:r w:rsidR="00D9724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Estatuto</w:t>
      </w:r>
      <w:r w:rsidR="00E82EE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 w:rsidR="00FC13CA">
        <w:rPr>
          <w:rFonts w:ascii="Times New Roman" w:hAnsi="Times New Roman" w:cs="Times New Roman"/>
          <w:bCs/>
          <w:color w:val="000000"/>
          <w:sz w:val="32"/>
          <w:szCs w:val="32"/>
        </w:rPr>
        <w:t>institu</w:t>
      </w:r>
      <w:r w:rsidR="00E82EEE">
        <w:rPr>
          <w:rFonts w:ascii="Times New Roman" w:hAnsi="Times New Roman" w:cs="Times New Roman"/>
          <w:bCs/>
          <w:color w:val="000000"/>
          <w:sz w:val="32"/>
          <w:szCs w:val="32"/>
        </w:rPr>
        <w:t>em</w:t>
      </w:r>
      <w:r w:rsidR="00FC13C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inov</w:t>
      </w:r>
      <w:r w:rsidR="00564077">
        <w:rPr>
          <w:rFonts w:ascii="Times New Roman" w:hAnsi="Times New Roman" w:cs="Times New Roman"/>
          <w:bCs/>
          <w:color w:val="000000"/>
          <w:sz w:val="32"/>
          <w:szCs w:val="32"/>
        </w:rPr>
        <w:t>ador</w:t>
      </w:r>
      <w:r w:rsidR="00FC13CA">
        <w:rPr>
          <w:rFonts w:ascii="Times New Roman" w:hAnsi="Times New Roman" w:cs="Times New Roman"/>
          <w:bCs/>
          <w:color w:val="000000"/>
          <w:sz w:val="32"/>
          <w:szCs w:val="32"/>
        </w:rPr>
        <w:t>a</w:t>
      </w:r>
      <w:r w:rsidR="0056407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564077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doutrina da proteção integral</w:t>
      </w:r>
      <w:r w:rsidR="00564077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54D45035" w14:textId="7219577F" w:rsidR="008676F4" w:rsidRDefault="00564077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Nessa doutrina, quem </w:t>
      </w:r>
      <w:r w:rsidR="00781E7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passa a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se encontra</w:t>
      </w:r>
      <w:r w:rsidR="00781E79">
        <w:rPr>
          <w:rFonts w:ascii="Times New Roman" w:hAnsi="Times New Roman" w:cs="Times New Roman"/>
          <w:bCs/>
          <w:color w:val="000000"/>
          <w:sz w:val="32"/>
          <w:szCs w:val="32"/>
        </w:rPr>
        <w:t>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em situação irregular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23275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(mas sem óbvio rótulo discriminador oficial)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não são mais os vitimados mas, sim,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os vitimadores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8676F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moderno Estatuto ...</w:t>
      </w:r>
      <w:r w:rsidR="008676F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não contém</w:t>
      </w:r>
      <w:r w:rsidR="008676F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nem a</w:t>
      </w:r>
      <w:r w:rsidR="0023275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vil</w:t>
      </w:r>
      <w:r w:rsidR="008676F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expressão ...</w:t>
      </w:r>
      <w:r w:rsidR="008676F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situação irregular</w:t>
      </w:r>
      <w:r w:rsidR="008676F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nem, </w:t>
      </w:r>
      <w:r w:rsidR="001E6E7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vinda </w:t>
      </w:r>
      <w:r w:rsidR="008676F4">
        <w:rPr>
          <w:rFonts w:ascii="Times New Roman" w:hAnsi="Times New Roman" w:cs="Times New Roman"/>
          <w:bCs/>
          <w:color w:val="000000"/>
          <w:sz w:val="32"/>
          <w:szCs w:val="32"/>
        </w:rPr>
        <w:t>do senso comum, a expressão ...</w:t>
      </w:r>
      <w:r w:rsidR="008676F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situação de risco</w:t>
      </w:r>
      <w:r w:rsidR="008676F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3E8F9BB4" w14:textId="77E4E9E0" w:rsidR="0010102B" w:rsidRDefault="008676F4" w:rsidP="007A082D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 xml:space="preserve">Os vitimadores, hoje, </w:t>
      </w:r>
      <w:r w:rsidR="009C3E5C">
        <w:rPr>
          <w:rFonts w:ascii="Times New Roman" w:hAnsi="Times New Roman" w:cs="Times New Roman"/>
          <w:bCs/>
          <w:color w:val="000000"/>
          <w:sz w:val="32"/>
          <w:szCs w:val="32"/>
        </w:rPr>
        <w:t>é que passam</w:t>
      </w:r>
      <w:r w:rsidR="001E6E7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estar, na prática do dia a dia,</w:t>
      </w:r>
      <w:r w:rsidR="009C3E5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9C3E5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como em situação de risco</w:t>
      </w:r>
      <w:r w:rsidR="009C3E5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(e não os vitimados</w:t>
      </w:r>
      <w:r w:rsidR="000167F4">
        <w:rPr>
          <w:rFonts w:ascii="Times New Roman" w:hAnsi="Times New Roman" w:cs="Times New Roman"/>
          <w:bCs/>
          <w:color w:val="000000"/>
          <w:sz w:val="32"/>
          <w:szCs w:val="32"/>
        </w:rPr>
        <w:t>, como no finado Século XX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se dizia</w:t>
      </w:r>
      <w:r w:rsidR="009C3E5C">
        <w:rPr>
          <w:rFonts w:ascii="Times New Roman" w:hAnsi="Times New Roman" w:cs="Times New Roman"/>
          <w:bCs/>
          <w:color w:val="000000"/>
          <w:sz w:val="32"/>
          <w:szCs w:val="32"/>
        </w:rPr>
        <w:t>)</w:t>
      </w:r>
      <w:r w:rsidR="0017562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753B6300" w14:textId="54E798D1" w:rsidR="004A74CB" w:rsidRDefault="00175629" w:rsidP="007A082D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R</w:t>
      </w:r>
      <w:r w:rsidR="009C3E5C">
        <w:rPr>
          <w:rFonts w:ascii="Times New Roman" w:hAnsi="Times New Roman" w:cs="Times New Roman"/>
          <w:bCs/>
          <w:color w:val="000000"/>
          <w:sz w:val="32"/>
          <w:szCs w:val="32"/>
        </w:rPr>
        <w:t>isco</w:t>
      </w:r>
      <w:r w:rsidR="0010102B">
        <w:rPr>
          <w:rFonts w:ascii="Times New Roman" w:hAnsi="Times New Roman" w:cs="Times New Roman"/>
          <w:bCs/>
          <w:color w:val="000000"/>
          <w:sz w:val="32"/>
          <w:szCs w:val="32"/>
        </w:rPr>
        <w:t>, leitor,</w:t>
      </w:r>
      <w:r w:rsidR="001964F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dos vitimadores </w:t>
      </w:r>
      <w:r w:rsidR="009C3E5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serem submetidos </w:t>
      </w:r>
      <w:r w:rsidR="00082AFA">
        <w:rPr>
          <w:rFonts w:ascii="Times New Roman" w:hAnsi="Times New Roman" w:cs="Times New Roman"/>
          <w:bCs/>
          <w:color w:val="000000"/>
          <w:sz w:val="32"/>
          <w:szCs w:val="32"/>
        </w:rPr>
        <w:t>às</w:t>
      </w:r>
      <w:r w:rsidR="009C3E5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sanções</w:t>
      </w:r>
      <w:r w:rsidR="00186E6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destinadas</w:t>
      </w:r>
      <w:r w:rsidR="00DB5BF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DB5BFE" w:rsidRPr="00DB5BFE">
        <w:rPr>
          <w:rFonts w:ascii="Times New Roman" w:hAnsi="Times New Roman" w:cs="Times New Roman"/>
          <w:bCs/>
          <w:color w:val="000000"/>
          <w:sz w:val="32"/>
          <w:szCs w:val="32"/>
        </w:rPr>
        <w:t>pela sociedade</w:t>
      </w:r>
      <w:r w:rsidR="00DB5BF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</w:t>
      </w:r>
      <w:r w:rsidR="00DB5BFE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DB5BF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que se quer justa</w:t>
      </w:r>
      <w:r w:rsidR="00082AF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aos que violam a</w:t>
      </w:r>
      <w:r w:rsidR="00B31D2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hoje chamada</w:t>
      </w:r>
      <w:r w:rsidR="00082AF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B31D2C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082AFA" w:rsidRPr="00B31D2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sustentabilidade</w:t>
      </w:r>
      <w:r w:rsidR="00082AF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cósmica da </w:t>
      </w:r>
      <w:r w:rsidR="00F0376C">
        <w:rPr>
          <w:rFonts w:ascii="Times New Roman" w:hAnsi="Times New Roman" w:cs="Times New Roman"/>
          <w:bCs/>
          <w:color w:val="000000"/>
          <w:sz w:val="32"/>
          <w:szCs w:val="32"/>
        </w:rPr>
        <w:t>h</w:t>
      </w:r>
      <w:r w:rsidR="00082AFA">
        <w:rPr>
          <w:rFonts w:ascii="Times New Roman" w:hAnsi="Times New Roman" w:cs="Times New Roman"/>
          <w:bCs/>
          <w:color w:val="000000"/>
          <w:sz w:val="32"/>
          <w:szCs w:val="32"/>
        </w:rPr>
        <w:t>umanidade.</w:t>
      </w:r>
      <w:r w:rsidR="0056407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7D1D761F" w14:textId="6D01B2F5" w:rsidR="006A1360" w:rsidRDefault="009F41AE" w:rsidP="007A082D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O sustento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humano</w:t>
      </w:r>
      <w:r w:rsidR="00140D8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na Galáxia, no planeta, na cultura,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supõe</w:t>
      </w:r>
      <w:r w:rsidR="003855B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consciente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no senciente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no vivente</w:t>
      </w:r>
      <w:r w:rsidR="003855BB">
        <w:rPr>
          <w:rFonts w:ascii="Times New Roman" w:hAnsi="Times New Roman" w:cs="Times New Roman"/>
          <w:bCs/>
          <w:color w:val="000000"/>
          <w:sz w:val="32"/>
          <w:szCs w:val="32"/>
        </w:rPr>
        <w:t>, n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ente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7A08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Sistemas</w:t>
      </w:r>
      <w:r w:rsidR="00084E51">
        <w:rPr>
          <w:rFonts w:ascii="Times New Roman" w:hAnsi="Times New Roman" w:cs="Times New Roman"/>
          <w:bCs/>
          <w:color w:val="000000"/>
          <w:sz w:val="32"/>
          <w:szCs w:val="32"/>
        </w:rPr>
        <w:t>, pois,</w:t>
      </w:r>
      <w:r w:rsidR="007A082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dentro de sistemas...</w:t>
      </w:r>
      <w:r w:rsidR="00855DC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1964F3">
        <w:rPr>
          <w:rFonts w:ascii="Times New Roman" w:hAnsi="Times New Roman" w:cs="Times New Roman"/>
          <w:bCs/>
          <w:color w:val="000000"/>
          <w:sz w:val="32"/>
          <w:szCs w:val="32"/>
        </w:rPr>
        <w:t>O leviatã Oranos Lob ...</w:t>
      </w:r>
      <w:r w:rsidR="001964F3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em situação irregular</w:t>
      </w:r>
      <w:r w:rsidR="001964F3">
        <w:rPr>
          <w:rFonts w:ascii="Times New Roman" w:hAnsi="Times New Roman" w:cs="Times New Roman"/>
          <w:bCs/>
          <w:color w:val="000000"/>
          <w:sz w:val="32"/>
          <w:szCs w:val="32"/>
        </w:rPr>
        <w:t>, frente a frente à</w:t>
      </w:r>
      <w:r w:rsidR="00CE3AB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menina</w:t>
      </w:r>
      <w:r w:rsidR="00B4028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CE3ABF" w:rsidRPr="00B40286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cidadã estadista</w:t>
      </w:r>
      <w:r w:rsidR="001964F3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480D1DC0" w14:textId="0477596B" w:rsidR="00A9009D" w:rsidRDefault="000D1C4B" w:rsidP="00302C9E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proteção integral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302C9E">
        <w:rPr>
          <w:rFonts w:ascii="Times New Roman" w:hAnsi="Times New Roman" w:cs="Times New Roman"/>
          <w:bCs/>
          <w:color w:val="000000"/>
          <w:sz w:val="32"/>
          <w:szCs w:val="32"/>
        </w:rPr>
        <w:t>repele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adestramento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predador do Estado </w:t>
      </w:r>
      <w:r w:rsidR="003E6D43">
        <w:rPr>
          <w:rFonts w:ascii="Times New Roman" w:hAnsi="Times New Roman" w:cs="Times New Roman"/>
          <w:bCs/>
          <w:color w:val="000000"/>
          <w:sz w:val="32"/>
          <w:szCs w:val="32"/>
        </w:rPr>
        <w:t>Leviatã</w:t>
      </w:r>
      <w:r w:rsidR="00F524B2">
        <w:rPr>
          <w:rStyle w:val="Refdenotaderodap"/>
          <w:rFonts w:ascii="Times New Roman" w:hAnsi="Times New Roman" w:cs="Times New Roman"/>
          <w:bCs/>
          <w:color w:val="000000"/>
          <w:sz w:val="32"/>
          <w:szCs w:val="32"/>
        </w:rPr>
        <w:footnoteReference w:id="56"/>
      </w:r>
      <w:r w:rsidR="003E6D4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concebido </w:t>
      </w:r>
      <w:r w:rsidR="007B6B25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Pr="007B6B2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como burocracia</w:t>
      </w:r>
      <w:r w:rsidR="00302C9E">
        <w:rPr>
          <w:rFonts w:ascii="Times New Roman" w:hAnsi="Times New Roman" w:cs="Times New Roman"/>
          <w:bCs/>
          <w:color w:val="000000"/>
          <w:sz w:val="32"/>
          <w:szCs w:val="32"/>
        </w:rPr>
        <w:t>. Funda-se</w:t>
      </w:r>
      <w:r w:rsidR="001A333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no processo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educação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 a liberdade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assistida</w:t>
      </w:r>
      <w:r w:rsidR="00302C9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que ...</w:t>
      </w:r>
      <w:r w:rsidR="00302C9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Estado</w:t>
      </w:r>
      <w:r w:rsidR="00302C9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é construção espiritual</w:t>
      </w:r>
      <w:r w:rsidR="003E6D4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</w:t>
      </w:r>
      <w:r w:rsidR="001A333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endógen</w:t>
      </w:r>
      <w:r w:rsidR="003E6D43">
        <w:rPr>
          <w:rFonts w:ascii="Times New Roman" w:hAnsi="Times New Roman" w:cs="Times New Roman"/>
          <w:bCs/>
          <w:color w:val="000000"/>
          <w:sz w:val="32"/>
          <w:szCs w:val="32"/>
        </w:rPr>
        <w:t>os</w:t>
      </w:r>
      <w:r w:rsidR="00302C9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hábitos, usos e costumes</w:t>
      </w:r>
      <w:r w:rsidR="00974B83">
        <w:rPr>
          <w:rStyle w:val="Refdenotaderodap"/>
          <w:rFonts w:ascii="Times New Roman" w:hAnsi="Times New Roman" w:cs="Times New Roman"/>
          <w:bCs/>
          <w:color w:val="000000"/>
          <w:sz w:val="32"/>
          <w:szCs w:val="32"/>
        </w:rPr>
        <w:footnoteReference w:id="57"/>
      </w:r>
      <w:r w:rsidR="00302C9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0F81DB87" w14:textId="77777777" w:rsidR="00F47200" w:rsidRDefault="00302C9E" w:rsidP="00302C9E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T</w:t>
      </w:r>
      <w:r w:rsidR="00A9009D">
        <w:rPr>
          <w:rFonts w:ascii="Times New Roman" w:hAnsi="Times New Roman" w:cs="Times New Roman"/>
          <w:bCs/>
          <w:color w:val="000000"/>
          <w:sz w:val="32"/>
          <w:szCs w:val="32"/>
        </w:rPr>
        <w:t>al ...</w:t>
      </w:r>
      <w:r w:rsidR="00A9009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proteção</w:t>
      </w:r>
      <w:r w:rsidR="00A9009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t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em como essência</w:t>
      </w:r>
      <w:r w:rsidR="0081510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ética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 humano </w:t>
      </w:r>
      <w:r w:rsidR="003E6D43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Pr="003E6D43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</w:t>
      </w:r>
      <w:r w:rsidR="00815103" w:rsidRPr="003E6D43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empatia</w:t>
      </w:r>
      <w:r w:rsidR="0081510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do respeito ao próximo e</w:t>
      </w:r>
      <w:r w:rsidR="0081510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3E6D43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815103" w:rsidRPr="003E6D43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solidariedade</w:t>
      </w:r>
      <w:r w:rsidR="0081510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honesta 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propósitos.</w:t>
      </w:r>
      <w:r w:rsidR="00F4720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0ACF6955" w14:textId="03CF89A9" w:rsidR="006B7DAF" w:rsidRDefault="00F47200" w:rsidP="00302C9E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Quando inexiste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empatia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está ausente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solidariedade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dos nichos que desprezam a sociedade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que se quer justa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são disparáveis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protocolos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corretores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desvios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0D1C4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54831623" w14:textId="2DC25A1C" w:rsidR="00EC438D" w:rsidRPr="00167B49" w:rsidRDefault="00167B49" w:rsidP="00302C9E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Estou tomando o cuidado, leitor,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explicar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forma mais simples e direta possível, como é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sistema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dentro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sistemas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a ser concebido e dinamizado</w:t>
      </w:r>
      <w:r w:rsidR="001161B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no Brasil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forma de Federação.</w:t>
      </w:r>
    </w:p>
    <w:p w14:paraId="3FE4419B" w14:textId="3DEFA736" w:rsidR="000D1C4B" w:rsidRDefault="003E6D43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O Pacto constitucional brasileiro de 1988 toma como princípio geral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construção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cidadania</w:t>
      </w:r>
      <w:r w:rsidR="00B3206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individual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liberdade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assistida</w:t>
      </w:r>
      <w:r w:rsidR="00F05D2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– na hora ...</w:t>
      </w:r>
      <w:r w:rsidR="00F05D2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 necessidade</w:t>
      </w:r>
      <w:r w:rsidR="00F05D2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-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pelos pais,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desde as 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lastRenderedPageBreak/>
        <w:t>criancinhas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</w:p>
    <w:p w14:paraId="0A4770FD" w14:textId="1AA918E0" w:rsidR="003E6D43" w:rsidRDefault="003E6D43" w:rsidP="003E6D43">
      <w:pPr>
        <w:widowControl w:val="0"/>
        <w:autoSpaceDE w:val="0"/>
        <w:autoSpaceDN w:val="0"/>
        <w:adjustRightInd w:val="0"/>
        <w:spacing w:before="120" w:after="120" w:line="240" w:lineRule="atLeast"/>
        <w:ind w:left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Constituição - Art. 229. Os pais têm o dever de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assistir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criar e educar os filhos...</w:t>
      </w:r>
    </w:p>
    <w:p w14:paraId="5B4848D9" w14:textId="282CB7B2" w:rsidR="003A43A8" w:rsidRDefault="003A43A8" w:rsidP="00A47739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Tal sistema é d</w:t>
      </w:r>
      <w:r w:rsidR="00A9009D">
        <w:rPr>
          <w:rFonts w:ascii="Times New Roman" w:hAnsi="Times New Roman" w:cs="Times New Roman"/>
          <w:bCs/>
          <w:color w:val="000000"/>
          <w:sz w:val="32"/>
          <w:szCs w:val="32"/>
        </w:rPr>
        <w:t>escentralizad</w:t>
      </w:r>
      <w:r w:rsidR="006A244F">
        <w:rPr>
          <w:rFonts w:ascii="Times New Roman" w:hAnsi="Times New Roman" w:cs="Times New Roman"/>
          <w:bCs/>
          <w:color w:val="000000"/>
          <w:sz w:val="32"/>
          <w:szCs w:val="32"/>
        </w:rPr>
        <w:t>o</w:t>
      </w:r>
      <w:r w:rsidR="00A9009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 ..</w:t>
      </w:r>
      <w:r w:rsidR="00A9009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última T</w:t>
      </w:r>
      <w:r w:rsidR="00F42CD3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h</w:t>
      </w:r>
      <w:r w:rsidR="00A9009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ule</w:t>
      </w:r>
      <w:r w:rsidR="00A9009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A47739">
        <w:rPr>
          <w:rFonts w:ascii="Times New Roman" w:hAnsi="Times New Roman" w:cs="Times New Roman"/>
          <w:bCs/>
          <w:color w:val="000000"/>
          <w:sz w:val="32"/>
          <w:szCs w:val="32"/>
        </w:rPr>
        <w:t>que é cada</w:t>
      </w:r>
      <w:r w:rsidR="007C082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um dos 5.570</w:t>
      </w:r>
      <w:r w:rsidR="00A4773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Município</w:t>
      </w:r>
      <w:r w:rsidR="007C0822">
        <w:rPr>
          <w:rFonts w:ascii="Times New Roman" w:hAnsi="Times New Roman" w:cs="Times New Roman"/>
          <w:bCs/>
          <w:color w:val="000000"/>
          <w:sz w:val="32"/>
          <w:szCs w:val="32"/>
        </w:rPr>
        <w:t>s do Brasil</w:t>
      </w:r>
      <w:r w:rsidR="00A47739">
        <w:rPr>
          <w:rFonts w:ascii="Times New Roman" w:hAnsi="Times New Roman" w:cs="Times New Roman"/>
          <w:bCs/>
          <w:color w:val="000000"/>
          <w:sz w:val="32"/>
          <w:szCs w:val="32"/>
        </w:rPr>
        <w:t>, onde ...</w:t>
      </w:r>
      <w:r w:rsidR="00A4773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vivem</w:t>
      </w:r>
      <w:r w:rsidR="007E7C48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</w:t>
      </w:r>
      <w:r w:rsidR="007E7C48">
        <w:rPr>
          <w:rFonts w:ascii="Times New Roman" w:hAnsi="Times New Roman" w:cs="Times New Roman"/>
          <w:bCs/>
          <w:color w:val="000000"/>
          <w:sz w:val="32"/>
          <w:szCs w:val="32"/>
        </w:rPr>
        <w:t>os indivíduos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55B62C73" w14:textId="6D6A3A6A" w:rsidR="003E6D43" w:rsidRDefault="003A43A8" w:rsidP="00A47739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S</w:t>
      </w:r>
      <w:r w:rsidR="00A47739">
        <w:rPr>
          <w:rFonts w:ascii="Times New Roman" w:hAnsi="Times New Roman" w:cs="Times New Roman"/>
          <w:bCs/>
          <w:color w:val="000000"/>
          <w:sz w:val="32"/>
          <w:szCs w:val="32"/>
        </w:rPr>
        <w:t>e</w:t>
      </w:r>
      <w:r w:rsidR="00733C0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vierem a faltar </w:t>
      </w:r>
      <w:r w:rsidR="00A9009D">
        <w:rPr>
          <w:rFonts w:ascii="Times New Roman" w:hAnsi="Times New Roman" w:cs="Times New Roman"/>
          <w:bCs/>
          <w:color w:val="000000"/>
          <w:sz w:val="32"/>
          <w:szCs w:val="32"/>
        </w:rPr>
        <w:t>aos pais condições ...</w:t>
      </w:r>
      <w:r w:rsidR="00A9009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assistir</w:t>
      </w:r>
      <w:r w:rsidR="00A9009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liberdade os filhos</w:t>
      </w:r>
      <w:r w:rsidR="00A47739">
        <w:rPr>
          <w:rFonts w:ascii="Times New Roman" w:hAnsi="Times New Roman" w:cs="Times New Roman"/>
          <w:bCs/>
          <w:color w:val="000000"/>
          <w:sz w:val="32"/>
          <w:szCs w:val="32"/>
        </w:rPr>
        <w:t>, por razões físicas, mentais ou sociais, a ...</w:t>
      </w:r>
      <w:r w:rsidR="00A4773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proteção</w:t>
      </w:r>
      <w:r w:rsidR="007C0822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integral </w:t>
      </w:r>
      <w:r w:rsidR="00A47739">
        <w:rPr>
          <w:rFonts w:ascii="Times New Roman" w:hAnsi="Times New Roman" w:cs="Times New Roman"/>
          <w:bCs/>
          <w:color w:val="000000"/>
          <w:sz w:val="32"/>
          <w:szCs w:val="32"/>
        </w:rPr>
        <w:t>é buscad</w:t>
      </w:r>
      <w:r w:rsidR="007C0822">
        <w:rPr>
          <w:rFonts w:ascii="Times New Roman" w:hAnsi="Times New Roman" w:cs="Times New Roman"/>
          <w:bCs/>
          <w:color w:val="000000"/>
          <w:sz w:val="32"/>
          <w:szCs w:val="32"/>
        </w:rPr>
        <w:t>a</w:t>
      </w:r>
      <w:r w:rsidR="00E974BE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D9416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05017B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05017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em interface</w:t>
      </w:r>
      <w:r w:rsidR="0005017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 todas</w:t>
      </w:r>
      <w:r w:rsidR="00E974B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as demais políticas oficiais,</w:t>
      </w:r>
      <w:r w:rsidR="00A4773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numa política pública denominada ..</w:t>
      </w:r>
      <w:r w:rsidR="00A4773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Assistência Social</w:t>
      </w:r>
      <w:r w:rsidR="00A9009D"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</w:p>
    <w:p w14:paraId="5CDC5C1F" w14:textId="77777777" w:rsidR="00A9009D" w:rsidRDefault="00A9009D" w:rsidP="00A9009D">
      <w:pPr>
        <w:pStyle w:val="NormalWeb"/>
        <w:spacing w:before="0" w:beforeAutospacing="0" w:after="0" w:afterAutospacing="0"/>
        <w:ind w:left="708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Constituição - Art. </w:t>
      </w:r>
      <w:smartTag w:uri="urn:schemas-microsoft-com:office:smarttags" w:element="metricconverter">
        <w:smartTagPr>
          <w:attr w:name="ProductID" w:val="203. A"/>
        </w:smartTagPr>
        <w:r>
          <w:rPr>
            <w:i/>
            <w:color w:val="000000"/>
            <w:sz w:val="28"/>
            <w:szCs w:val="28"/>
          </w:rPr>
          <w:t xml:space="preserve">203. </w:t>
        </w:r>
        <w:r>
          <w:rPr>
            <w:i/>
            <w:color w:val="000000"/>
            <w:sz w:val="28"/>
            <w:szCs w:val="28"/>
            <w:u w:val="single"/>
          </w:rPr>
          <w:t>A</w:t>
        </w:r>
      </w:smartTag>
      <w:r>
        <w:rPr>
          <w:i/>
          <w:color w:val="000000"/>
          <w:sz w:val="28"/>
          <w:szCs w:val="28"/>
          <w:u w:val="single"/>
        </w:rPr>
        <w:t xml:space="preserve"> assistência social</w:t>
      </w:r>
      <w:r>
        <w:rPr>
          <w:i/>
          <w:color w:val="000000"/>
          <w:sz w:val="28"/>
          <w:szCs w:val="28"/>
        </w:rPr>
        <w:t xml:space="preserve"> será </w:t>
      </w:r>
      <w:r>
        <w:rPr>
          <w:i/>
          <w:color w:val="000000"/>
          <w:sz w:val="28"/>
          <w:szCs w:val="28"/>
          <w:u w:val="single"/>
        </w:rPr>
        <w:t>prestada</w:t>
      </w:r>
      <w:r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  <w:u w:val="single"/>
        </w:rPr>
        <w:t>a quem</w:t>
      </w:r>
      <w:r>
        <w:rPr>
          <w:i/>
          <w:color w:val="000000"/>
          <w:sz w:val="28"/>
          <w:szCs w:val="28"/>
        </w:rPr>
        <w:t xml:space="preserve"> dela </w:t>
      </w:r>
      <w:r>
        <w:rPr>
          <w:i/>
          <w:color w:val="000000"/>
          <w:sz w:val="28"/>
          <w:szCs w:val="28"/>
          <w:u w:val="single"/>
        </w:rPr>
        <w:t>necessitar</w:t>
      </w:r>
      <w:r>
        <w:rPr>
          <w:i/>
          <w:color w:val="000000"/>
          <w:sz w:val="28"/>
          <w:szCs w:val="28"/>
        </w:rPr>
        <w:t xml:space="preserve"> ... e tem por objetivos: </w:t>
      </w:r>
    </w:p>
    <w:p w14:paraId="0CC70448" w14:textId="670DCDA4" w:rsidR="00A9009D" w:rsidRDefault="00A9009D" w:rsidP="00A9009D">
      <w:pPr>
        <w:pStyle w:val="NormalWeb"/>
        <w:spacing w:before="120" w:beforeAutospacing="0" w:after="0" w:afterAutospacing="0"/>
        <w:ind w:left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I - </w:t>
      </w:r>
      <w:r>
        <w:rPr>
          <w:i/>
          <w:color w:val="000000"/>
          <w:sz w:val="28"/>
          <w:szCs w:val="28"/>
          <w:u w:val="single"/>
        </w:rPr>
        <w:t>a proteção</w:t>
      </w:r>
      <w:r>
        <w:rPr>
          <w:i/>
          <w:color w:val="000000"/>
          <w:sz w:val="28"/>
          <w:szCs w:val="28"/>
        </w:rPr>
        <w:t xml:space="preserve"> à </w:t>
      </w:r>
      <w:r>
        <w:rPr>
          <w:i/>
          <w:color w:val="000000"/>
          <w:sz w:val="28"/>
          <w:szCs w:val="28"/>
          <w:u w:val="single"/>
        </w:rPr>
        <w:t>família</w:t>
      </w:r>
      <w:r>
        <w:rPr>
          <w:i/>
          <w:color w:val="000000"/>
          <w:sz w:val="28"/>
          <w:szCs w:val="28"/>
        </w:rPr>
        <w:t xml:space="preserve"> ...à </w:t>
      </w:r>
      <w:r>
        <w:rPr>
          <w:i/>
          <w:color w:val="000000"/>
          <w:sz w:val="28"/>
          <w:szCs w:val="28"/>
          <w:u w:val="single"/>
        </w:rPr>
        <w:t>infância</w:t>
      </w:r>
      <w:r>
        <w:rPr>
          <w:i/>
          <w:color w:val="000000"/>
          <w:sz w:val="28"/>
          <w:szCs w:val="28"/>
        </w:rPr>
        <w:t xml:space="preserve">, à </w:t>
      </w:r>
      <w:r>
        <w:rPr>
          <w:i/>
          <w:color w:val="000000"/>
          <w:sz w:val="28"/>
          <w:szCs w:val="28"/>
          <w:u w:val="single"/>
        </w:rPr>
        <w:t>adolescência</w:t>
      </w:r>
      <w:r>
        <w:rPr>
          <w:i/>
          <w:color w:val="000000"/>
          <w:sz w:val="28"/>
          <w:szCs w:val="28"/>
        </w:rPr>
        <w:t xml:space="preserve"> ...</w:t>
      </w:r>
    </w:p>
    <w:p w14:paraId="5EDB1734" w14:textId="77777777" w:rsidR="007103F8" w:rsidRDefault="007103F8" w:rsidP="007103F8">
      <w:pPr>
        <w:widowControl w:val="0"/>
        <w:autoSpaceDE w:val="0"/>
        <w:autoSpaceDN w:val="0"/>
        <w:adjustRightInd w:val="0"/>
        <w:spacing w:before="240" w:after="120" w:line="240" w:lineRule="atLeast"/>
        <w:ind w:left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LOAS – Art. 6 “C”, </w:t>
      </w:r>
    </w:p>
    <w:p w14:paraId="43539EEE" w14:textId="172AC52D" w:rsidR="007103F8" w:rsidRDefault="007103F8" w:rsidP="007103F8">
      <w:pPr>
        <w:widowControl w:val="0"/>
        <w:autoSpaceDE w:val="0"/>
        <w:autoSpaceDN w:val="0"/>
        <w:adjustRightInd w:val="0"/>
        <w:spacing w:before="120" w:after="120" w:line="240" w:lineRule="atLeast"/>
        <w:ind w:left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§ 3º :  Os ... Creas são unidades públicas ...que possuem 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interface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com as demais políticas públicas e 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articulam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... serviços ... da assistência social. </w:t>
      </w:r>
    </w:p>
    <w:p w14:paraId="57A8703E" w14:textId="6F419CE5" w:rsidR="003A43A8" w:rsidRDefault="00733C01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O Estado Leviatã brasileiro, </w:t>
      </w:r>
      <w:r w:rsidR="00F05D25">
        <w:rPr>
          <w:rFonts w:ascii="Times New Roman" w:hAnsi="Times New Roman" w:cs="Times New Roman"/>
          <w:bCs/>
          <w:color w:val="000000"/>
          <w:sz w:val="32"/>
          <w:szCs w:val="32"/>
        </w:rPr>
        <w:t>no entanto, tem falhado</w:t>
      </w:r>
      <w:r w:rsidR="0030593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miseravelmente</w:t>
      </w:r>
      <w:r w:rsidR="00F05D2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F05D2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em fiscalizar</w:t>
      </w:r>
      <w:r w:rsidR="00F05D2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epistêmica ...</w:t>
      </w:r>
      <w:r w:rsidR="00F05D2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psicologia</w:t>
      </w:r>
      <w:r w:rsidR="00F05D25">
        <w:rPr>
          <w:rFonts w:ascii="Times New Roman" w:hAnsi="Times New Roman" w:cs="Times New Roman"/>
          <w:bCs/>
          <w:color w:val="000000"/>
          <w:sz w:val="32"/>
          <w:szCs w:val="32"/>
        </w:rPr>
        <w:t>, o epistêmico ...</w:t>
      </w:r>
      <w:r w:rsidR="00F05D2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serviço social</w:t>
      </w:r>
      <w:r w:rsidR="00F05D25">
        <w:rPr>
          <w:rFonts w:ascii="Times New Roman" w:hAnsi="Times New Roman" w:cs="Times New Roman"/>
          <w:bCs/>
          <w:color w:val="000000"/>
          <w:sz w:val="32"/>
          <w:szCs w:val="32"/>
        </w:rPr>
        <w:t>, a epistêmica ...</w:t>
      </w:r>
      <w:r w:rsidR="00F05D2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pedagogia</w:t>
      </w:r>
      <w:r w:rsidR="00F05D25">
        <w:rPr>
          <w:rFonts w:ascii="Times New Roman" w:hAnsi="Times New Roman" w:cs="Times New Roman"/>
          <w:bCs/>
          <w:color w:val="000000"/>
          <w:sz w:val="32"/>
          <w:szCs w:val="32"/>
        </w:rPr>
        <w:t>, a epistêmica ...</w:t>
      </w:r>
      <w:r w:rsidR="00F05D2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advocacia</w:t>
      </w:r>
      <w:r w:rsidR="00F05D2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na hora ...</w:t>
      </w:r>
      <w:r w:rsidR="00F05D2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assistir</w:t>
      </w:r>
      <w:r w:rsidR="00F05D2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os necessitados (de manhã, tarde, noite, madrugada), quando falham ou faltam os pais ...</w:t>
      </w:r>
      <w:r w:rsidR="00F05D25" w:rsidRPr="006A7128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na</w:t>
      </w:r>
      <w:r w:rsidR="00F05D2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hora da necessidade</w:t>
      </w:r>
      <w:r w:rsidR="00F05D25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6253B7FE" w14:textId="207AA38A" w:rsidR="00A9009D" w:rsidRPr="00733C01" w:rsidRDefault="00254D10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Qualquer país moderno faz isso, através de epistêmicas técnicas da sabedoria dos tempos, e no esmero da pr</w:t>
      </w:r>
      <w:r w:rsidR="003A43A8">
        <w:rPr>
          <w:rFonts w:ascii="Times New Roman" w:hAnsi="Times New Roman" w:cs="Times New Roman"/>
          <w:bCs/>
          <w:color w:val="000000"/>
          <w:sz w:val="32"/>
          <w:szCs w:val="32"/>
        </w:rPr>
        <w:t>ópria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cultura</w:t>
      </w:r>
      <w:r w:rsidR="007E6926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1B603ED0" w14:textId="4EDDB0FC" w:rsidR="00A9009D" w:rsidRDefault="00167B49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Quem</w:t>
      </w:r>
      <w:r w:rsidR="0076646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– em nível administrativo municipal -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deve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fiscalizar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as entidades</w:t>
      </w:r>
      <w:r w:rsidR="006412C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3C02DE">
        <w:rPr>
          <w:rFonts w:ascii="Times New Roman" w:hAnsi="Times New Roman" w:cs="Times New Roman"/>
          <w:bCs/>
          <w:color w:val="000000"/>
          <w:sz w:val="32"/>
          <w:szCs w:val="32"/>
        </w:rPr>
        <w:t>(art. 90 do</w:t>
      </w:r>
      <w:r w:rsidR="006412C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Estatuto)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fazem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intervenção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social, com programas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proteção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vítimas 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sócio-educativos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vitimadores é</w:t>
      </w:r>
      <w:r w:rsidR="00FB5A77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FB5A77" w:rsidRPr="00FB5A7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FB5A77">
        <w:rPr>
          <w:rFonts w:ascii="Times New Roman" w:hAnsi="Times New Roman" w:cs="Times New Roman"/>
          <w:bCs/>
          <w:color w:val="000000"/>
          <w:sz w:val="32"/>
          <w:szCs w:val="32"/>
        </w:rPr>
        <w:t>segundo comanda ...</w:t>
      </w:r>
      <w:r w:rsidR="00FB5A77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Estatuto</w:t>
      </w:r>
      <w:r w:rsidR="00FB5A77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um órgão com atribuições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aut</w:t>
      </w:r>
      <w:r w:rsidR="00D62803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ô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nomas</w:t>
      </w:r>
      <w:r w:rsidR="00423C4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umpridas com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eficiência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 w:rsidR="00423C43">
        <w:rPr>
          <w:rFonts w:ascii="Times New Roman" w:hAnsi="Times New Roman" w:cs="Times New Roman"/>
          <w:bCs/>
          <w:color w:val="000000"/>
          <w:sz w:val="32"/>
          <w:szCs w:val="32"/>
        </w:rPr>
        <w:t>sob o comando da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E87DA6">
        <w:rPr>
          <w:rFonts w:ascii="Times New Roman" w:hAnsi="Times New Roman" w:cs="Times New Roman"/>
          <w:bCs/>
          <w:color w:val="000000"/>
          <w:sz w:val="32"/>
          <w:szCs w:val="32"/>
        </w:rPr>
        <w:t>Constituição</w:t>
      </w:r>
      <w:r w:rsidR="007222DF">
        <w:rPr>
          <w:rStyle w:val="Refdenotaderodap"/>
          <w:rFonts w:ascii="Times New Roman" w:hAnsi="Times New Roman" w:cs="Times New Roman"/>
          <w:bCs/>
          <w:color w:val="000000"/>
          <w:sz w:val="32"/>
          <w:szCs w:val="32"/>
        </w:rPr>
        <w:footnoteReference w:id="58"/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</w:p>
    <w:p w14:paraId="49975D8A" w14:textId="2B3FD4D8" w:rsidR="002467B4" w:rsidRDefault="006412CE" w:rsidP="00FD2E52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Eficiência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na execução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serviço social</w:t>
      </w:r>
      <w:r w:rsidR="0047477F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pedagogia, psicologia, jurisprudência</w:t>
      </w:r>
      <w:r w:rsidR="000E21A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E também </w:t>
      </w:r>
      <w:r w:rsidR="000E21A5" w:rsidRPr="000E21A5">
        <w:rPr>
          <w:rFonts w:ascii="Times New Roman" w:hAnsi="Times New Roman" w:cs="Times New Roman"/>
          <w:b/>
          <w:i/>
          <w:iCs/>
          <w:color w:val="000000"/>
          <w:sz w:val="32"/>
          <w:szCs w:val="32"/>
        </w:rPr>
        <w:t>muita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eficiência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no controle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ou seja,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na fiscalização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</w:p>
    <w:p w14:paraId="48247E0B" w14:textId="77777777" w:rsidR="006412CE" w:rsidRPr="00167B49" w:rsidRDefault="006412CE" w:rsidP="006412CE">
      <w:pPr>
        <w:widowControl w:val="0"/>
        <w:autoSpaceDE w:val="0"/>
        <w:autoSpaceDN w:val="0"/>
        <w:adjustRightInd w:val="0"/>
        <w:spacing w:before="120" w:after="120" w:line="240" w:lineRule="atLeast"/>
        <w:ind w:left="527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8C5376">
        <w:rPr>
          <w:i/>
          <w:sz w:val="28"/>
          <w:szCs w:val="28"/>
        </w:rPr>
        <w:t xml:space="preserve">Constituição – </w:t>
      </w:r>
      <w:r w:rsidRPr="008C5376">
        <w:rPr>
          <w:i/>
          <w:color w:val="000000"/>
          <w:sz w:val="28"/>
          <w:szCs w:val="28"/>
        </w:rPr>
        <w:t xml:space="preserve">Art. </w:t>
      </w:r>
      <w:smartTag w:uri="urn:schemas-microsoft-com:office:smarttags" w:element="metricconverter">
        <w:smartTagPr>
          <w:attr w:name="ProductID" w:val="37. A"/>
        </w:smartTagPr>
        <w:r w:rsidRPr="008C5376">
          <w:rPr>
            <w:i/>
            <w:color w:val="000000"/>
            <w:sz w:val="28"/>
            <w:szCs w:val="28"/>
          </w:rPr>
          <w:t>37. A</w:t>
        </w:r>
      </w:smartTag>
      <w:r w:rsidRPr="008C5376">
        <w:rPr>
          <w:i/>
          <w:color w:val="000000"/>
          <w:sz w:val="28"/>
          <w:szCs w:val="28"/>
        </w:rPr>
        <w:t xml:space="preserve"> administração pública ... obedecerá ao princípio ... </w:t>
      </w:r>
      <w:r w:rsidRPr="008C5376">
        <w:rPr>
          <w:i/>
          <w:color w:val="000000"/>
          <w:sz w:val="28"/>
          <w:szCs w:val="28"/>
          <w:u w:val="single"/>
        </w:rPr>
        <w:t>de eficiência</w:t>
      </w:r>
      <w:r w:rsidRPr="008C5376">
        <w:rPr>
          <w:i/>
          <w:color w:val="000000"/>
          <w:sz w:val="28"/>
          <w:szCs w:val="28"/>
        </w:rPr>
        <w:t xml:space="preserve"> ... </w:t>
      </w:r>
      <w:hyperlink r:id="rId48" w:anchor="art37" w:history="1">
        <w:r w:rsidRPr="008C5376">
          <w:rPr>
            <w:rStyle w:val="Hyperlink"/>
            <w:rFonts w:eastAsiaTheme="majorEastAsia"/>
            <w:i/>
            <w:sz w:val="28"/>
            <w:szCs w:val="28"/>
          </w:rPr>
          <w:t>(</w:t>
        </w:r>
        <w:r w:rsidRPr="008C5376">
          <w:rPr>
            <w:rStyle w:val="Hyperlink"/>
            <w:rFonts w:eastAsiaTheme="majorEastAsia"/>
            <w:i/>
          </w:rPr>
          <w:t>Redação dada pela Emenda Constitucional nº 19, de 1998</w:t>
        </w:r>
        <w:r w:rsidRPr="008C5376">
          <w:rPr>
            <w:rStyle w:val="Hyperlink"/>
            <w:rFonts w:eastAsiaTheme="majorEastAsia"/>
            <w:i/>
            <w:sz w:val="28"/>
            <w:szCs w:val="28"/>
          </w:rPr>
          <w:t>)</w:t>
        </w:r>
      </w:hyperlink>
    </w:p>
    <w:p w14:paraId="6F4F99EE" w14:textId="1610F36D" w:rsidR="006412CE" w:rsidRPr="00EC4D81" w:rsidRDefault="006412CE" w:rsidP="006412CE">
      <w:pPr>
        <w:widowControl w:val="0"/>
        <w:autoSpaceDE w:val="0"/>
        <w:autoSpaceDN w:val="0"/>
        <w:adjustRightInd w:val="0"/>
        <w:spacing w:before="240" w:after="240" w:line="240" w:lineRule="atLeast"/>
        <w:ind w:left="52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4D8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LOAS - Art. 6º “C”. § 2º   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O Creas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é a unidade pública de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 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</w:rPr>
        <w:t>prestação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 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</w:rPr>
        <w:t>de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 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serviços a indivíduos e famílias que se encontram em situação de risco ...por violação de direitos ou contingência, que demandam 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intervenções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especializadas 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da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proteção social especial</w:t>
      </w:r>
      <w:r w:rsidRPr="00EC4D81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14:paraId="0C7C9DD0" w14:textId="77777777" w:rsidR="006412CE" w:rsidRDefault="006412CE" w:rsidP="006412CE">
      <w:pPr>
        <w:spacing w:before="120" w:after="120" w:line="240" w:lineRule="atLeast"/>
        <w:ind w:left="52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Estatuto - </w:t>
      </w:r>
      <w:r>
        <w:rPr>
          <w:rFonts w:ascii="Times New Roman" w:hAnsi="Times New Roman" w:cs="Times New Roman"/>
          <w:i/>
          <w:sz w:val="28"/>
          <w:szCs w:val="28"/>
        </w:rPr>
        <w:t xml:space="preserve">Art. 95.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As entidades</w:t>
      </w:r>
      <w:r>
        <w:rPr>
          <w:rFonts w:ascii="Times New Roman" w:hAnsi="Times New Roman" w:cs="Times New Roman"/>
          <w:i/>
          <w:sz w:val="28"/>
          <w:szCs w:val="28"/>
        </w:rPr>
        <w:t xml:space="preserve"> governamentais e não-governamentais referidas no art. 90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serão fiscalizadas</w:t>
      </w:r>
      <w:r>
        <w:rPr>
          <w:rFonts w:ascii="Times New Roman" w:hAnsi="Times New Roman" w:cs="Times New Roman"/>
          <w:i/>
          <w:sz w:val="28"/>
          <w:szCs w:val="28"/>
        </w:rPr>
        <w:t xml:space="preserve"> ...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pelos Conselhos Tutelares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4AB38364" w14:textId="77777777" w:rsidR="00BF4A6A" w:rsidRDefault="009E3F7D" w:rsidP="00FD2E52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Notar que a LOAS contém o conceito</w:t>
      </w:r>
      <w:r w:rsidR="00BA25B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rotulador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situação de risco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associado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violação de direitos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impropriedade que o Estatuto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não comete</w:t>
      </w:r>
      <w:r w:rsidR="00BA25B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08FA1FB3" w14:textId="6DA23367" w:rsidR="006412CE" w:rsidRDefault="00BA25B3" w:rsidP="00FD2E52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M</w:t>
      </w:r>
      <w:r w:rsidR="009E3F7D">
        <w:rPr>
          <w:rFonts w:ascii="Times New Roman" w:hAnsi="Times New Roman" w:cs="Times New Roman"/>
          <w:bCs/>
          <w:color w:val="000000"/>
          <w:sz w:val="32"/>
          <w:szCs w:val="32"/>
        </w:rPr>
        <w:t>as, como o artigo 23 da própria LOAS comanda que a Assistência Social deve</w:t>
      </w:r>
      <w:r w:rsidR="00BF4A6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obviamente</w:t>
      </w:r>
      <w:r w:rsidR="009E3F7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cumprir</w:t>
      </w:r>
      <w:r w:rsidR="00D051F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FF60A9">
        <w:rPr>
          <w:rFonts w:ascii="Times New Roman" w:hAnsi="Times New Roman" w:cs="Times New Roman"/>
          <w:bCs/>
          <w:color w:val="000000"/>
          <w:sz w:val="32"/>
          <w:szCs w:val="32"/>
        </w:rPr>
        <w:t>princípios constitucionais que são</w:t>
      </w:r>
      <w:r w:rsidR="009E3F7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os princípios do Estatuto</w:t>
      </w:r>
      <w:r w:rsidR="00FF60A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 w:rsidR="009E3F7D">
        <w:rPr>
          <w:rFonts w:ascii="Times New Roman" w:hAnsi="Times New Roman" w:cs="Times New Roman"/>
          <w:bCs/>
          <w:color w:val="000000"/>
          <w:sz w:val="32"/>
          <w:szCs w:val="32"/>
        </w:rPr>
        <w:t>vale a moldagem que este cria para a proteção integral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não rotuladora</w:t>
      </w:r>
      <w:r w:rsidR="00FF60A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manda proteger ...</w:t>
      </w:r>
      <w:r w:rsidR="00FF60A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sem discriminar</w:t>
      </w:r>
      <w:r w:rsidR="009E3F7D"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</w:p>
    <w:p w14:paraId="1582CE15" w14:textId="6211FA75" w:rsidR="00472DCF" w:rsidRPr="00BA25B3" w:rsidRDefault="00472DCF" w:rsidP="00BA25B3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iCs/>
          <w:sz w:val="28"/>
          <w:szCs w:val="28"/>
        </w:rPr>
      </w:pPr>
      <w:r w:rsidRPr="00BA25B3">
        <w:rPr>
          <w:i/>
          <w:iCs/>
          <w:sz w:val="28"/>
          <w:szCs w:val="28"/>
        </w:rPr>
        <w:t xml:space="preserve">LOAS – Art. 23. Parágrafo único. Na organização dos serviços da Assistência Social serão criados programas de amparo: </w:t>
      </w:r>
    </w:p>
    <w:p w14:paraId="5628B4CC" w14:textId="50F7D61B" w:rsidR="00472DCF" w:rsidRPr="00BA25B3" w:rsidRDefault="00472DCF" w:rsidP="00BA25B3">
      <w:pPr>
        <w:pStyle w:val="NormalWeb"/>
        <w:spacing w:before="120" w:beforeAutospacing="0" w:after="120" w:afterAutospacing="0" w:line="240" w:lineRule="atLeast"/>
        <w:ind w:left="708"/>
        <w:jc w:val="both"/>
        <w:rPr>
          <w:i/>
          <w:iCs/>
          <w:sz w:val="28"/>
          <w:szCs w:val="28"/>
        </w:rPr>
      </w:pPr>
      <w:r w:rsidRPr="00BA25B3">
        <w:rPr>
          <w:i/>
          <w:iCs/>
          <w:sz w:val="28"/>
          <w:szCs w:val="28"/>
        </w:rPr>
        <w:t xml:space="preserve"> I – às crianças e adolescentes em situação de risco pessoal e social, em cumprimento ao disposto ... na</w:t>
      </w:r>
      <w:r w:rsidR="007222DF">
        <w:rPr>
          <w:i/>
          <w:iCs/>
          <w:sz w:val="28"/>
          <w:szCs w:val="28"/>
        </w:rPr>
        <w:t xml:space="preserve"> Lei 8.069 de 13 de julho de 1990.</w:t>
      </w:r>
      <w:r w:rsidRPr="00BA25B3">
        <w:rPr>
          <w:i/>
          <w:iCs/>
          <w:sz w:val="28"/>
          <w:szCs w:val="28"/>
        </w:rPr>
        <w:t xml:space="preserve"> </w:t>
      </w:r>
    </w:p>
    <w:p w14:paraId="5A52666F" w14:textId="4FC253A8" w:rsidR="00FF60A9" w:rsidRDefault="00FF60A9" w:rsidP="00FD2E52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O disposto no Estatuto (art. 90) é que a Assistência Social orientará famílias, apoiará em meio aberto, promoverá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colocação familiar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assim como fará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acolhimento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aos necessitados.</w:t>
      </w:r>
    </w:p>
    <w:p w14:paraId="0FECEB7C" w14:textId="0ED83E4E" w:rsidR="009E3F7D" w:rsidRDefault="00FF60A9" w:rsidP="00FD2E52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As entidades</w:t>
      </w:r>
      <w:r w:rsidR="00DF328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desse atendimento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serão fiscalizadas pelo Conselho Tutelar que, ao menos a cada dois anos emitirá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atestado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qualidade e eficiência de tudo isso</w:t>
      </w:r>
      <w:r w:rsidR="00DF3283"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</w:p>
    <w:p w14:paraId="57266863" w14:textId="2F3C71C0" w:rsidR="00DF3283" w:rsidRPr="00DF3283" w:rsidRDefault="00DF3283" w:rsidP="00DF3283">
      <w:pPr>
        <w:pStyle w:val="artart"/>
        <w:spacing w:before="120" w:beforeAutospacing="0" w:after="120" w:afterAutospacing="0" w:line="240" w:lineRule="atLeast"/>
        <w:ind w:left="708"/>
        <w:jc w:val="both"/>
        <w:rPr>
          <w:i/>
          <w:iCs/>
          <w:sz w:val="28"/>
          <w:szCs w:val="28"/>
        </w:rPr>
      </w:pPr>
      <w:r w:rsidRPr="00DF3283">
        <w:rPr>
          <w:i/>
          <w:iCs/>
          <w:color w:val="000000"/>
          <w:sz w:val="28"/>
          <w:szCs w:val="28"/>
        </w:rPr>
        <w:t>Estatuto – Art. 90. § 3</w:t>
      </w:r>
      <w:r w:rsidRPr="00DF3283">
        <w:rPr>
          <w:i/>
          <w:iCs/>
          <w:color w:val="000000"/>
          <w:sz w:val="28"/>
          <w:szCs w:val="28"/>
          <w:u w:val="single"/>
          <w:vertAlign w:val="superscript"/>
        </w:rPr>
        <w:t>o</w:t>
      </w:r>
      <w:r w:rsidRPr="00DF3283">
        <w:rPr>
          <w:i/>
          <w:iCs/>
          <w:color w:val="000000"/>
          <w:sz w:val="28"/>
          <w:szCs w:val="28"/>
        </w:rPr>
        <w:t>  Os programas em execução serão reavaliados ... a cada 2 (dois) anos, constituindo-se critérios para renovação...:</w:t>
      </w:r>
      <w:r w:rsidRPr="00DF3283">
        <w:rPr>
          <w:i/>
          <w:iCs/>
          <w:sz w:val="28"/>
          <w:szCs w:val="28"/>
        </w:rPr>
        <w:t xml:space="preserve"> </w:t>
      </w:r>
    </w:p>
    <w:p w14:paraId="777F8450" w14:textId="33BD9352" w:rsidR="00DF3283" w:rsidRPr="00DF3283" w:rsidRDefault="00DF3283" w:rsidP="00DF3283">
      <w:pPr>
        <w:pStyle w:val="artart"/>
        <w:spacing w:before="120" w:beforeAutospacing="0" w:after="120" w:afterAutospacing="0" w:line="240" w:lineRule="atLeast"/>
        <w:ind w:left="708"/>
        <w:jc w:val="both"/>
        <w:rPr>
          <w:i/>
          <w:iCs/>
          <w:sz w:val="28"/>
          <w:szCs w:val="28"/>
        </w:rPr>
      </w:pPr>
      <w:bookmarkStart w:id="151" w:name="art90§3i"/>
      <w:bookmarkEnd w:id="151"/>
      <w:r w:rsidRPr="00DF3283">
        <w:rPr>
          <w:i/>
          <w:iCs/>
          <w:color w:val="000000"/>
          <w:sz w:val="28"/>
          <w:szCs w:val="28"/>
        </w:rPr>
        <w:t>I - o efetivo respeito às regras e princípios desta Lei...</w:t>
      </w:r>
      <w:r w:rsidRPr="00DF3283">
        <w:rPr>
          <w:i/>
          <w:iCs/>
          <w:sz w:val="28"/>
          <w:szCs w:val="28"/>
        </w:rPr>
        <w:t xml:space="preserve"> </w:t>
      </w:r>
    </w:p>
    <w:p w14:paraId="18DAE026" w14:textId="19E0AAA7" w:rsidR="00DF3283" w:rsidRDefault="00DF3283" w:rsidP="00DF3283">
      <w:pPr>
        <w:widowControl w:val="0"/>
        <w:autoSpaceDE w:val="0"/>
        <w:autoSpaceDN w:val="0"/>
        <w:adjustRightInd w:val="0"/>
        <w:spacing w:before="120" w:after="120" w:line="240" w:lineRule="atLeast"/>
        <w:ind w:left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bookmarkStart w:id="152" w:name="art90§3ii"/>
      <w:bookmarkEnd w:id="152"/>
      <w:r w:rsidRPr="00DF328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II - </w:t>
      </w:r>
      <w:r w:rsidRPr="00DF3283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a qualidade e eficiência</w:t>
      </w:r>
      <w:r w:rsidRPr="00DF328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do trabalho desenvolvido, </w:t>
      </w:r>
      <w:r w:rsidRPr="00DF3283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atestadas</w:t>
      </w:r>
      <w:r w:rsidRPr="00DF328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pelo </w:t>
      </w:r>
      <w:r w:rsidRPr="00DF3283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Conselho Tutelar...     </w:t>
      </w:r>
    </w:p>
    <w:p w14:paraId="0F027146" w14:textId="641915BC" w:rsidR="000F402E" w:rsidRDefault="00DF3283" w:rsidP="00DF3283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F0DAD">
        <w:rPr>
          <w:rFonts w:ascii="Times New Roman" w:hAnsi="Times New Roman" w:cs="Times New Roman"/>
          <w:color w:val="000000"/>
          <w:sz w:val="32"/>
          <w:szCs w:val="32"/>
        </w:rPr>
        <w:t>Em vez dessa</w:t>
      </w:r>
      <w:r w:rsidR="00F2711C" w:rsidRPr="008F0DAD">
        <w:rPr>
          <w:rFonts w:ascii="Times New Roman" w:hAnsi="Times New Roman" w:cs="Times New Roman"/>
          <w:color w:val="000000"/>
          <w:sz w:val="32"/>
          <w:szCs w:val="32"/>
        </w:rPr>
        <w:t xml:space="preserve"> rigorosa</w:t>
      </w:r>
      <w:r w:rsidRPr="008F0DAD">
        <w:rPr>
          <w:rFonts w:ascii="Times New Roman" w:hAnsi="Times New Roman" w:cs="Times New Roman"/>
          <w:color w:val="000000"/>
          <w:sz w:val="32"/>
          <w:szCs w:val="32"/>
        </w:rPr>
        <w:t xml:space="preserve"> fiscalização</w:t>
      </w:r>
      <w:r w:rsidR="00F2711C" w:rsidRPr="008F0DAD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 w:rsidRPr="008F0DAD">
        <w:rPr>
          <w:rFonts w:ascii="Times New Roman" w:hAnsi="Times New Roman" w:cs="Times New Roman"/>
          <w:color w:val="000000"/>
          <w:sz w:val="32"/>
          <w:szCs w:val="32"/>
        </w:rPr>
        <w:t xml:space="preserve">o Ministério Público e os Juízes, misteriosamente, vêm mantendo os conselheiros, de manhã, de tarde, de noite, de madrugada, como </w:t>
      </w:r>
      <w:r w:rsidR="000F402E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Pr="000F402E">
        <w:rPr>
          <w:rFonts w:ascii="Times New Roman" w:hAnsi="Times New Roman" w:cs="Times New Roman"/>
          <w:i/>
          <w:iCs/>
          <w:color w:val="000000"/>
          <w:sz w:val="32"/>
          <w:szCs w:val="32"/>
        </w:rPr>
        <w:t>execut</w:t>
      </w:r>
      <w:r w:rsidR="00F64D66" w:rsidRPr="000F402E">
        <w:rPr>
          <w:rFonts w:ascii="Times New Roman" w:hAnsi="Times New Roman" w:cs="Times New Roman"/>
          <w:i/>
          <w:iCs/>
          <w:color w:val="000000"/>
          <w:sz w:val="32"/>
          <w:szCs w:val="32"/>
        </w:rPr>
        <w:t>or</w:t>
      </w:r>
      <w:r w:rsidRPr="000F402E">
        <w:rPr>
          <w:rFonts w:ascii="Times New Roman" w:hAnsi="Times New Roman" w:cs="Times New Roman"/>
          <w:i/>
          <w:iCs/>
          <w:color w:val="000000"/>
          <w:sz w:val="32"/>
          <w:szCs w:val="32"/>
        </w:rPr>
        <w:t>es</w:t>
      </w:r>
      <w:r w:rsidR="000F402E">
        <w:rPr>
          <w:rFonts w:ascii="Times New Roman" w:hAnsi="Times New Roman" w:cs="Times New Roman"/>
          <w:color w:val="000000"/>
          <w:sz w:val="32"/>
          <w:szCs w:val="32"/>
        </w:rPr>
        <w:t xml:space="preserve"> de assistência Social, não ...</w:t>
      </w:r>
      <w:r w:rsidR="000F402E">
        <w:rPr>
          <w:rFonts w:ascii="Times New Roman" w:hAnsi="Times New Roman" w:cs="Times New Roman"/>
          <w:i/>
          <w:iCs/>
          <w:color w:val="000000"/>
          <w:sz w:val="32"/>
          <w:szCs w:val="32"/>
        </w:rPr>
        <w:t>seus fiscalizadores</w:t>
      </w:r>
      <w:r w:rsidR="000F402E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319C2EF6" w14:textId="123D7013" w:rsidR="00D31762" w:rsidRDefault="00FA711E" w:rsidP="00DF3283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Fiscais mantidos pelo que seria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o sistema de Justiça</w:t>
      </w:r>
      <w:r>
        <w:rPr>
          <w:rFonts w:ascii="Times New Roman" w:hAnsi="Times New Roman" w:cs="Times New Roman"/>
          <w:color w:val="000000"/>
          <w:sz w:val="32"/>
          <w:szCs w:val="32"/>
        </w:rPr>
        <w:t>, não como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fiscalizadores</w:t>
      </w:r>
      <w:r>
        <w:rPr>
          <w:rFonts w:ascii="Times New Roman" w:hAnsi="Times New Roman" w:cs="Times New Roman"/>
          <w:color w:val="000000"/>
          <w:sz w:val="32"/>
          <w:szCs w:val="32"/>
        </w:rPr>
        <w:t>, mas como 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executores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</w:t>
      </w:r>
      <w:r w:rsidR="00DF3283" w:rsidRPr="008F0DAD">
        <w:rPr>
          <w:rFonts w:ascii="Times New Roman" w:hAnsi="Times New Roman" w:cs="Times New Roman"/>
          <w:color w:val="000000"/>
          <w:sz w:val="32"/>
          <w:szCs w:val="32"/>
        </w:rPr>
        <w:t>as atribuições</w:t>
      </w:r>
      <w:r w:rsidR="00AD1B75">
        <w:rPr>
          <w:rFonts w:ascii="Times New Roman" w:hAnsi="Times New Roman" w:cs="Times New Roman"/>
          <w:color w:val="000000"/>
          <w:sz w:val="32"/>
          <w:szCs w:val="32"/>
        </w:rPr>
        <w:t xml:space="preserve"> do </w:t>
      </w:r>
      <w:r w:rsidR="00AD1B75" w:rsidRPr="008F0DAD">
        <w:rPr>
          <w:rFonts w:ascii="Times New Roman" w:hAnsi="Times New Roman" w:cs="Times New Roman"/>
          <w:color w:val="000000"/>
          <w:sz w:val="32"/>
          <w:szCs w:val="32"/>
        </w:rPr>
        <w:t>Centro de Referência Especializado da Assistência Social, em cada município</w:t>
      </w:r>
      <w:r w:rsidR="00AD1B75">
        <w:rPr>
          <w:rFonts w:ascii="Times New Roman" w:hAnsi="Times New Roman" w:cs="Times New Roman"/>
          <w:color w:val="000000"/>
          <w:sz w:val="32"/>
          <w:szCs w:val="32"/>
        </w:rPr>
        <w:t>, como</w:t>
      </w:r>
      <w:r w:rsidR="00F64D66" w:rsidRPr="008F0DAD">
        <w:rPr>
          <w:rFonts w:ascii="Times New Roman" w:hAnsi="Times New Roman" w:cs="Times New Roman"/>
          <w:color w:val="000000"/>
          <w:sz w:val="32"/>
          <w:szCs w:val="32"/>
        </w:rPr>
        <w:t xml:space="preserve"> previstas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- </w:t>
      </w:r>
      <w:r w:rsidR="00F2711C" w:rsidRPr="008F0DAD">
        <w:rPr>
          <w:rFonts w:ascii="Times New Roman" w:hAnsi="Times New Roman" w:cs="Times New Roman"/>
          <w:color w:val="000000"/>
          <w:sz w:val="32"/>
          <w:szCs w:val="32"/>
        </w:rPr>
        <w:t>desde 2011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-</w:t>
      </w:r>
      <w:r w:rsidR="00F64D66" w:rsidRPr="008F0DAD">
        <w:rPr>
          <w:rFonts w:ascii="Times New Roman" w:hAnsi="Times New Roman" w:cs="Times New Roman"/>
          <w:color w:val="000000"/>
          <w:sz w:val="32"/>
          <w:szCs w:val="32"/>
        </w:rPr>
        <w:t xml:space="preserve"> pelo artigo 203, I da Constituição e pelo artigo 6 “c” § 2º e 3º da LOAS</w:t>
      </w:r>
      <w:r w:rsidR="00AD1B75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0F402E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14:paraId="48DE2CC2" w14:textId="6A52FC49" w:rsidR="00D31762" w:rsidRPr="00D31762" w:rsidRDefault="00D31762" w:rsidP="00D31762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D31762">
        <w:rPr>
          <w:rFonts w:ascii="Times New Roman" w:hAnsi="Times New Roman" w:cs="Times New Roman"/>
          <w:color w:val="000000"/>
          <w:sz w:val="32"/>
          <w:szCs w:val="32"/>
        </w:rPr>
        <w:t>A prática d</w:t>
      </w:r>
      <w:r w:rsidR="00AB49BD">
        <w:rPr>
          <w:rFonts w:ascii="Times New Roman" w:hAnsi="Times New Roman" w:cs="Times New Roman"/>
          <w:color w:val="000000"/>
          <w:sz w:val="32"/>
          <w:szCs w:val="32"/>
        </w:rPr>
        <w:t xml:space="preserve">as manhãs, das tardes, das noites e das madrugadas </w:t>
      </w:r>
      <w:r w:rsidRPr="00D31762">
        <w:rPr>
          <w:rFonts w:ascii="Times New Roman" w:hAnsi="Times New Roman" w:cs="Times New Roman"/>
          <w:color w:val="000000"/>
          <w:sz w:val="32"/>
          <w:szCs w:val="32"/>
        </w:rPr>
        <w:t xml:space="preserve">nos tem mostrado </w:t>
      </w:r>
      <w:r w:rsidR="00031EC3" w:rsidRPr="00D31762">
        <w:rPr>
          <w:rFonts w:ascii="Times New Roman" w:hAnsi="Times New Roman" w:cs="Times New Roman"/>
          <w:bCs/>
          <w:color w:val="000000"/>
          <w:sz w:val="32"/>
          <w:szCs w:val="32"/>
        </w:rPr>
        <w:t>orienta</w:t>
      </w:r>
      <w:r w:rsidR="00031EC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ção a </w:t>
      </w:r>
      <w:r w:rsidR="00031EC3" w:rsidRPr="00D31762">
        <w:rPr>
          <w:rFonts w:ascii="Times New Roman" w:hAnsi="Times New Roman" w:cs="Times New Roman"/>
          <w:bCs/>
          <w:color w:val="000000"/>
          <w:sz w:val="32"/>
          <w:szCs w:val="32"/>
        </w:rPr>
        <w:t>famílias</w:t>
      </w:r>
      <w:r w:rsidR="00031EC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sem técnicas de</w:t>
      </w:r>
      <w:r w:rsidR="009B665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pedag</w:t>
      </w:r>
      <w:r w:rsidR="00D02F2C">
        <w:rPr>
          <w:rFonts w:ascii="Times New Roman" w:hAnsi="Times New Roman" w:cs="Times New Roman"/>
          <w:bCs/>
          <w:color w:val="000000"/>
          <w:sz w:val="32"/>
          <w:szCs w:val="32"/>
        </w:rPr>
        <w:t>og</w:t>
      </w:r>
      <w:r w:rsidR="009B665C">
        <w:rPr>
          <w:rFonts w:ascii="Times New Roman" w:hAnsi="Times New Roman" w:cs="Times New Roman"/>
          <w:bCs/>
          <w:color w:val="000000"/>
          <w:sz w:val="32"/>
          <w:szCs w:val="32"/>
        </w:rPr>
        <w:t>ia e</w:t>
      </w:r>
      <w:r w:rsidR="00031EC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serviço social</w:t>
      </w:r>
      <w:r w:rsidR="0043549A">
        <w:rPr>
          <w:rFonts w:ascii="Times New Roman" w:hAnsi="Times New Roman" w:cs="Times New Roman"/>
          <w:bCs/>
          <w:color w:val="000000"/>
          <w:sz w:val="32"/>
          <w:szCs w:val="32"/>
        </w:rPr>
        <w:t>. A</w:t>
      </w:r>
      <w:r w:rsidR="00031EC3" w:rsidRPr="00D31762">
        <w:rPr>
          <w:rFonts w:ascii="Times New Roman" w:hAnsi="Times New Roman" w:cs="Times New Roman"/>
          <w:bCs/>
          <w:color w:val="000000"/>
          <w:sz w:val="32"/>
          <w:szCs w:val="32"/>
        </w:rPr>
        <w:t>poi</w:t>
      </w:r>
      <w:r w:rsidR="00031EC3">
        <w:rPr>
          <w:rFonts w:ascii="Times New Roman" w:hAnsi="Times New Roman" w:cs="Times New Roman"/>
          <w:bCs/>
          <w:color w:val="000000"/>
          <w:sz w:val="32"/>
          <w:szCs w:val="32"/>
        </w:rPr>
        <w:t>o</w:t>
      </w:r>
      <w:r w:rsidR="00031EC3" w:rsidRPr="00D3176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meio aberto</w:t>
      </w:r>
      <w:r w:rsidR="00031EC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sem técnicas de psicologia aplicada</w:t>
      </w:r>
      <w:r w:rsidR="0043549A">
        <w:rPr>
          <w:rFonts w:ascii="Times New Roman" w:hAnsi="Times New Roman" w:cs="Times New Roman"/>
          <w:bCs/>
          <w:color w:val="000000"/>
          <w:sz w:val="32"/>
          <w:szCs w:val="32"/>
        </w:rPr>
        <w:t>. Promoção de</w:t>
      </w:r>
      <w:r w:rsidR="00031EC3" w:rsidRPr="00D3176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031EC3" w:rsidRPr="00D31762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colocação familiar</w:t>
      </w:r>
      <w:r w:rsidR="00031EC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</w:t>
      </w:r>
      <w:r w:rsidR="0043549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</w:t>
      </w:r>
      <w:r w:rsidR="00031EC3" w:rsidRPr="00D3176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031EC3" w:rsidRPr="00D31762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acolhimento</w:t>
      </w:r>
      <w:r w:rsidR="00031EC3" w:rsidRPr="00D3176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aos necessitados</w:t>
      </w:r>
      <w:r w:rsidR="00031EC3">
        <w:rPr>
          <w:rFonts w:ascii="Times New Roman" w:hAnsi="Times New Roman" w:cs="Times New Roman"/>
          <w:bCs/>
          <w:color w:val="000000"/>
          <w:sz w:val="32"/>
          <w:szCs w:val="32"/>
        </w:rPr>
        <w:t>, sem perícia da advocacia especializada.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14:paraId="51CF4E89" w14:textId="600CAC4A" w:rsidR="0043549A" w:rsidRPr="000F402E" w:rsidRDefault="00634AB3" w:rsidP="0043549A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Assim, </w:t>
      </w:r>
      <w:r w:rsidR="0043549A">
        <w:rPr>
          <w:rFonts w:ascii="Times New Roman" w:hAnsi="Times New Roman" w:cs="Times New Roman"/>
          <w:color w:val="000000"/>
          <w:sz w:val="32"/>
          <w:szCs w:val="32"/>
        </w:rPr>
        <w:t>historicamente</w:t>
      </w:r>
      <w:r>
        <w:rPr>
          <w:rFonts w:ascii="Times New Roman" w:hAnsi="Times New Roman" w:cs="Times New Roman"/>
          <w:color w:val="000000"/>
          <w:sz w:val="32"/>
          <w:szCs w:val="32"/>
        </w:rPr>
        <w:t>, o</w:t>
      </w:r>
      <w:r w:rsidR="0043549A">
        <w:rPr>
          <w:rFonts w:ascii="Times New Roman" w:hAnsi="Times New Roman" w:cs="Times New Roman"/>
          <w:color w:val="000000"/>
          <w:sz w:val="32"/>
          <w:szCs w:val="32"/>
        </w:rPr>
        <w:t xml:space="preserve"> Brasil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se afunda </w:t>
      </w:r>
      <w:r w:rsidR="0043549A">
        <w:rPr>
          <w:rFonts w:ascii="Times New Roman" w:hAnsi="Times New Roman" w:cs="Times New Roman"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n</w:t>
      </w:r>
      <w:r w:rsidR="0043549A">
        <w:rPr>
          <w:rFonts w:ascii="Times New Roman" w:hAnsi="Times New Roman" w:cs="Times New Roman"/>
          <w:i/>
          <w:iCs/>
          <w:color w:val="000000"/>
          <w:sz w:val="32"/>
          <w:szCs w:val="32"/>
        </w:rPr>
        <w:t>a distopia</w:t>
      </w:r>
      <w:r w:rsidR="0043549A">
        <w:rPr>
          <w:rFonts w:ascii="Times New Roman" w:hAnsi="Times New Roman" w:cs="Times New Roman"/>
          <w:color w:val="000000"/>
          <w:sz w:val="32"/>
          <w:szCs w:val="32"/>
        </w:rPr>
        <w:t xml:space="preserve"> sem serviço social, sem psicologia, sem pedagogia, sem advocacia e sem as demais ...</w:t>
      </w:r>
      <w:r w:rsidR="0043549A">
        <w:rPr>
          <w:rFonts w:ascii="Times New Roman" w:hAnsi="Times New Roman" w:cs="Times New Roman"/>
          <w:i/>
          <w:iCs/>
          <w:color w:val="000000"/>
          <w:sz w:val="32"/>
          <w:szCs w:val="32"/>
        </w:rPr>
        <w:t>virtudes</w:t>
      </w:r>
      <w:r w:rsidR="0043549A">
        <w:rPr>
          <w:rFonts w:ascii="Times New Roman" w:hAnsi="Times New Roman" w:cs="Times New Roman"/>
          <w:color w:val="000000"/>
          <w:sz w:val="32"/>
          <w:szCs w:val="32"/>
        </w:rPr>
        <w:t xml:space="preserve"> da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marmórea ou jacarandaica</w:t>
      </w:r>
      <w:r w:rsidR="0043549A">
        <w:rPr>
          <w:rFonts w:ascii="Times New Roman" w:hAnsi="Times New Roman" w:cs="Times New Roman"/>
          <w:color w:val="000000"/>
          <w:sz w:val="32"/>
          <w:szCs w:val="32"/>
        </w:rPr>
        <w:t xml:space="preserve"> ciência atual.</w:t>
      </w:r>
    </w:p>
    <w:p w14:paraId="4357106D" w14:textId="205F81A8" w:rsidR="00CB1B61" w:rsidRPr="00DE5D6D" w:rsidRDefault="00CB1B61" w:rsidP="00DF3283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>Em toda sociedade moderna ...</w:t>
      </w:r>
      <w:r w:rsidRPr="00DE5D6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que se quer justa</w:t>
      </w: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>, quem ...</w:t>
      </w:r>
      <w:r w:rsidRPr="00DE5D6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intervém</w:t>
      </w: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 ...</w:t>
      </w:r>
      <w:r w:rsidRPr="00DE5D6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assistir</w:t>
      </w: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crianças e adolescentes em necessidade é, basicamente o profissional ...</w:t>
      </w:r>
      <w:r w:rsidRPr="00DE5D6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serviço social</w:t>
      </w: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>. Em inglês, ...</w:t>
      </w:r>
      <w:r w:rsidRPr="00DE5D6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Social Service</w:t>
      </w: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2613276A" w14:textId="0128D51D" w:rsidR="00797EA9" w:rsidRPr="00DE5D6D" w:rsidRDefault="00CB1B61" w:rsidP="00DF3283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>Se o leitor prestar atenção nos filmes falados em inglês, nas cenas com problemas infantis/juven</w:t>
      </w:r>
      <w:r w:rsidR="00797EA9"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>i</w:t>
      </w: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>s em família, logradouros e delegacias, os personagens chamam pelo ...”</w:t>
      </w:r>
      <w:r w:rsidRPr="00DE5D6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social service</w:t>
      </w: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>”</w:t>
      </w:r>
      <w:r w:rsidR="001919BB"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2DBCFFDC" w14:textId="77777777" w:rsidR="00497E0E" w:rsidRDefault="00C43B98" w:rsidP="00DF3283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Pela Constituição e pelas leis brasileiras, nos problemas infantis/juvenis em família, logradouros e delegacias</w:t>
      </w:r>
      <w:r w:rsidR="0040350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que pais não tem como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assisti</w:t>
      </w:r>
      <w:r w:rsidR="0040350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os </w:t>
      </w:r>
      <w:r w:rsidR="00403500">
        <w:rPr>
          <w:rFonts w:ascii="Times New Roman" w:hAnsi="Times New Roman" w:cs="Times New Roman"/>
          <w:bCs/>
          <w:color w:val="000000"/>
          <w:sz w:val="32"/>
          <w:szCs w:val="32"/>
        </w:rPr>
        <w:t>filhos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40350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os vitimados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devem ser socialmente orientados, defendidos,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assistidos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403500">
        <w:rPr>
          <w:rFonts w:ascii="Times New Roman" w:hAnsi="Times New Roman" w:cs="Times New Roman"/>
          <w:bCs/>
          <w:color w:val="000000"/>
          <w:sz w:val="32"/>
          <w:szCs w:val="32"/>
        </w:rPr>
        <w:t>pela política pública ...</w:t>
      </w:r>
      <w:r w:rsidR="0040350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de Assistência Social,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com técnicas epistêmicas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serviço social</w:t>
      </w:r>
      <w:r w:rsidR="00497E0E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4F421B27" w14:textId="36A85E77" w:rsidR="00C43B98" w:rsidRDefault="00497E0E" w:rsidP="00B273F0">
      <w:pPr>
        <w:widowControl w:val="0"/>
        <w:autoSpaceDE w:val="0"/>
        <w:autoSpaceDN w:val="0"/>
        <w:adjustRightInd w:val="0"/>
        <w:spacing w:before="120" w:after="24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 tais técnicas incluem, legalmente, competência de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identificar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recursos da comunidade para a proteção ao vitimado, 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fazer 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lastRenderedPageBreak/>
        <w:t>uso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tais recursos</w:t>
      </w:r>
      <w:r w:rsidR="00C43B98"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</w:p>
    <w:p w14:paraId="7CB71D70" w14:textId="013C573B" w:rsidR="00C43B98" w:rsidRPr="00C43B98" w:rsidRDefault="00C43B98" w:rsidP="00C43B98">
      <w:pPr>
        <w:pStyle w:val="NormalWeb"/>
        <w:spacing w:before="120" w:beforeAutospacing="0" w:after="120" w:afterAutospacing="0" w:line="240" w:lineRule="atLeast"/>
        <w:ind w:left="709"/>
        <w:jc w:val="both"/>
        <w:rPr>
          <w:i/>
          <w:iCs/>
          <w:sz w:val="28"/>
          <w:szCs w:val="28"/>
        </w:rPr>
      </w:pPr>
      <w:r w:rsidRPr="00C43B98">
        <w:rPr>
          <w:rFonts w:cs="Arial"/>
          <w:i/>
          <w:iCs/>
          <w:sz w:val="28"/>
          <w:szCs w:val="28"/>
        </w:rPr>
        <w:t xml:space="preserve">Lei 8662/93 -Art. 4º Constituem </w:t>
      </w:r>
      <w:r w:rsidRPr="00C43B98">
        <w:rPr>
          <w:rFonts w:cs="Arial"/>
          <w:i/>
          <w:iCs/>
          <w:sz w:val="28"/>
          <w:szCs w:val="28"/>
          <w:u w:val="single"/>
        </w:rPr>
        <w:t>competências do Assistente Social</w:t>
      </w:r>
      <w:r w:rsidRPr="00C43B98">
        <w:rPr>
          <w:rFonts w:cs="Arial"/>
          <w:i/>
          <w:iCs/>
          <w:sz w:val="28"/>
          <w:szCs w:val="28"/>
        </w:rPr>
        <w:t>: </w:t>
      </w:r>
      <w:r w:rsidRPr="00C43B98">
        <w:rPr>
          <w:i/>
          <w:iCs/>
          <w:sz w:val="28"/>
          <w:szCs w:val="28"/>
        </w:rPr>
        <w:t xml:space="preserve"> </w:t>
      </w:r>
    </w:p>
    <w:p w14:paraId="0A7DF3E3" w14:textId="15591BD8" w:rsidR="00497E0E" w:rsidRPr="00497E0E" w:rsidRDefault="00497E0E" w:rsidP="00497E0E">
      <w:pPr>
        <w:pStyle w:val="NormalWeb"/>
        <w:spacing w:before="120" w:beforeAutospacing="0" w:after="120" w:afterAutospacing="0" w:line="240" w:lineRule="atLeast"/>
        <w:ind w:left="709"/>
        <w:jc w:val="both"/>
        <w:rPr>
          <w:i/>
          <w:iCs/>
          <w:sz w:val="28"/>
          <w:szCs w:val="28"/>
        </w:rPr>
      </w:pPr>
      <w:r w:rsidRPr="00497E0E">
        <w:rPr>
          <w:rFonts w:cs="Arial"/>
          <w:i/>
          <w:iCs/>
          <w:sz w:val="28"/>
          <w:szCs w:val="28"/>
        </w:rPr>
        <w:t>V - orientar indivíduos e grupos</w:t>
      </w:r>
      <w:r>
        <w:rPr>
          <w:rFonts w:cs="Arial"/>
          <w:i/>
          <w:iCs/>
          <w:sz w:val="28"/>
          <w:szCs w:val="28"/>
        </w:rPr>
        <w:t xml:space="preserve"> ...</w:t>
      </w:r>
      <w:r w:rsidRPr="00497E0E">
        <w:rPr>
          <w:rFonts w:cs="Arial"/>
          <w:i/>
          <w:iCs/>
          <w:sz w:val="28"/>
          <w:szCs w:val="28"/>
        </w:rPr>
        <w:t xml:space="preserve"> no sentido de identificar recursos e de fazer uso dos mesmos no </w:t>
      </w:r>
      <w:r w:rsidRPr="00B273F0">
        <w:rPr>
          <w:rFonts w:cs="Arial"/>
          <w:i/>
          <w:iCs/>
          <w:sz w:val="28"/>
          <w:szCs w:val="28"/>
          <w:u w:val="single"/>
        </w:rPr>
        <w:t>atendimento</w:t>
      </w:r>
      <w:r w:rsidRPr="00497E0E">
        <w:rPr>
          <w:rFonts w:cs="Arial"/>
          <w:i/>
          <w:iCs/>
          <w:sz w:val="28"/>
          <w:szCs w:val="28"/>
        </w:rPr>
        <w:t xml:space="preserve"> e </w:t>
      </w:r>
      <w:r w:rsidRPr="00B273F0">
        <w:rPr>
          <w:rFonts w:cs="Arial"/>
          <w:i/>
          <w:iCs/>
          <w:sz w:val="28"/>
          <w:szCs w:val="28"/>
          <w:u w:val="single"/>
        </w:rPr>
        <w:t>na defesa de seus direitos</w:t>
      </w:r>
      <w:r w:rsidRPr="00497E0E">
        <w:rPr>
          <w:rFonts w:cs="Arial"/>
          <w:i/>
          <w:iCs/>
          <w:sz w:val="28"/>
          <w:szCs w:val="28"/>
        </w:rPr>
        <w:t>; </w:t>
      </w:r>
    </w:p>
    <w:p w14:paraId="24B28C17" w14:textId="77777777" w:rsidR="00F870E5" w:rsidRDefault="00CB1B61" w:rsidP="00B273F0">
      <w:pPr>
        <w:widowControl w:val="0"/>
        <w:autoSpaceDE w:val="0"/>
        <w:autoSpaceDN w:val="0"/>
        <w:adjustRightInd w:val="0"/>
        <w:spacing w:before="24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>Pela lei brasileira</w:t>
      </w:r>
      <w:r w:rsidR="00797EA9"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BC54A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portanto,</w:t>
      </w:r>
      <w:r w:rsidR="00797EA9"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797EA9" w:rsidRPr="00DE5D6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social service</w:t>
      </w: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seria traduzido ou</w:t>
      </w:r>
      <w:r w:rsidR="00797EA9"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dublado como</w:t>
      </w: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Pr="00DE5D6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serviço social</w:t>
      </w: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ou </w:t>
      </w:r>
      <w:r w:rsidR="00797EA9"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>como</w:t>
      </w: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Pr="00DE5D6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assistência so</w:t>
      </w:r>
      <w:r w:rsidR="00797EA9" w:rsidRPr="00DE5D6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</w:t>
      </w:r>
      <w:r w:rsidRPr="00DE5D6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ial</w:t>
      </w: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5AFF8595" w14:textId="5539C7CB" w:rsidR="00DF3283" w:rsidRDefault="00CB1B61" w:rsidP="00DF3283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Mas </w:t>
      </w:r>
      <w:r w:rsidR="00797EA9"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>a</w:t>
      </w: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797EA9"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>legenda ou dublagem</w:t>
      </w: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subdesenvolvid</w:t>
      </w:r>
      <w:r w:rsidR="00797EA9"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>a</w:t>
      </w: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mal informad</w:t>
      </w:r>
      <w:r w:rsidR="00797EA9"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>a</w:t>
      </w: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traduz como ...</w:t>
      </w:r>
      <w:r w:rsidRPr="00DE5D6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conselho tutelar</w:t>
      </w: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  <w:r w:rsidR="00124991"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>O que confirma nossa distopia ...</w:t>
      </w:r>
      <w:r w:rsidR="00124991" w:rsidRPr="00DE5D6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disruptiva</w:t>
      </w:r>
      <w:r w:rsidR="00124991"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(um barato essa palavra). Arrhhhghhh, </w:t>
      </w:r>
      <w:r w:rsidRPr="00DE5D6D">
        <w:rPr>
          <w:rFonts w:ascii="Times New Roman" w:hAnsi="Times New Roman" w:cs="Times New Roman"/>
          <w:bCs/>
          <w:color w:val="000000"/>
          <w:sz w:val="32"/>
          <w:szCs w:val="32"/>
        </w:rPr>
        <w:t>leitor.</w:t>
      </w:r>
    </w:p>
    <w:p w14:paraId="7C267C1D" w14:textId="5CD3925B" w:rsidR="00F038F6" w:rsidRDefault="00F038F6" w:rsidP="00DF3283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 pífia legenda e a falsa dublagem são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exemplos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maus hábitos, usos e costumes, no terreno</w:t>
      </w:r>
      <w:r w:rsidR="0094127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dos direitos e deveres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individuais</w:t>
      </w:r>
      <w:r w:rsidR="000376A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(de cada pessoa em particular)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Vejamos agora outro</w:t>
      </w:r>
      <w:r w:rsidR="006F4FB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exemplo, mas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no campo</w:t>
      </w:r>
      <w:r w:rsidR="000376A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dos direitos e deveres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difusos</w:t>
      </w:r>
      <w:r w:rsidR="000376A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(ou seja, do conjunto das comunidades)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</w:p>
    <w:p w14:paraId="3241C6AA" w14:textId="1AFE9A60" w:rsidR="00544D05" w:rsidRPr="0005368A" w:rsidRDefault="00544D05" w:rsidP="00DF3283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Hoje é 20 de dezembro. Ontem Alexandre Machado</w:t>
      </w:r>
      <w:r w:rsidR="00570CF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em seu programa vespertino</w:t>
      </w:r>
      <w:r w:rsidR="00570CF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Rádio Cultura,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570CF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noticiou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a liminar do STF que </w:t>
      </w:r>
      <w:r w:rsidR="00570CF2">
        <w:rPr>
          <w:rFonts w:ascii="Times New Roman" w:hAnsi="Times New Roman" w:cs="Times New Roman"/>
          <w:bCs/>
          <w:color w:val="000000"/>
          <w:sz w:val="32"/>
          <w:szCs w:val="32"/>
        </w:rPr>
        <w:t>pro</w:t>
      </w:r>
      <w:r w:rsidR="006F4FB4">
        <w:rPr>
          <w:rFonts w:ascii="Times New Roman" w:hAnsi="Times New Roman" w:cs="Times New Roman"/>
          <w:bCs/>
          <w:color w:val="000000"/>
          <w:sz w:val="32"/>
          <w:szCs w:val="32"/>
        </w:rPr>
        <w:t>í</w:t>
      </w:r>
      <w:r w:rsidR="00570CF2">
        <w:rPr>
          <w:rFonts w:ascii="Times New Roman" w:hAnsi="Times New Roman" w:cs="Times New Roman"/>
          <w:bCs/>
          <w:color w:val="000000"/>
          <w:sz w:val="32"/>
          <w:szCs w:val="32"/>
        </w:rPr>
        <w:t>be ao chefe</w:t>
      </w:r>
      <w:r w:rsidR="006F4FB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maior</w:t>
      </w:r>
      <w:r w:rsidR="00570CF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burocracia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6F4FB4">
        <w:rPr>
          <w:rFonts w:ascii="Times New Roman" w:hAnsi="Times New Roman" w:cs="Times New Roman"/>
          <w:bCs/>
          <w:color w:val="000000"/>
          <w:sz w:val="32"/>
          <w:szCs w:val="32"/>
        </w:rPr>
        <w:t>Federal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detonar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os Conselhos da Criança e do Adolescente.</w:t>
      </w:r>
      <w:r w:rsidR="00BE06D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Leviatã burocrático ...</w:t>
      </w:r>
      <w:r w:rsidR="00BE06D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não quer</w:t>
      </w:r>
      <w:r w:rsidR="00BE06D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cidadania estadista </w:t>
      </w:r>
      <w:r w:rsidR="000376A9">
        <w:rPr>
          <w:rFonts w:ascii="Times New Roman" w:hAnsi="Times New Roman" w:cs="Times New Roman"/>
          <w:bCs/>
          <w:color w:val="000000"/>
          <w:sz w:val="32"/>
          <w:szCs w:val="32"/>
        </w:rPr>
        <w:t>....</w:t>
      </w:r>
      <w:r w:rsidR="00BE06DF" w:rsidRPr="000376A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atrapalhando</w:t>
      </w:r>
      <w:r w:rsidR="00BE06D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seus ...</w:t>
      </w:r>
      <w:r w:rsidR="00BE06DF" w:rsidRPr="00BE06D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poderes do mal</w:t>
      </w:r>
      <w:r w:rsidR="00BE06DF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05368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Ou não seria ...</w:t>
      </w:r>
      <w:r w:rsidR="0005368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Leviatã</w:t>
      </w:r>
      <w:r w:rsidR="0005368A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3A97CF12" w14:textId="1D7F00EB" w:rsidR="004C2ADE" w:rsidRPr="004E7DAF" w:rsidRDefault="00544D05" w:rsidP="00DF3283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Os Conselhos</w:t>
      </w:r>
      <w:r w:rsidR="0005368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Direitos</w:t>
      </w:r>
      <w:r w:rsidR="004C2AD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4C2AD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 Criança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são previstos</w:t>
      </w:r>
      <w:r w:rsidR="004C2AD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por nossa Constituição (art. 204) e pelo Estatuto Federal</w:t>
      </w:r>
      <w:r w:rsidR="006F4FB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(art. 88)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</w:t>
      </w:r>
      <w:r w:rsidR="00F038F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...</w:t>
      </w:r>
      <w:r w:rsidR="00F038F6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cidadãos-estadistas</w:t>
      </w:r>
      <w:r w:rsidR="004C2AD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(ocupando ...</w:t>
      </w:r>
      <w:r w:rsidR="004C2AD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metade</w:t>
      </w:r>
      <w:r w:rsidR="004C2AD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paritária</w:t>
      </w:r>
      <w:r w:rsidR="004C2AD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dos assentos</w:t>
      </w:r>
      <w:r w:rsidR="004C2ADE">
        <w:rPr>
          <w:rFonts w:ascii="Times New Roman" w:hAnsi="Times New Roman" w:cs="Times New Roman"/>
          <w:bCs/>
          <w:color w:val="000000"/>
          <w:sz w:val="32"/>
          <w:szCs w:val="32"/>
        </w:rPr>
        <w:t>)</w:t>
      </w:r>
      <w:r w:rsidR="00F038F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exerçam ...</w:t>
      </w:r>
      <w:r w:rsidR="00F038F6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freios</w:t>
      </w:r>
      <w:r w:rsidR="004C2AD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</w:t>
      </w:r>
      <w:r w:rsidR="004C2ADE">
        <w:rPr>
          <w:rFonts w:ascii="Times New Roman" w:hAnsi="Times New Roman" w:cs="Times New Roman"/>
          <w:bCs/>
          <w:color w:val="000000"/>
          <w:sz w:val="32"/>
          <w:szCs w:val="32"/>
        </w:rPr>
        <w:t>(à vontade governamental representada pela ...</w:t>
      </w:r>
      <w:r w:rsidR="004C2AD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outra</w:t>
      </w:r>
      <w:r w:rsidR="004C2AD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metade</w:t>
      </w:r>
      <w:r w:rsidR="004E7DA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nesses colegiados</w:t>
      </w:r>
      <w:r w:rsidR="004C2ADE">
        <w:rPr>
          <w:rFonts w:ascii="Times New Roman" w:hAnsi="Times New Roman" w:cs="Times New Roman"/>
          <w:bCs/>
          <w:color w:val="000000"/>
          <w:sz w:val="32"/>
          <w:szCs w:val="32"/>
        </w:rPr>
        <w:t>).</w:t>
      </w:r>
      <w:r w:rsidR="004E7DA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Ou não seriam ...</w:t>
      </w:r>
      <w:r w:rsidR="004E7DA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colegiados</w:t>
      </w:r>
      <w:r w:rsidR="004E7DAF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152AE209" w14:textId="4B98CCFC" w:rsidR="00544D05" w:rsidRPr="00F038F6" w:rsidRDefault="00F038F6" w:rsidP="00DF3283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645BDE">
        <w:rPr>
          <w:rFonts w:ascii="Times New Roman" w:hAnsi="Times New Roman" w:cs="Times New Roman"/>
          <w:bCs/>
          <w:color w:val="000000"/>
          <w:sz w:val="32"/>
          <w:szCs w:val="32"/>
        </w:rPr>
        <w:t>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imponham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contrapesos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graves abusos ou omissões </w:t>
      </w:r>
      <w:r w:rsidR="006F4FB4">
        <w:rPr>
          <w:rFonts w:ascii="Times New Roman" w:hAnsi="Times New Roman" w:cs="Times New Roman"/>
          <w:bCs/>
          <w:color w:val="000000"/>
          <w:sz w:val="32"/>
          <w:szCs w:val="32"/>
        </w:rPr>
        <w:t>d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os governantes</w:t>
      </w:r>
      <w:r w:rsidR="006F4FB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na formulação e no controle das ações ...</w:t>
      </w:r>
      <w:r w:rsidR="006F4FB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proteção integral</w:t>
      </w:r>
      <w:r w:rsidR="002A6FE1">
        <w:rPr>
          <w:rFonts w:ascii="Times New Roman" w:hAnsi="Times New Roman" w:cs="Times New Roman"/>
          <w:bCs/>
          <w:color w:val="000000"/>
          <w:sz w:val="32"/>
          <w:szCs w:val="32"/>
        </w:rPr>
        <w:t>. Vejam os comandos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</w:p>
    <w:p w14:paraId="4EBE2751" w14:textId="3273CDF1" w:rsidR="006F4FB4" w:rsidRPr="0048453E" w:rsidRDefault="00F038F6" w:rsidP="00A01670">
      <w:pPr>
        <w:spacing w:before="120" w:after="120" w:line="240" w:lineRule="atLeast"/>
        <w:ind w:left="52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</w:pPr>
      <w:r w:rsidRPr="0048453E">
        <w:rPr>
          <w:rFonts w:ascii="Times New Roman" w:hAnsi="Times New Roman" w:cs="Times New Roman"/>
          <w:i/>
          <w:iCs/>
          <w:sz w:val="28"/>
          <w:szCs w:val="28"/>
        </w:rPr>
        <w:t xml:space="preserve">Constituição </w:t>
      </w:r>
      <w:r w:rsidR="006F4FB4" w:rsidRPr="0048453E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48453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F4FB4" w:rsidRPr="004845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Art. 204. As ações governamentais na área da assistência social serão realizadas ... e organizadas com base nas seguintes diretrizes: </w:t>
      </w:r>
    </w:p>
    <w:p w14:paraId="7726F201" w14:textId="77777777" w:rsidR="006F4FB4" w:rsidRPr="0048453E" w:rsidRDefault="006F4FB4" w:rsidP="00A01670">
      <w:pPr>
        <w:spacing w:before="120" w:after="120" w:line="240" w:lineRule="atLeast"/>
        <w:ind w:left="52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</w:pPr>
      <w:r w:rsidRPr="004845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lastRenderedPageBreak/>
        <w:t xml:space="preserve">II - </w:t>
      </w:r>
      <w:r w:rsidRPr="00362A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participação da população</w:t>
      </w:r>
      <w:r w:rsidRPr="004845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, por meio de </w:t>
      </w:r>
      <w:r w:rsidRPr="00362A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organizações representativas</w:t>
      </w:r>
      <w:r w:rsidRPr="004845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, na </w:t>
      </w:r>
      <w:r w:rsidRPr="00362A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formulação</w:t>
      </w:r>
      <w:r w:rsidRPr="004845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 das políticas e </w:t>
      </w:r>
      <w:r w:rsidRPr="00362A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pt-BR"/>
        </w:rPr>
        <w:t>no controle das ações</w:t>
      </w:r>
      <w:r w:rsidRPr="004845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pt-BR"/>
        </w:rPr>
        <w:t xml:space="preserve"> em todos os níveis.</w:t>
      </w:r>
    </w:p>
    <w:p w14:paraId="3E823BF1" w14:textId="7F4BB552" w:rsidR="00544D05" w:rsidRPr="0048453E" w:rsidRDefault="006F4FB4" w:rsidP="00A01670">
      <w:pPr>
        <w:pStyle w:val="NormalWeb"/>
        <w:spacing w:before="120" w:beforeAutospacing="0" w:after="120" w:afterAutospacing="0" w:line="240" w:lineRule="atLeast"/>
        <w:ind w:left="527"/>
        <w:jc w:val="both"/>
        <w:rPr>
          <w:i/>
          <w:iCs/>
          <w:sz w:val="28"/>
          <w:szCs w:val="28"/>
        </w:rPr>
      </w:pPr>
      <w:r w:rsidRPr="0048453E">
        <w:rPr>
          <w:i/>
          <w:iCs/>
          <w:sz w:val="28"/>
          <w:szCs w:val="28"/>
        </w:rPr>
        <w:t xml:space="preserve">Estatuto - </w:t>
      </w:r>
      <w:r w:rsidR="00544D05" w:rsidRPr="0048453E">
        <w:rPr>
          <w:i/>
          <w:iCs/>
          <w:sz w:val="28"/>
          <w:szCs w:val="28"/>
        </w:rPr>
        <w:t xml:space="preserve">Art. 88. São diretrizes da política de atendimento: </w:t>
      </w:r>
    </w:p>
    <w:p w14:paraId="009B193E" w14:textId="4AF62402" w:rsidR="00544D05" w:rsidRPr="0048453E" w:rsidRDefault="00544D05" w:rsidP="00A01670">
      <w:pPr>
        <w:pStyle w:val="NormalWeb"/>
        <w:spacing w:before="120" w:beforeAutospacing="0" w:after="120" w:afterAutospacing="0" w:line="240" w:lineRule="atLeast"/>
        <w:ind w:left="527"/>
        <w:jc w:val="both"/>
        <w:rPr>
          <w:i/>
          <w:iCs/>
          <w:sz w:val="28"/>
          <w:szCs w:val="28"/>
        </w:rPr>
      </w:pPr>
      <w:bookmarkStart w:id="153" w:name="art88i"/>
      <w:bookmarkEnd w:id="153"/>
      <w:r w:rsidRPr="0048453E">
        <w:rPr>
          <w:i/>
          <w:iCs/>
          <w:sz w:val="28"/>
          <w:szCs w:val="28"/>
        </w:rPr>
        <w:t>II - criação de conselhos municipais, estaduais e nacional dos direitos da criança e do adolescente, órgãos deliberativos e controladores das ações</w:t>
      </w:r>
      <w:r w:rsidR="00A01670" w:rsidRPr="0048453E">
        <w:rPr>
          <w:i/>
          <w:iCs/>
          <w:sz w:val="28"/>
          <w:szCs w:val="28"/>
        </w:rPr>
        <w:t>, ...</w:t>
      </w:r>
      <w:r w:rsidRPr="0048453E">
        <w:rPr>
          <w:i/>
          <w:iCs/>
          <w:sz w:val="28"/>
          <w:szCs w:val="28"/>
        </w:rPr>
        <w:t xml:space="preserve"> </w:t>
      </w:r>
      <w:r w:rsidRPr="001E0CE1">
        <w:rPr>
          <w:i/>
          <w:iCs/>
          <w:sz w:val="28"/>
          <w:szCs w:val="28"/>
          <w:u w:val="single"/>
        </w:rPr>
        <w:t>assegurada a participação popular paritária</w:t>
      </w:r>
      <w:r w:rsidRPr="0048453E">
        <w:rPr>
          <w:i/>
          <w:iCs/>
          <w:sz w:val="28"/>
          <w:szCs w:val="28"/>
        </w:rPr>
        <w:t xml:space="preserve"> por meio de </w:t>
      </w:r>
      <w:r w:rsidRPr="001E0CE1">
        <w:rPr>
          <w:i/>
          <w:iCs/>
          <w:sz w:val="28"/>
          <w:szCs w:val="28"/>
          <w:u w:val="single"/>
        </w:rPr>
        <w:t>organizações representativas</w:t>
      </w:r>
      <w:r w:rsidR="00A01670" w:rsidRPr="0048453E">
        <w:rPr>
          <w:i/>
          <w:iCs/>
          <w:sz w:val="28"/>
          <w:szCs w:val="28"/>
        </w:rPr>
        <w:t xml:space="preserve"> ...</w:t>
      </w:r>
    </w:p>
    <w:p w14:paraId="00C27153" w14:textId="62684EA6" w:rsidR="00544D05" w:rsidRDefault="00B93B3F" w:rsidP="00DF3283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</w:t>
      </w:r>
      <w:r w:rsidR="0094127C">
        <w:rPr>
          <w:rFonts w:ascii="Times New Roman" w:hAnsi="Times New Roman" w:cs="Times New Roman"/>
          <w:bCs/>
          <w:color w:val="000000"/>
          <w:sz w:val="32"/>
          <w:szCs w:val="32"/>
        </w:rPr>
        <w:t>ntes,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os que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se diziam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esquerda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aparelhavam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5744E1">
        <w:rPr>
          <w:rFonts w:ascii="Times New Roman" w:hAnsi="Times New Roman" w:cs="Times New Roman"/>
          <w:bCs/>
          <w:color w:val="000000"/>
          <w:sz w:val="32"/>
          <w:szCs w:val="32"/>
        </w:rPr>
        <w:t>as ...</w:t>
      </w:r>
      <w:r w:rsidR="005744E1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duas metades</w:t>
      </w:r>
      <w:r w:rsidR="005744E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os Conselhos para que os desígnios da burocracia fossem preser</w:t>
      </w:r>
      <w:r w:rsidR="00E54453">
        <w:rPr>
          <w:rFonts w:ascii="Times New Roman" w:hAnsi="Times New Roman" w:cs="Times New Roman"/>
          <w:bCs/>
          <w:color w:val="000000"/>
          <w:sz w:val="32"/>
          <w:szCs w:val="32"/>
        </w:rPr>
        <w:t>v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ados intactos. Agora, os que se dizem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direita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querem cortar o incômodo pela raiz. </w:t>
      </w:r>
      <w:r w:rsidR="0079505E">
        <w:rPr>
          <w:rFonts w:ascii="Times New Roman" w:hAnsi="Times New Roman" w:cs="Times New Roman"/>
          <w:bCs/>
          <w:color w:val="000000"/>
          <w:sz w:val="32"/>
          <w:szCs w:val="32"/>
        </w:rPr>
        <w:t>Buscam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extinção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</w:t>
      </w:r>
      <w:r w:rsidR="007C115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cidadania estadista</w:t>
      </w:r>
      <w:r w:rsidR="004C2ADE">
        <w:rPr>
          <w:rStyle w:val="Refdenotaderodap"/>
          <w:rFonts w:ascii="Times New Roman" w:hAnsi="Times New Roman" w:cs="Times New Roman"/>
          <w:bCs/>
          <w:color w:val="000000"/>
          <w:sz w:val="32"/>
          <w:szCs w:val="32"/>
        </w:rPr>
        <w:footnoteReference w:id="59"/>
      </w:r>
      <w:r w:rsidR="007C1153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1DBBE884" w14:textId="302DDC65" w:rsidR="00DD21FD" w:rsidRPr="00DD21FD" w:rsidRDefault="00DD21FD" w:rsidP="00DF3283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Se antes, na questão</w:t>
      </w:r>
      <w:r w:rsidR="0025179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25179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individual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dos</w:t>
      </w:r>
      <w:r w:rsidR="0025179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adolescentes sentenciados no Rio de Janeiro o Supremo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falhou</w:t>
      </w:r>
      <w:r w:rsidR="00AD642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no mês de maio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agora</w:t>
      </w:r>
      <w:r w:rsidR="00AD642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no mês de dezembro,</w:t>
      </w:r>
      <w:r w:rsidR="0025179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Supremo ...</w:t>
      </w:r>
      <w:r w:rsidR="0025179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acertou</w:t>
      </w:r>
      <w:r w:rsidR="0025179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cheio</w:t>
      </w:r>
      <w:r w:rsidR="00AD6423">
        <w:rPr>
          <w:rFonts w:ascii="Times New Roman" w:hAnsi="Times New Roman" w:cs="Times New Roman"/>
          <w:bCs/>
          <w:color w:val="000000"/>
          <w:sz w:val="32"/>
          <w:szCs w:val="32"/>
        </w:rPr>
        <w:t>,  na preservação do sistema ...</w:t>
      </w:r>
      <w:r w:rsidR="00AD6423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 direitos difusos</w:t>
      </w:r>
      <w:r w:rsidR="00251790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304D4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copo voltou a fichar ...</w:t>
      </w:r>
      <w:r w:rsidR="00304D42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meio cheio</w:t>
      </w:r>
      <w:r w:rsidR="00304D42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D0265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Alvíssaras, leitor.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7CD0BE4C" w14:textId="736CF3C8" w:rsidR="00803F54" w:rsidRDefault="00DB3EE8" w:rsidP="00803F54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No</w:t>
      </w:r>
      <w:r w:rsidR="00B56A2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mundo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Pr="00DB3EE8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ordinal</w:t>
      </w:r>
      <w:r w:rsidR="00B56A2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...</w:t>
      </w:r>
      <w:r w:rsidR="00B56A2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moldagem</w:t>
      </w:r>
      <w:r w:rsidR="00B56A2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cidadã</w:t>
      </w:r>
      <w:r w:rsidR="00CE481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ede-se</w:t>
      </w:r>
      <w:r w:rsidR="00CE481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cada dez anos, como quando se impõe uma régua no tampo</w:t>
      </w:r>
      <w:r w:rsidR="00AD1E5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 medir </w:t>
      </w:r>
      <w:r w:rsidR="00CE4816">
        <w:rPr>
          <w:rFonts w:ascii="Times New Roman" w:hAnsi="Times New Roman" w:cs="Times New Roman"/>
          <w:bCs/>
          <w:color w:val="000000"/>
          <w:sz w:val="32"/>
          <w:szCs w:val="32"/>
        </w:rPr>
        <w:t>a mesa</w:t>
      </w:r>
      <w:r w:rsidR="007356B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começando pela borda</w:t>
      </w:r>
      <w:r w:rsidR="000732F2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F6080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F60807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partir do zero</w:t>
      </w:r>
      <w:r w:rsidR="00D429B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(não a partir ...</w:t>
      </w:r>
      <w:r w:rsidR="00D429B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“um”</w:t>
      </w:r>
      <w:r w:rsidR="00D429B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como querem alguns</w:t>
      </w:r>
      <w:r w:rsidR="00E12475">
        <w:rPr>
          <w:rFonts w:ascii="Times New Roman" w:hAnsi="Times New Roman" w:cs="Times New Roman"/>
          <w:bCs/>
          <w:color w:val="000000"/>
          <w:sz w:val="32"/>
          <w:szCs w:val="32"/>
        </w:rPr>
        <w:t>)</w:t>
      </w:r>
      <w:r w:rsidR="00CE481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6B176B43" w14:textId="41456C27" w:rsidR="00DB3EE8" w:rsidRDefault="00E14988" w:rsidP="00803F54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Estamos no Natal. </w:t>
      </w:r>
      <w:r w:rsidR="00CE4816">
        <w:rPr>
          <w:rFonts w:ascii="Times New Roman" w:hAnsi="Times New Roman" w:cs="Times New Roman"/>
          <w:bCs/>
          <w:color w:val="000000"/>
          <w:sz w:val="32"/>
          <w:szCs w:val="32"/>
        </w:rPr>
        <w:t>Ensina</w:t>
      </w:r>
      <w:r w:rsidR="00417EE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m-se </w:t>
      </w:r>
      <w:r w:rsidR="00CE4816">
        <w:rPr>
          <w:rFonts w:ascii="Times New Roman" w:hAnsi="Times New Roman" w:cs="Times New Roman"/>
          <w:bCs/>
          <w:color w:val="000000"/>
          <w:sz w:val="32"/>
          <w:szCs w:val="32"/>
        </w:rPr>
        <w:t>crianças</w:t>
      </w:r>
      <w:r w:rsidR="00AD1E5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viver na chamada  ...</w:t>
      </w:r>
      <w:r w:rsidR="00AD1E5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Era Cristã</w:t>
      </w:r>
      <w:r w:rsidR="00AD1E59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417EE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o </w:t>
      </w:r>
      <w:r w:rsidR="00F60807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417EE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menino Jesus</w:t>
      </w:r>
      <w:r w:rsidR="00417EE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nasceu</w:t>
      </w:r>
      <w:r w:rsidR="000732F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(ou teria idealmente nascido)</w:t>
      </w:r>
      <w:r w:rsidR="00417EE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DB3EE8">
        <w:rPr>
          <w:rFonts w:ascii="Times New Roman" w:hAnsi="Times New Roman" w:cs="Times New Roman"/>
          <w:bCs/>
          <w:color w:val="000000"/>
          <w:sz w:val="32"/>
          <w:szCs w:val="32"/>
        </w:rPr>
        <w:t>no início do ano “0"</w:t>
      </w:r>
      <w:r w:rsidR="00417EEE" w:rsidRPr="00417EE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417EE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e cada década </w:t>
      </w:r>
      <w:r w:rsidR="00DB3EE8">
        <w:rPr>
          <w:rFonts w:ascii="Times New Roman" w:hAnsi="Times New Roman" w:cs="Times New Roman"/>
          <w:bCs/>
          <w:color w:val="000000"/>
          <w:sz w:val="32"/>
          <w:szCs w:val="32"/>
        </w:rPr>
        <w:t>se encerra</w:t>
      </w:r>
      <w:r w:rsidR="0082195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DB3EE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no fim do ano “9”. </w:t>
      </w:r>
    </w:p>
    <w:p w14:paraId="29F8258C" w14:textId="41F618F2" w:rsidR="00A50F2B" w:rsidRDefault="00513840" w:rsidP="00DB3EE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Teremos muito a fazer em prol da cidadania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estadista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A50F2B">
        <w:rPr>
          <w:rFonts w:ascii="Times New Roman" w:hAnsi="Times New Roman" w:cs="Times New Roman"/>
          <w:bCs/>
          <w:color w:val="000000"/>
          <w:sz w:val="32"/>
          <w:szCs w:val="32"/>
        </w:rPr>
        <w:t>(aquela</w:t>
      </w:r>
      <w:r w:rsidR="006A114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cidad</w:t>
      </w:r>
      <w:r w:rsidR="00DD1550">
        <w:rPr>
          <w:rFonts w:ascii="Times New Roman" w:hAnsi="Times New Roman" w:cs="Times New Roman"/>
          <w:bCs/>
          <w:color w:val="000000"/>
          <w:sz w:val="32"/>
          <w:szCs w:val="32"/>
        </w:rPr>
        <w:t>a</w:t>
      </w:r>
      <w:r w:rsidR="006A1145">
        <w:rPr>
          <w:rFonts w:ascii="Times New Roman" w:hAnsi="Times New Roman" w:cs="Times New Roman"/>
          <w:bCs/>
          <w:color w:val="000000"/>
          <w:sz w:val="32"/>
          <w:szCs w:val="32"/>
        </w:rPr>
        <w:t>nia</w:t>
      </w:r>
      <w:r w:rsidR="00A50F2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que se </w:t>
      </w:r>
      <w:r w:rsidR="0044143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moldam </w:t>
      </w:r>
      <w:r w:rsidR="00A50F2B">
        <w:rPr>
          <w:rFonts w:ascii="Times New Roman" w:hAnsi="Times New Roman" w:cs="Times New Roman"/>
          <w:bCs/>
          <w:color w:val="000000"/>
          <w:sz w:val="32"/>
          <w:szCs w:val="32"/>
        </w:rPr>
        <w:t>as regras</w:t>
      </w:r>
      <w:r w:rsidR="0048251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um Estado ...</w:t>
      </w:r>
      <w:r w:rsidR="00482516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sustentável</w:t>
      </w:r>
      <w:r w:rsidR="00482516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A50F2B" w:rsidRPr="00A50F2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no íntimo de cada pessoa</w:t>
      </w:r>
      <w:r w:rsidR="00A50F2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)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a partir de 2020. </w:t>
      </w:r>
    </w:p>
    <w:p w14:paraId="2C0A19D9" w14:textId="2B3BE65A" w:rsidR="002B0BDA" w:rsidRPr="00D429BB" w:rsidRDefault="00513840" w:rsidP="00DB3EE8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Entretanto, a</w:t>
      </w:r>
      <w:r w:rsidR="002B0BDA" w:rsidRPr="00DB3EE8">
        <w:rPr>
          <w:rFonts w:ascii="Times New Roman" w:hAnsi="Times New Roman" w:cs="Times New Roman"/>
          <w:bCs/>
          <w:color w:val="000000"/>
          <w:sz w:val="32"/>
          <w:szCs w:val="32"/>
        </w:rPr>
        <w:t>inda</w:t>
      </w:r>
      <w:r w:rsidR="002B0BD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dá tempo, neste último ano da segunda década do século XXI</w:t>
      </w:r>
      <w:r w:rsidR="00803F5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(2019)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2B0BD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 um derradeiro exemplo</w:t>
      </w:r>
      <w:r w:rsidR="0078479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nossa distópica ...</w:t>
      </w:r>
      <w:r w:rsidR="0078479A" w:rsidRPr="005D380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entropia</w:t>
      </w:r>
      <w:r w:rsidR="00A50F2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(aquela</w:t>
      </w:r>
      <w:r w:rsidR="00DD155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distopia</w:t>
      </w:r>
      <w:r w:rsidR="00A50F2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A50F2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mau Estado</w:t>
      </w:r>
      <w:r w:rsidR="00A50F2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inscrito no </w:t>
      </w:r>
      <w:r w:rsidR="00A50F2B"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íntimo de expressivo número de indivíduos)</w:t>
      </w:r>
      <w:r w:rsidR="00441435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35AF0012" w14:textId="3A34D9B5" w:rsidR="00DA5414" w:rsidRDefault="002B0BDA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Mas, agora,</w:t>
      </w:r>
      <w:r w:rsidR="00D063E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</w:t>
      </w:r>
      <w:r w:rsidR="00D5176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exemplo </w:t>
      </w:r>
      <w:r w:rsidR="009F5C80">
        <w:rPr>
          <w:rFonts w:ascii="Times New Roman" w:hAnsi="Times New Roman" w:cs="Times New Roman"/>
          <w:bCs/>
          <w:color w:val="000000"/>
          <w:sz w:val="32"/>
          <w:szCs w:val="32"/>
        </w:rPr>
        <w:t>entrópico</w:t>
      </w:r>
      <w:r w:rsidR="00D5176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9F5C80">
        <w:rPr>
          <w:rFonts w:ascii="Times New Roman" w:hAnsi="Times New Roman" w:cs="Times New Roman"/>
          <w:bCs/>
          <w:color w:val="000000"/>
          <w:sz w:val="32"/>
          <w:szCs w:val="32"/>
        </w:rPr>
        <w:t>ocorr</w:t>
      </w:r>
      <w:r w:rsidR="00D063EA">
        <w:rPr>
          <w:rFonts w:ascii="Times New Roman" w:hAnsi="Times New Roman" w:cs="Times New Roman"/>
          <w:bCs/>
          <w:color w:val="000000"/>
          <w:sz w:val="32"/>
          <w:szCs w:val="32"/>
        </w:rPr>
        <w:t>e</w:t>
      </w:r>
      <w:r w:rsidR="009F5C8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não n</w:t>
      </w:r>
      <w:r w:rsidR="00631CE9">
        <w:rPr>
          <w:rFonts w:ascii="Times New Roman" w:hAnsi="Times New Roman" w:cs="Times New Roman"/>
          <w:bCs/>
          <w:color w:val="000000"/>
          <w:sz w:val="32"/>
          <w:szCs w:val="32"/>
        </w:rPr>
        <w:t>a mítica Brasília</w:t>
      </w:r>
      <w:r w:rsidR="00DA5414">
        <w:rPr>
          <w:rFonts w:ascii="Times New Roman" w:hAnsi="Times New Roman" w:cs="Times New Roman"/>
          <w:bCs/>
          <w:color w:val="000000"/>
          <w:sz w:val="32"/>
          <w:szCs w:val="32"/>
        </w:rPr>
        <w:t>, com os ministros</w:t>
      </w:r>
      <w:r w:rsidR="00BF06E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federais</w:t>
      </w:r>
      <w:r w:rsidR="00DA541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ofendidos por ...</w:t>
      </w:r>
      <w:r w:rsidR="00DA541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”posts”</w:t>
      </w:r>
      <w:r w:rsidR="00BF06E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</w:t>
      </w:r>
      <w:r w:rsidR="00DA5414">
        <w:rPr>
          <w:rFonts w:ascii="Times New Roman" w:hAnsi="Times New Roman" w:cs="Times New Roman"/>
          <w:bCs/>
          <w:color w:val="000000"/>
          <w:sz w:val="32"/>
          <w:szCs w:val="32"/>
        </w:rPr>
        <w:t>virtuais</w:t>
      </w:r>
      <w:r w:rsidR="00BF06E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DA5414">
        <w:rPr>
          <w:rFonts w:ascii="Times New Roman" w:hAnsi="Times New Roman" w:cs="Times New Roman"/>
          <w:bCs/>
          <w:color w:val="000000"/>
          <w:sz w:val="32"/>
          <w:szCs w:val="32"/>
        </w:rPr>
        <w:t>instaurando eles mesmos,</w:t>
      </w:r>
      <w:r w:rsidR="00BF06E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7222C7">
        <w:rPr>
          <w:rFonts w:ascii="Times New Roman" w:hAnsi="Times New Roman" w:cs="Times New Roman"/>
          <w:bCs/>
          <w:color w:val="000000"/>
          <w:sz w:val="32"/>
          <w:szCs w:val="32"/>
        </w:rPr>
        <w:t>vexados</w:t>
      </w:r>
      <w:r w:rsidR="00DA5414">
        <w:rPr>
          <w:rFonts w:ascii="Times New Roman" w:hAnsi="Times New Roman" w:cs="Times New Roman"/>
          <w:bCs/>
          <w:color w:val="000000"/>
          <w:sz w:val="32"/>
          <w:szCs w:val="32"/>
        </w:rPr>
        <w:t>, a denúncia oficial</w:t>
      </w:r>
      <w:r w:rsidR="0048251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225745F5" w14:textId="1659D666" w:rsidR="00F46CAC" w:rsidRDefault="00DA5414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O exemplo agora ocorre </w:t>
      </w:r>
      <w:r w:rsidR="002B0BDA">
        <w:rPr>
          <w:rFonts w:ascii="Times New Roman" w:hAnsi="Times New Roman" w:cs="Times New Roman"/>
          <w:bCs/>
          <w:color w:val="000000"/>
          <w:sz w:val="32"/>
          <w:szCs w:val="32"/>
        </w:rPr>
        <w:t>na</w:t>
      </w:r>
      <w:r w:rsidR="00631CE9">
        <w:rPr>
          <w:rFonts w:ascii="Times New Roman" w:hAnsi="Times New Roman" w:cs="Times New Roman"/>
          <w:bCs/>
          <w:color w:val="000000"/>
          <w:sz w:val="32"/>
          <w:szCs w:val="32"/>
        </w:rPr>
        <w:t>s aras da</w:t>
      </w:r>
      <w:r w:rsidR="002B0BD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2B0BD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torre de marfim</w:t>
      </w:r>
      <w:r w:rsidR="00631CE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que, dizem, o</w:t>
      </w:r>
      <w:r w:rsidR="00B750C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tríplice sistema Polícia/</w:t>
      </w:r>
      <w:r w:rsidR="002B0BDA">
        <w:rPr>
          <w:rFonts w:ascii="Times New Roman" w:hAnsi="Times New Roman" w:cs="Times New Roman"/>
          <w:bCs/>
          <w:color w:val="000000"/>
          <w:sz w:val="32"/>
          <w:szCs w:val="32"/>
        </w:rPr>
        <w:t>Ministério Público</w:t>
      </w:r>
      <w:r w:rsidR="00B750C4">
        <w:rPr>
          <w:rFonts w:ascii="Times New Roman" w:hAnsi="Times New Roman" w:cs="Times New Roman"/>
          <w:bCs/>
          <w:color w:val="000000"/>
          <w:sz w:val="32"/>
          <w:szCs w:val="32"/>
        </w:rPr>
        <w:t>/</w:t>
      </w:r>
      <w:r w:rsidR="002B0BD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Judiciário </w:t>
      </w:r>
      <w:r w:rsidR="00631CE9">
        <w:rPr>
          <w:rFonts w:ascii="Times New Roman" w:hAnsi="Times New Roman" w:cs="Times New Roman"/>
          <w:bCs/>
          <w:color w:val="000000"/>
          <w:sz w:val="32"/>
          <w:szCs w:val="32"/>
        </w:rPr>
        <w:t>ergue em cada município</w:t>
      </w:r>
      <w:r w:rsidR="006B1CD6">
        <w:rPr>
          <w:rFonts w:ascii="Times New Roman" w:hAnsi="Times New Roman" w:cs="Times New Roman"/>
          <w:bCs/>
          <w:color w:val="000000"/>
          <w:sz w:val="32"/>
          <w:szCs w:val="32"/>
        </w:rPr>
        <w:t>. E o faz</w:t>
      </w:r>
      <w:r w:rsidR="00BF084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honra d</w:t>
      </w:r>
      <w:r w:rsidR="009D5DE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o que seria </w:t>
      </w:r>
      <w:r w:rsidR="00BF0840">
        <w:rPr>
          <w:rFonts w:ascii="Times New Roman" w:hAnsi="Times New Roman" w:cs="Times New Roman"/>
          <w:bCs/>
          <w:color w:val="000000"/>
          <w:sz w:val="32"/>
          <w:szCs w:val="32"/>
        </w:rPr>
        <w:t>a vetusta</w:t>
      </w:r>
      <w:r w:rsidR="00F60D8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distópica</w:t>
      </w:r>
      <w:r w:rsidR="00BF084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doutrina ...</w:t>
      </w:r>
      <w:r w:rsidR="00BF084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 situação irregular</w:t>
      </w:r>
      <w:r w:rsidR="00D3538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que falamos há pouco neste ensaio.</w:t>
      </w:r>
      <w:r w:rsidR="00FC7EC8">
        <w:rPr>
          <w:rStyle w:val="Refdenotaderodap"/>
          <w:rFonts w:ascii="Times New Roman" w:hAnsi="Times New Roman" w:cs="Times New Roman"/>
          <w:bCs/>
          <w:color w:val="000000"/>
          <w:sz w:val="32"/>
          <w:szCs w:val="32"/>
        </w:rPr>
        <w:footnoteReference w:id="60"/>
      </w:r>
      <w:r w:rsidR="00F46CA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5199F04D" w14:textId="4382CEA0" w:rsidR="00BF0840" w:rsidRDefault="00F46CAC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Não seria preciso aqui dizer, mas o enfatizamos com rigor, que o tríplice sistema deve ser respeitado e acatado em suas republicanas funções, assim como seus membros devem ser zelosos quanto aos limites de suas intervenções públicas.</w:t>
      </w:r>
    </w:p>
    <w:p w14:paraId="4858EA76" w14:textId="261B3A64" w:rsidR="00CE0BBC" w:rsidRPr="00DB6B4E" w:rsidRDefault="003320A2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T</w:t>
      </w:r>
      <w:r w:rsidR="00F46CAC">
        <w:rPr>
          <w:rFonts w:ascii="Times New Roman" w:hAnsi="Times New Roman" w:cs="Times New Roman"/>
          <w:bCs/>
          <w:color w:val="000000"/>
          <w:sz w:val="32"/>
          <w:szCs w:val="32"/>
        </w:rPr>
        <w:t>eria sido</w:t>
      </w:r>
      <w:r w:rsidR="00321B1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CE0BBC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CE0BB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indici</w:t>
      </w:r>
      <w:r w:rsidR="00321B17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ado</w:t>
      </w:r>
      <w:r w:rsidR="00321B1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em uma</w:t>
      </w:r>
      <w:r w:rsidR="00321B1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32418">
        <w:rPr>
          <w:rFonts w:ascii="Times New Roman" w:hAnsi="Times New Roman" w:cs="Times New Roman"/>
          <w:bCs/>
          <w:color w:val="000000"/>
          <w:sz w:val="32"/>
          <w:szCs w:val="32"/>
        </w:rPr>
        <w:t>d</w:t>
      </w:r>
      <w:r w:rsidR="00321B17">
        <w:rPr>
          <w:rFonts w:ascii="Times New Roman" w:hAnsi="Times New Roman" w:cs="Times New Roman"/>
          <w:bCs/>
          <w:color w:val="000000"/>
          <w:sz w:val="32"/>
          <w:szCs w:val="32"/>
        </w:rPr>
        <w:t>elegacia</w:t>
      </w:r>
      <w:r w:rsidR="00CE0BB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um senhor que,</w:t>
      </w:r>
      <w:r w:rsidR="00AC7D8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</w:t>
      </w:r>
      <w:r w:rsidR="00321B17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AC7D8E" w:rsidRPr="00321B17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virtual</w:t>
      </w:r>
      <w:r w:rsidR="00CE0BB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CE0BBC" w:rsidRPr="00321B17">
        <w:rPr>
          <w:rFonts w:ascii="Times New Roman" w:hAnsi="Times New Roman" w:cs="Times New Roman"/>
          <w:bCs/>
          <w:color w:val="000000"/>
          <w:sz w:val="32"/>
          <w:szCs w:val="32"/>
        </w:rPr>
        <w:t>situação</w:t>
      </w:r>
      <w:r w:rsidR="00321B1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tida como ...</w:t>
      </w:r>
      <w:r w:rsidR="00321B17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irregular</w:t>
      </w:r>
      <w:r w:rsidR="00321B1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pelos agentes policiais,</w:t>
      </w:r>
      <w:r w:rsidR="00CE0BB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manifest</w:t>
      </w:r>
      <w:r w:rsidR="00321B17">
        <w:rPr>
          <w:rFonts w:ascii="Times New Roman" w:hAnsi="Times New Roman" w:cs="Times New Roman"/>
          <w:bCs/>
          <w:color w:val="000000"/>
          <w:sz w:val="32"/>
          <w:szCs w:val="32"/>
        </w:rPr>
        <w:t>ara</w:t>
      </w:r>
      <w:r w:rsidR="00CE0BB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uma </w:t>
      </w:r>
      <w:r w:rsidR="00CF73D3">
        <w:rPr>
          <w:rFonts w:ascii="Times New Roman" w:hAnsi="Times New Roman" w:cs="Times New Roman"/>
          <w:bCs/>
          <w:color w:val="000000"/>
          <w:sz w:val="32"/>
          <w:szCs w:val="32"/>
        </w:rPr>
        <w:t>agressiva</w:t>
      </w:r>
      <w:r w:rsidR="00CE0BB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CE0BB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opinião</w:t>
      </w:r>
      <w:r w:rsidR="00CE0BB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numa rede social</w:t>
      </w:r>
      <w:r w:rsidR="00AC7D8E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CF73D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Agressiva, mas ...</w:t>
      </w:r>
      <w:r w:rsidR="00E75608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op</w:t>
      </w:r>
      <w:r w:rsidR="00CF73D3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inião</w:t>
      </w:r>
      <w:r w:rsidR="00CF73D3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DB6B4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essa ...</w:t>
      </w:r>
      <w:r w:rsidR="00DB6B4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opinião</w:t>
      </w:r>
      <w:r w:rsidR="00DB6B4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manifestada ...</w:t>
      </w:r>
      <w:r w:rsidR="00DB6B4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a terceiros</w:t>
      </w:r>
      <w:r w:rsidR="00DB6B4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F46CAC">
        <w:rPr>
          <w:rFonts w:ascii="Times New Roman" w:hAnsi="Times New Roman" w:cs="Times New Roman"/>
          <w:bCs/>
          <w:color w:val="000000"/>
          <w:sz w:val="32"/>
          <w:szCs w:val="32"/>
        </w:rPr>
        <w:t>teria sido</w:t>
      </w:r>
      <w:r w:rsidR="00DB6B4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enquadrada pelos ...</w:t>
      </w:r>
      <w:r w:rsidR="00DB6B4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cops</w:t>
      </w:r>
      <w:r w:rsidR="00DB6B4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como ...</w:t>
      </w:r>
      <w:r w:rsidR="00DB6B4E" w:rsidRPr="00F46CA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desacato</w:t>
      </w:r>
      <w:r w:rsidR="00DB6B4E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5106052E" w14:textId="63EAA7C9" w:rsidR="00070C85" w:rsidRDefault="00AC7D8E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Até aí a novidade é que esse</w:t>
      </w:r>
      <w:r w:rsidR="0025566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tipo de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enquadramento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opinativo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virtual</w:t>
      </w:r>
      <w:r w:rsidR="00D56ED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(o sujeito dizer</w:t>
      </w:r>
      <w:r w:rsidR="00BE2F6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que quis fazer – mas não fez, em Brasília), ou dizer</w:t>
      </w:r>
      <w:r w:rsidR="006D21A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D56ED0">
        <w:rPr>
          <w:rFonts w:ascii="Times New Roman" w:hAnsi="Times New Roman" w:cs="Times New Roman"/>
          <w:bCs/>
          <w:color w:val="000000"/>
          <w:sz w:val="32"/>
          <w:szCs w:val="32"/>
        </w:rPr>
        <w:t>o que pensa</w:t>
      </w:r>
      <w:r w:rsidR="0033110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alguém ou </w:t>
      </w:r>
      <w:r w:rsidR="001E0CE1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de </w:t>
      </w:r>
      <w:r w:rsidR="0033110F">
        <w:rPr>
          <w:rFonts w:ascii="Times New Roman" w:hAnsi="Times New Roman" w:cs="Times New Roman"/>
          <w:bCs/>
          <w:color w:val="000000"/>
          <w:sz w:val="32"/>
          <w:szCs w:val="32"/>
        </w:rPr>
        <w:t>alguns</w:t>
      </w:r>
      <w:r w:rsidR="00A774A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terceiros</w:t>
      </w:r>
      <w:r w:rsidR="00BE2F64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070C85">
        <w:rPr>
          <w:rFonts w:ascii="Times New Roman" w:hAnsi="Times New Roman" w:cs="Times New Roman"/>
          <w:bCs/>
          <w:color w:val="000000"/>
          <w:sz w:val="32"/>
          <w:szCs w:val="32"/>
        </w:rPr>
        <w:t>teria se dado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localmente (na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última Thule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federativa</w:t>
      </w:r>
      <w:r w:rsidR="00B750C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que é ...</w:t>
      </w:r>
      <w:r w:rsidR="00B750C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município</w:t>
      </w:r>
      <w:r w:rsidR="00B750C4">
        <w:rPr>
          <w:rFonts w:ascii="Times New Roman" w:hAnsi="Times New Roman" w:cs="Times New Roman"/>
          <w:bCs/>
          <w:color w:val="000000"/>
          <w:sz w:val="32"/>
          <w:szCs w:val="32"/>
        </w:rPr>
        <w:t>)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Pr="00AC7D8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por </w:t>
      </w:r>
      <w:r w:rsidR="00FD4A3C">
        <w:rPr>
          <w:rFonts w:ascii="Times New Roman" w:hAnsi="Times New Roman" w:cs="Times New Roman"/>
          <w:bCs/>
          <w:color w:val="000000"/>
          <w:sz w:val="32"/>
          <w:szCs w:val="32"/>
        </w:rPr>
        <w:t>agentes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policia</w:t>
      </w:r>
      <w:r w:rsidR="00FD4A3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is</w:t>
      </w:r>
      <w:r w:rsidR="00FD4A3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da ...</w:t>
      </w:r>
      <w:r w:rsidR="00FD4A3C" w:rsidRPr="00FD4A3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guarda- civil</w:t>
      </w:r>
      <w:r w:rsidR="00A93EC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39C4559B" w14:textId="2F855CB5" w:rsidR="003262DB" w:rsidRDefault="00255669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O</w:t>
      </w:r>
      <w:r w:rsidR="00313D8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D56ED0">
        <w:rPr>
          <w:rFonts w:ascii="Times New Roman" w:hAnsi="Times New Roman" w:cs="Times New Roman"/>
          <w:bCs/>
          <w:color w:val="000000"/>
          <w:sz w:val="32"/>
          <w:szCs w:val="32"/>
        </w:rPr>
        <w:t>enquadra</w:t>
      </w:r>
      <w:r w:rsidR="00313D8C">
        <w:rPr>
          <w:rFonts w:ascii="Times New Roman" w:hAnsi="Times New Roman" w:cs="Times New Roman"/>
          <w:bCs/>
          <w:color w:val="000000"/>
          <w:sz w:val="32"/>
          <w:szCs w:val="32"/>
        </w:rPr>
        <w:t>mento ...</w:t>
      </w:r>
      <w:r w:rsidR="00313D8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virtual</w:t>
      </w:r>
      <w:r w:rsidR="00AC7D8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</w:t>
      </w:r>
      <w:r w:rsidR="00B750C4">
        <w:rPr>
          <w:rFonts w:ascii="Times New Roman" w:hAnsi="Times New Roman" w:cs="Times New Roman"/>
          <w:bCs/>
          <w:color w:val="000000"/>
          <w:sz w:val="32"/>
          <w:szCs w:val="32"/>
        </w:rPr>
        <w:t>o Leviatã de Brasília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foi</w:t>
      </w:r>
      <w:r w:rsidR="00B750C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descrito no capítulo 12 deste ensaio.</w:t>
      </w:r>
      <w:r w:rsidR="003262D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O</w:t>
      </w:r>
      <w:r w:rsidR="00F861A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ubíquo ...</w:t>
      </w:r>
      <w:r w:rsidR="00F861A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senso comum</w:t>
      </w:r>
      <w:r w:rsidR="00F861A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nos alerta </w:t>
      </w:r>
      <w:r w:rsidR="008F588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de que </w:t>
      </w:r>
      <w:r w:rsidR="00F861A5">
        <w:rPr>
          <w:rFonts w:ascii="Times New Roman" w:hAnsi="Times New Roman" w:cs="Times New Roman"/>
          <w:bCs/>
          <w:color w:val="000000"/>
          <w:sz w:val="32"/>
          <w:szCs w:val="32"/>
        </w:rPr>
        <w:t>o exemplo ...</w:t>
      </w:r>
      <w:r w:rsidR="00F861A5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vem de cima</w:t>
      </w:r>
      <w:r w:rsidR="00F00424">
        <w:rPr>
          <w:rFonts w:ascii="Times New Roman" w:hAnsi="Times New Roman" w:cs="Times New Roman"/>
          <w:bCs/>
          <w:color w:val="000000"/>
          <w:sz w:val="32"/>
          <w:szCs w:val="32"/>
        </w:rPr>
        <w:t>, como na advertência de Pedro Aleixo</w:t>
      </w:r>
      <w:r w:rsidR="00476A7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(1901-1975)</w:t>
      </w:r>
      <w:r w:rsidR="00F00424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quanto ao medo, não dos generais de 1964, mas ...</w:t>
      </w:r>
      <w:r w:rsidR="00F00424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guarda da esquina</w:t>
      </w:r>
      <w:r w:rsidR="00F00424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05D43B85" w14:textId="4D939BDE" w:rsidR="00F27838" w:rsidRDefault="003262DB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Então,</w:t>
      </w:r>
      <w:r w:rsidR="00F861A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segundo </w:t>
      </w:r>
      <w:r w:rsidR="00A7089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as </w:t>
      </w:r>
      <w:r w:rsidR="00F861A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notícias</w:t>
      </w:r>
      <w:r w:rsidR="00A7089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deste mês de de</w:t>
      </w:r>
      <w:r w:rsidR="001C3D65">
        <w:rPr>
          <w:rFonts w:ascii="Times New Roman" w:hAnsi="Times New Roman" w:cs="Times New Roman"/>
          <w:bCs/>
          <w:color w:val="000000"/>
          <w:sz w:val="32"/>
          <w:szCs w:val="32"/>
        </w:rPr>
        <w:t>z</w:t>
      </w:r>
      <w:r w:rsidR="00A7089D">
        <w:rPr>
          <w:rFonts w:ascii="Times New Roman" w:hAnsi="Times New Roman" w:cs="Times New Roman"/>
          <w:bCs/>
          <w:color w:val="000000"/>
          <w:sz w:val="32"/>
          <w:szCs w:val="32"/>
        </w:rPr>
        <w:t>embro</w:t>
      </w:r>
      <w:r w:rsidR="00F861A5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vez de</w:t>
      </w:r>
      <w:r w:rsidR="00A0139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A0139A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primeiro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registrar queixa na polícia civil</w:t>
      </w:r>
      <w:r w:rsidR="00F37347">
        <w:rPr>
          <w:rFonts w:ascii="Times New Roman" w:hAnsi="Times New Roman" w:cs="Times New Roman"/>
          <w:bCs/>
          <w:color w:val="000000"/>
          <w:sz w:val="32"/>
          <w:szCs w:val="32"/>
        </w:rPr>
        <w:t>, para ...</w:t>
      </w:r>
      <w:r w:rsidR="00F37347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depois</w:t>
      </w:r>
      <w:r w:rsidR="00F37347">
        <w:rPr>
          <w:rFonts w:ascii="Times New Roman" w:hAnsi="Times New Roman" w:cs="Times New Roman"/>
          <w:bCs/>
          <w:color w:val="000000"/>
          <w:sz w:val="32"/>
          <w:szCs w:val="32"/>
        </w:rPr>
        <w:t>, com ampla defesa, ...</w:t>
      </w:r>
      <w:r w:rsidR="00F37347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investigar</w:t>
      </w:r>
      <w:r w:rsidR="00F3734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qual o eventual delito,</w:t>
      </w:r>
      <w:r w:rsidR="009A785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insólito</w:t>
      </w:r>
      <w:r w:rsidR="00F3734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leviatã </w:t>
      </w:r>
      <w:r w:rsidR="00F37347"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loca</w:t>
      </w:r>
      <w:r w:rsidR="000D53B1">
        <w:rPr>
          <w:rFonts w:ascii="Times New Roman" w:hAnsi="Times New Roman" w:cs="Times New Roman"/>
          <w:bCs/>
          <w:color w:val="000000"/>
          <w:sz w:val="32"/>
          <w:szCs w:val="32"/>
        </w:rPr>
        <w:t>l</w:t>
      </w:r>
      <w:r w:rsidR="003320A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F37347">
        <w:rPr>
          <w:rFonts w:ascii="Times New Roman" w:hAnsi="Times New Roman" w:cs="Times New Roman"/>
          <w:color w:val="000000"/>
          <w:sz w:val="32"/>
          <w:szCs w:val="32"/>
        </w:rPr>
        <w:t>desde logo efetua prisões</w:t>
      </w:r>
      <w:r w:rsidR="005F2503">
        <w:rPr>
          <w:rFonts w:ascii="Times New Roman" w:hAnsi="Times New Roman" w:cs="Times New Roman"/>
          <w:color w:val="000000"/>
          <w:sz w:val="32"/>
          <w:szCs w:val="32"/>
        </w:rPr>
        <w:t xml:space="preserve"> de pessoas </w:t>
      </w:r>
      <w:r w:rsidR="00FE551B">
        <w:rPr>
          <w:rFonts w:ascii="Times New Roman" w:hAnsi="Times New Roman" w:cs="Times New Roman"/>
          <w:color w:val="000000"/>
          <w:sz w:val="32"/>
          <w:szCs w:val="32"/>
        </w:rPr>
        <w:t xml:space="preserve">(presos </w:t>
      </w:r>
      <w:r w:rsidR="005F2503">
        <w:rPr>
          <w:rFonts w:ascii="Times New Roman" w:hAnsi="Times New Roman" w:cs="Times New Roman"/>
          <w:color w:val="000000"/>
          <w:sz w:val="32"/>
          <w:szCs w:val="32"/>
        </w:rPr>
        <w:t>em seus lares</w:t>
      </w:r>
      <w:r w:rsidR="00FE551B">
        <w:rPr>
          <w:rFonts w:ascii="Times New Roman" w:hAnsi="Times New Roman" w:cs="Times New Roman"/>
          <w:color w:val="000000"/>
          <w:sz w:val="32"/>
          <w:szCs w:val="32"/>
        </w:rPr>
        <w:t>, no dizer da mídia</w:t>
      </w:r>
      <w:r w:rsidR="005F2503">
        <w:rPr>
          <w:rFonts w:ascii="Times New Roman" w:hAnsi="Times New Roman" w:cs="Times New Roman"/>
          <w:color w:val="000000"/>
          <w:sz w:val="32"/>
          <w:szCs w:val="32"/>
        </w:rPr>
        <w:t>).</w:t>
      </w:r>
      <w:r w:rsidR="00A060B4">
        <w:rPr>
          <w:rStyle w:val="Refdenotaderodap"/>
          <w:rFonts w:ascii="Times New Roman" w:hAnsi="Times New Roman" w:cs="Times New Roman"/>
          <w:color w:val="000000"/>
          <w:sz w:val="32"/>
          <w:szCs w:val="32"/>
        </w:rPr>
        <w:footnoteReference w:id="61"/>
      </w:r>
    </w:p>
    <w:p w14:paraId="2441936C" w14:textId="47C332A3" w:rsidR="00E4134D" w:rsidRDefault="00E4134D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Na notícia, o</w:t>
      </w:r>
      <w:r w:rsidR="00BE2F64">
        <w:rPr>
          <w:rFonts w:ascii="Times New Roman" w:hAnsi="Times New Roman" w:cs="Times New Roman"/>
          <w:color w:val="000000"/>
          <w:sz w:val="32"/>
          <w:szCs w:val="32"/>
        </w:rPr>
        <w:t xml:space="preserve"> evento teria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sido perpetrado</w:t>
      </w:r>
      <w:r w:rsidR="00BE2F6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F37347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="00F37347">
        <w:rPr>
          <w:rFonts w:ascii="Times New Roman" w:hAnsi="Times New Roman" w:cs="Times New Roman"/>
          <w:i/>
          <w:iCs/>
          <w:color w:val="000000"/>
          <w:sz w:val="32"/>
          <w:szCs w:val="32"/>
        </w:rPr>
        <w:t>por desacato</w:t>
      </w:r>
      <w:r w:rsidR="00F37347">
        <w:rPr>
          <w:rFonts w:ascii="Times New Roman" w:hAnsi="Times New Roman" w:cs="Times New Roman"/>
          <w:color w:val="000000"/>
          <w:sz w:val="32"/>
          <w:szCs w:val="32"/>
        </w:rPr>
        <w:t xml:space="preserve">, onde </w:t>
      </w:r>
      <w:r w:rsidR="00F37347" w:rsidRPr="0058372F">
        <w:rPr>
          <w:rFonts w:ascii="Times New Roman" w:hAnsi="Times New Roman" w:cs="Times New Roman"/>
          <w:color w:val="000000"/>
          <w:sz w:val="32"/>
          <w:szCs w:val="32"/>
        </w:rPr>
        <w:t>epistemicamente</w:t>
      </w:r>
      <w:r w:rsidR="0077780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F861A5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="00F27838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inexiste </w:t>
      </w:r>
      <w:r w:rsidR="00F861A5">
        <w:rPr>
          <w:rFonts w:ascii="Times New Roman" w:hAnsi="Times New Roman" w:cs="Times New Roman"/>
          <w:color w:val="000000"/>
          <w:sz w:val="32"/>
          <w:szCs w:val="32"/>
        </w:rPr>
        <w:t>desacato.</w:t>
      </w:r>
      <w:r w:rsidR="00477866">
        <w:rPr>
          <w:rFonts w:ascii="Times New Roman" w:hAnsi="Times New Roman" w:cs="Times New Roman"/>
          <w:color w:val="000000"/>
          <w:sz w:val="32"/>
          <w:szCs w:val="32"/>
        </w:rPr>
        <w:t xml:space="preserve"> Outra seria a eventual figura delitual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a ser enquadra</w:t>
      </w:r>
      <w:r w:rsidR="005541AF">
        <w:rPr>
          <w:rFonts w:ascii="Times New Roman" w:hAnsi="Times New Roman" w:cs="Times New Roman"/>
          <w:color w:val="000000"/>
          <w:sz w:val="32"/>
          <w:szCs w:val="32"/>
        </w:rPr>
        <w:t>da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pelo subsequente juiz do caso</w:t>
      </w:r>
      <w:r w:rsidR="00390B58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>
        <w:rPr>
          <w:rFonts w:ascii="Times New Roman" w:hAnsi="Times New Roman" w:cs="Times New Roman"/>
          <w:color w:val="000000"/>
          <w:sz w:val="32"/>
          <w:szCs w:val="32"/>
        </w:rPr>
        <w:t>n</w:t>
      </w:r>
      <w:r w:rsidR="00390B58">
        <w:rPr>
          <w:rFonts w:ascii="Times New Roman" w:hAnsi="Times New Roman" w:cs="Times New Roman"/>
          <w:color w:val="000000"/>
          <w:sz w:val="32"/>
          <w:szCs w:val="32"/>
        </w:rPr>
        <w:t xml:space="preserve">essas </w:t>
      </w:r>
      <w:r w:rsidR="00477866">
        <w:rPr>
          <w:rFonts w:ascii="Times New Roman" w:hAnsi="Times New Roman" w:cs="Times New Roman"/>
          <w:color w:val="000000"/>
          <w:sz w:val="32"/>
          <w:szCs w:val="32"/>
        </w:rPr>
        <w:t>circunstâncias.</w:t>
      </w:r>
      <w:r w:rsidR="00F2783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14:paraId="2506B7CE" w14:textId="037FEAFE" w:rsidR="00AC7D8E" w:rsidRPr="003262DB" w:rsidRDefault="00F27838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Não há como não </w:t>
      </w:r>
      <w:r w:rsidR="003320A2">
        <w:rPr>
          <w:rFonts w:ascii="Times New Roman" w:hAnsi="Times New Roman" w:cs="Times New Roman"/>
          <w:color w:val="000000"/>
          <w:sz w:val="32"/>
          <w:szCs w:val="32"/>
        </w:rPr>
        <w:t>invocar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o sistema </w:t>
      </w:r>
      <w:r w:rsidR="00353F96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Pr="00353F96">
        <w:rPr>
          <w:rFonts w:ascii="Times New Roman" w:hAnsi="Times New Roman" w:cs="Times New Roman"/>
          <w:i/>
          <w:iCs/>
          <w:color w:val="000000"/>
          <w:sz w:val="32"/>
          <w:szCs w:val="32"/>
        </w:rPr>
        <w:t>“good cop/bad cop”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</w:t>
      </w:r>
      <w:r w:rsidR="00E4134D">
        <w:rPr>
          <w:rFonts w:ascii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E4134D">
        <w:rPr>
          <w:rFonts w:ascii="Times New Roman" w:hAnsi="Times New Roman" w:cs="Times New Roman"/>
          <w:color w:val="000000"/>
          <w:sz w:val="32"/>
          <w:szCs w:val="32"/>
        </w:rPr>
        <w:t xml:space="preserve"> distópicos ...</w:t>
      </w:r>
      <w:r w:rsidR="00E4134D">
        <w:rPr>
          <w:rFonts w:ascii="Times New Roman" w:hAnsi="Times New Roman" w:cs="Times New Roman"/>
          <w:i/>
          <w:iCs/>
          <w:color w:val="000000"/>
          <w:sz w:val="32"/>
          <w:szCs w:val="32"/>
        </w:rPr>
        <w:t>int</w:t>
      </w:r>
      <w:r w:rsidRPr="00E4134D">
        <w:rPr>
          <w:rFonts w:ascii="Times New Roman" w:hAnsi="Times New Roman" w:cs="Times New Roman"/>
          <w:i/>
          <w:iCs/>
          <w:color w:val="000000"/>
          <w:sz w:val="32"/>
          <w:szCs w:val="32"/>
        </w:rPr>
        <w:t>errogatórios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e d</w:t>
      </w:r>
      <w:r w:rsidR="00E4134D">
        <w:rPr>
          <w:rFonts w:ascii="Times New Roman" w:hAnsi="Times New Roman" w:cs="Times New Roman"/>
          <w:color w:val="000000"/>
          <w:sz w:val="32"/>
          <w:szCs w:val="32"/>
        </w:rPr>
        <w:t>e ...</w:t>
      </w:r>
      <w:r w:rsidR="00E4134D">
        <w:rPr>
          <w:rFonts w:ascii="Times New Roman" w:hAnsi="Times New Roman" w:cs="Times New Roman"/>
          <w:i/>
          <w:iCs/>
          <w:color w:val="000000"/>
          <w:sz w:val="32"/>
          <w:szCs w:val="32"/>
        </w:rPr>
        <w:t>entrópicos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disciplinamentos leviatânicos da modernidade</w:t>
      </w:r>
      <w:r w:rsidR="0013691D">
        <w:rPr>
          <w:rFonts w:ascii="Times New Roman" w:hAnsi="Times New Roman" w:cs="Times New Roman"/>
          <w:color w:val="000000"/>
          <w:sz w:val="32"/>
          <w:szCs w:val="32"/>
        </w:rPr>
        <w:t xml:space="preserve"> como aqui já registrado capítulos atrás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25A29264" w14:textId="12702101" w:rsidR="00621E3B" w:rsidRDefault="00C211FE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Eu insisti em ensaios anteriores que Descartes, o sábio </w:t>
      </w:r>
      <w:r w:rsidR="008638E7">
        <w:rPr>
          <w:rFonts w:ascii="Times New Roman" w:hAnsi="Times New Roman" w:cs="Times New Roman"/>
          <w:bCs/>
          <w:color w:val="000000"/>
          <w:sz w:val="32"/>
          <w:szCs w:val="32"/>
        </w:rPr>
        <w:t>criador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8638E7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 método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epistemologia moderna,</w:t>
      </w:r>
      <w:r w:rsidR="00AF0B4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havia ironizado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 respeito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da </w:t>
      </w:r>
      <w:r w:rsidR="007F6F4D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sensatez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humana: “O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bom senso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está tão bem distribuído entre os humanos</w:t>
      </w:r>
      <w:r w:rsidR="00983FC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-</w:t>
      </w:r>
      <w:r w:rsidR="00B5553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disse ele</w:t>
      </w:r>
      <w:r w:rsidR="00983FC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-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que ninguém reclama da parte que lhe cabe”</w:t>
      </w:r>
      <w:r w:rsidR="00B9005B">
        <w:rPr>
          <w:rStyle w:val="Refdenotaderodap"/>
          <w:rFonts w:ascii="Times New Roman" w:hAnsi="Times New Roman" w:cs="Times New Roman"/>
          <w:bCs/>
          <w:color w:val="000000"/>
          <w:sz w:val="32"/>
          <w:szCs w:val="32"/>
        </w:rPr>
        <w:footnoteReference w:id="62"/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621E3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53FD584A" w14:textId="7399DFD4" w:rsidR="001823D7" w:rsidRDefault="00621E3B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É isso que dá não interiorizarmos, no íntimo, na consciência dos cidadãos, desde criancinhas, os comandos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bem gerais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do sistema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 cidadania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empática, solidária, cumpridora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dos deveres naturais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humanidade.</w:t>
      </w:r>
      <w:r w:rsidR="0082046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45ABCC10" w14:textId="2BA42A73" w:rsidR="00C211FE" w:rsidRPr="00A0061C" w:rsidRDefault="00D1089B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Mas</w:t>
      </w:r>
      <w:r w:rsidR="00FE6119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aí temos a aurora de 2020</w:t>
      </w:r>
      <w:r w:rsidR="009B6E6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para tentarmos a correção de tudo isso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 Alvíssaras, leitor.</w:t>
      </w:r>
      <w:r w:rsidR="00621E3B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 </w:t>
      </w:r>
    </w:p>
    <w:p w14:paraId="24BCB473" w14:textId="674408C1" w:rsidR="004350A9" w:rsidRDefault="00C211FE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2046B">
        <w:rPr>
          <w:rFonts w:ascii="Times New Roman" w:hAnsi="Times New Roman" w:cs="Times New Roman"/>
          <w:bCs/>
          <w:color w:val="000000"/>
          <w:sz w:val="32"/>
          <w:szCs w:val="32"/>
        </w:rPr>
        <w:t>E não é que</w:t>
      </w:r>
      <w:r w:rsidR="009578C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(como peça solta, sem noção sistematizada do conjunto ...</w:t>
      </w:r>
      <w:r w:rsidR="009578CE" w:rsidRPr="009578CE">
        <w:rPr>
          <w:rFonts w:ascii="Times New Roman" w:hAnsi="Times New Roman" w:cs="Times New Roman"/>
          <w:bCs/>
          <w:color w:val="000000"/>
          <w:sz w:val="32"/>
          <w:szCs w:val="32"/>
        </w:rPr>
        <w:t>holístico</w:t>
      </w:r>
      <w:r w:rsidR="009578C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) </w:t>
      </w:r>
      <w:r w:rsidR="0082046B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o Congresso Nacional de repente impôs </w:t>
      </w:r>
      <w:r w:rsidR="004350A9">
        <w:rPr>
          <w:rFonts w:ascii="Times New Roman" w:hAnsi="Times New Roman" w:cs="Times New Roman"/>
          <w:bCs/>
          <w:color w:val="000000"/>
          <w:sz w:val="32"/>
          <w:szCs w:val="32"/>
        </w:rPr>
        <w:t>um ...</w:t>
      </w:r>
      <w:r w:rsidR="004350A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juiz de garantias</w:t>
      </w:r>
      <w:r w:rsidR="009578CE">
        <w:rPr>
          <w:rFonts w:ascii="Times New Roman" w:hAnsi="Times New Roman" w:cs="Times New Roman"/>
          <w:bCs/>
          <w:color w:val="000000"/>
          <w:sz w:val="32"/>
          <w:szCs w:val="32"/>
        </w:rPr>
        <w:t>, sem clara concepção ...</w:t>
      </w:r>
      <w:r w:rsidR="009578C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sistêmica</w:t>
      </w:r>
      <w:r w:rsidR="009578CE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4350A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4350A9" w:rsidRPr="009578CE">
        <w:rPr>
          <w:rFonts w:ascii="Times New Roman" w:hAnsi="Times New Roman" w:cs="Times New Roman"/>
          <w:bCs/>
          <w:color w:val="000000"/>
          <w:sz w:val="32"/>
          <w:szCs w:val="32"/>
        </w:rPr>
        <w:t>na</w:t>
      </w:r>
      <w:r w:rsidR="004350A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já atulhada ...</w:t>
      </w:r>
      <w:r w:rsidR="004350A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torre de marfim</w:t>
      </w:r>
      <w:r w:rsidR="004350A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 nosso tríplice sistema </w:t>
      </w:r>
      <w:r w:rsidR="00152A13">
        <w:rPr>
          <w:rFonts w:ascii="Times New Roman" w:hAnsi="Times New Roman" w:cs="Times New Roman"/>
          <w:bCs/>
          <w:color w:val="000000"/>
          <w:sz w:val="32"/>
          <w:szCs w:val="32"/>
        </w:rPr>
        <w:t>P</w:t>
      </w:r>
      <w:r w:rsidR="004350A9">
        <w:rPr>
          <w:rFonts w:ascii="Times New Roman" w:hAnsi="Times New Roman" w:cs="Times New Roman"/>
          <w:bCs/>
          <w:color w:val="000000"/>
          <w:sz w:val="32"/>
          <w:szCs w:val="32"/>
        </w:rPr>
        <w:t>olícia/MP/Judiciário?</w:t>
      </w:r>
    </w:p>
    <w:p w14:paraId="61610DBD" w14:textId="3F8EF44A" w:rsidR="008F2280" w:rsidRDefault="00AC2F37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Onde tínhamos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uma balança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Justiça, agora teremos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duas balanças</w:t>
      </w:r>
      <w:r w:rsidR="00200F2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na ...</w:t>
      </w:r>
      <w:r w:rsidR="00200F2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Última Thule </w:t>
      </w:r>
      <w:r w:rsidR="00200F2F">
        <w:rPr>
          <w:rFonts w:ascii="Times New Roman" w:hAnsi="Times New Roman" w:cs="Times New Roman"/>
          <w:bCs/>
          <w:color w:val="000000"/>
          <w:sz w:val="32"/>
          <w:szCs w:val="32"/>
        </w:rPr>
        <w:t>brasileira</w:t>
      </w:r>
      <w:r w:rsidR="0037009F">
        <w:rPr>
          <w:rFonts w:ascii="Times New Roman" w:hAnsi="Times New Roman" w:cs="Times New Roman"/>
          <w:bCs/>
          <w:color w:val="000000"/>
          <w:sz w:val="32"/>
          <w:szCs w:val="32"/>
        </w:rPr>
        <w:t>, para cada conduta, cada corrupção, cada ...</w:t>
      </w:r>
      <w:r w:rsidR="0037009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maracutaia</w:t>
      </w:r>
      <w:r w:rsidR="0037009F">
        <w:rPr>
          <w:rFonts w:ascii="Times New Roman" w:hAnsi="Times New Roman" w:cs="Times New Roman"/>
          <w:bCs/>
          <w:color w:val="000000"/>
          <w:sz w:val="32"/>
          <w:szCs w:val="32"/>
        </w:rPr>
        <w:t>, cada ...</w:t>
      </w:r>
      <w:r w:rsidR="0037009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canelada</w:t>
      </w:r>
      <w:r w:rsidR="0037009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definidas em lei como ...</w:t>
      </w:r>
      <w:r w:rsidR="0037009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crimes</w:t>
      </w:r>
      <w:r w:rsidR="0037009F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200F2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7325755A" w14:textId="77777777" w:rsidR="007B2111" w:rsidRDefault="00443D18" w:rsidP="00FB1AB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Afinal,</w:t>
      </w:r>
      <w:r w:rsidR="008F228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diz o senso comum, o exemplo ...</w:t>
      </w:r>
      <w:r w:rsidR="008F228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vem de cima</w:t>
      </w:r>
      <w:r w:rsidR="008F228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A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 xml:space="preserve">suprema </w:t>
      </w:r>
      <w:r w:rsidR="00075D86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FB1AB0" w:rsidRPr="00FB1AB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J</w:t>
      </w:r>
      <w:r w:rsidRPr="00FB1AB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ustiça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tem o</w:t>
      </w:r>
      <w:r w:rsidR="00200F2F">
        <w:rPr>
          <w:rFonts w:ascii="Times New Roman" w:hAnsi="Times New Roman" w:cs="Times New Roman"/>
          <w:bCs/>
          <w:color w:val="000000"/>
          <w:sz w:val="32"/>
          <w:szCs w:val="32"/>
        </w:rPr>
        <w:t>n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ze</w:t>
      </w:r>
      <w:r w:rsidR="00B91E3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ebúrneas</w:t>
      </w:r>
      <w:r w:rsidR="00200F2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200F2F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monocracias</w:t>
      </w:r>
      <w:r w:rsidR="00200F2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F134E9">
        <w:rPr>
          <w:rFonts w:ascii="Times New Roman" w:hAnsi="Times New Roman" w:cs="Times New Roman"/>
          <w:bCs/>
          <w:color w:val="000000"/>
          <w:sz w:val="32"/>
          <w:szCs w:val="32"/>
        </w:rPr>
        <w:t>ditas por</w:t>
      </w:r>
      <w:r w:rsidR="00F1709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uns</w:t>
      </w:r>
      <w:r w:rsidR="008F2280">
        <w:rPr>
          <w:rFonts w:ascii="Times New Roman" w:hAnsi="Times New Roman" w:cs="Times New Roman"/>
          <w:bCs/>
          <w:color w:val="000000"/>
          <w:sz w:val="32"/>
          <w:szCs w:val="32"/>
        </w:rPr>
        <w:t>, ...</w:t>
      </w:r>
      <w:r w:rsidR="008F228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excelso pretório</w:t>
      </w:r>
      <w:r w:rsidR="008F2280">
        <w:rPr>
          <w:rFonts w:ascii="Times New Roman" w:hAnsi="Times New Roman" w:cs="Times New Roman"/>
          <w:bCs/>
          <w:color w:val="000000"/>
          <w:sz w:val="32"/>
          <w:szCs w:val="32"/>
        </w:rPr>
        <w:t>, di</w:t>
      </w:r>
      <w:r w:rsidR="00611F8D">
        <w:rPr>
          <w:rFonts w:ascii="Times New Roman" w:hAnsi="Times New Roman" w:cs="Times New Roman"/>
          <w:bCs/>
          <w:color w:val="000000"/>
          <w:sz w:val="32"/>
          <w:szCs w:val="32"/>
        </w:rPr>
        <w:t>ta</w:t>
      </w:r>
      <w:r w:rsidR="00F134E9">
        <w:rPr>
          <w:rFonts w:ascii="Times New Roman" w:hAnsi="Times New Roman" w:cs="Times New Roman"/>
          <w:bCs/>
          <w:color w:val="000000"/>
          <w:sz w:val="32"/>
          <w:szCs w:val="32"/>
        </w:rPr>
        <w:t>s</w:t>
      </w:r>
      <w:r w:rsidR="00611F8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por</w:t>
      </w:r>
      <w:r w:rsidR="008F228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outros</w:t>
      </w:r>
      <w:r w:rsidR="009E687C"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7555D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insigne</w:t>
      </w:r>
      <w:r w:rsidR="004D7C9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ou</w:t>
      </w:r>
      <w:r w:rsidR="007555D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emérito </w:t>
      </w:r>
      <w:r w:rsidR="004D7C9C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8F2280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sodalício</w:t>
      </w:r>
      <w:r w:rsidR="00611F8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62B4F947" w14:textId="50AF60E8" w:rsidR="00AC2F37" w:rsidRPr="00443D18" w:rsidRDefault="00611F8D" w:rsidP="00FB1AB0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T</w:t>
      </w:r>
      <w:r w:rsidR="008F2280">
        <w:rPr>
          <w:rFonts w:ascii="Times New Roman" w:hAnsi="Times New Roman" w:cs="Times New Roman"/>
          <w:bCs/>
          <w:color w:val="000000"/>
          <w:sz w:val="32"/>
          <w:szCs w:val="32"/>
        </w:rPr>
        <w:t>erceiros</w:t>
      </w:r>
      <w:r w:rsidR="001B0DA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neste nosso regime que é ...</w:t>
      </w:r>
      <w:r w:rsidR="001B0DA6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republicano</w:t>
      </w:r>
      <w:r w:rsidR="008F228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4D7C9C">
        <w:rPr>
          <w:rFonts w:ascii="Times New Roman" w:hAnsi="Times New Roman" w:cs="Times New Roman"/>
          <w:bCs/>
          <w:color w:val="000000"/>
          <w:sz w:val="32"/>
          <w:szCs w:val="32"/>
        </w:rPr>
        <w:t>invocam</w:t>
      </w:r>
      <w:r w:rsidR="001B0DA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suas </w:t>
      </w:r>
      <w:r w:rsidR="00592F3E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592F3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 xml:space="preserve">áulicas </w:t>
      </w:r>
      <w:r w:rsidR="001B0DA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graças </w:t>
      </w:r>
      <w:r w:rsidR="004D7C9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como </w:t>
      </w:r>
      <w:r w:rsidR="004D7C9C" w:rsidRPr="001B0DA6">
        <w:rPr>
          <w:rFonts w:ascii="Times New Roman" w:hAnsi="Times New Roman" w:cs="Times New Roman"/>
          <w:bCs/>
          <w:color w:val="000000"/>
          <w:sz w:val="32"/>
          <w:szCs w:val="32"/>
        </w:rPr>
        <w:t>egrégi</w:t>
      </w:r>
      <w:r w:rsidR="001B0DA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a </w:t>
      </w:r>
      <w:r w:rsidR="004D7C9C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4D7C9C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corte</w:t>
      </w:r>
      <w:r w:rsidR="001B0DA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  <w:r w:rsidR="00740ABB">
        <w:rPr>
          <w:rFonts w:ascii="Times New Roman" w:hAnsi="Times New Roman" w:cs="Times New Roman"/>
          <w:bCs/>
          <w:color w:val="000000"/>
          <w:sz w:val="32"/>
          <w:szCs w:val="32"/>
        </w:rPr>
        <w:t>Temos aí um ebúrneo</w:t>
      </w:r>
      <w:r w:rsidR="001B0DA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 w:rsidR="001B0DA6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oxímoro</w:t>
      </w:r>
      <w:r w:rsidR="001B0DA6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="00200F2F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</w:p>
    <w:p w14:paraId="598AFC4A" w14:textId="77777777" w:rsidR="006C6201" w:rsidRDefault="004350A9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 isso, leitor, apesar de o Ministro da Justiça</w:t>
      </w:r>
      <w:r w:rsidR="008225D3">
        <w:rPr>
          <w:rStyle w:val="Refdenotaderodap"/>
          <w:rFonts w:ascii="Times New Roman" w:hAnsi="Times New Roman" w:cs="Times New Roman"/>
          <w:bCs/>
          <w:color w:val="000000"/>
          <w:sz w:val="32"/>
          <w:szCs w:val="32"/>
        </w:rPr>
        <w:footnoteReference w:id="63"/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achar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um mistério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8225D3">
        <w:rPr>
          <w:rFonts w:ascii="Times New Roman" w:hAnsi="Times New Roman" w:cs="Times New Roman"/>
          <w:bCs/>
          <w:color w:val="000000"/>
          <w:sz w:val="32"/>
          <w:szCs w:val="32"/>
        </w:rPr>
        <w:t>eventual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rodízio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entre juízes para</w:t>
      </w:r>
      <w:r w:rsidR="008225D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termos um </w:t>
      </w:r>
      <w:r w:rsidR="009578C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julgador </w:t>
      </w:r>
      <w:r w:rsidR="008225D3">
        <w:rPr>
          <w:rFonts w:ascii="Times New Roman" w:hAnsi="Times New Roman" w:cs="Times New Roman"/>
          <w:bCs/>
          <w:color w:val="000000"/>
          <w:sz w:val="32"/>
          <w:szCs w:val="32"/>
        </w:rPr>
        <w:t>na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instru</w:t>
      </w:r>
      <w:r w:rsidR="008225D3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ção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process</w:t>
      </w:r>
      <w:r w:rsidR="008225D3">
        <w:rPr>
          <w:rFonts w:ascii="Times New Roman" w:hAnsi="Times New Roman" w:cs="Times New Roman"/>
          <w:bCs/>
          <w:color w:val="000000"/>
          <w:sz w:val="32"/>
          <w:szCs w:val="32"/>
        </w:rPr>
        <w:t>ual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</w:t>
      </w:r>
      <w:r w:rsidR="008225D3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outro para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sentenciar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o réu</w:t>
      </w:r>
      <w:r w:rsidR="0026662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  <w:r w:rsidR="00592F3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Eu vou mais longe. </w:t>
      </w:r>
    </w:p>
    <w:p w14:paraId="52ADFF73" w14:textId="71BE68E2" w:rsidR="008F2280" w:rsidRPr="0074191A" w:rsidRDefault="006C6201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,,,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Duas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592F3E">
        <w:rPr>
          <w:rFonts w:ascii="Times New Roman" w:hAnsi="Times New Roman" w:cs="Times New Roman"/>
          <w:bCs/>
          <w:color w:val="000000"/>
          <w:sz w:val="32"/>
          <w:szCs w:val="32"/>
        </w:rPr>
        <w:t>monocracias</w:t>
      </w:r>
      <w:r w:rsidR="004043C2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judicantes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tendem à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entropia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vis-à-vis duas polícias (a militar e a civil) e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dois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Ministérios Públicos, um, o propriamente dito, o outro, a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Defensoria Pública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 no</w:t>
      </w:r>
      <w:r w:rsidR="00A057DA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pedregoso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A057DA">
        <w:rPr>
          <w:rFonts w:ascii="Times New Roman" w:hAnsi="Times New Roman" w:cs="Times New Roman"/>
          <w:bCs/>
          <w:color w:val="000000"/>
          <w:sz w:val="32"/>
          <w:szCs w:val="32"/>
        </w:rPr>
        <w:t>terreno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...</w:t>
      </w:r>
      <w:r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dos direitos difusos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14:paraId="3E59CE18" w14:textId="65D66D9D" w:rsidR="0082046B" w:rsidRDefault="008F2280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>E olha que e</w:t>
      </w:r>
      <w:r w:rsidR="00266627">
        <w:rPr>
          <w:rFonts w:ascii="Times New Roman" w:hAnsi="Times New Roman" w:cs="Times New Roman"/>
          <w:bCs/>
          <w:color w:val="000000"/>
          <w:sz w:val="32"/>
          <w:szCs w:val="32"/>
        </w:rPr>
        <w:t>s</w:t>
      </w:r>
      <w:r w:rsidR="004350A9">
        <w:rPr>
          <w:rFonts w:ascii="Times New Roman" w:hAnsi="Times New Roman" w:cs="Times New Roman"/>
          <w:bCs/>
          <w:color w:val="000000"/>
          <w:sz w:val="32"/>
          <w:szCs w:val="32"/>
        </w:rPr>
        <w:t>tamos em busca ...</w:t>
      </w:r>
      <w:r w:rsidR="004350A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da redução</w:t>
      </w:r>
      <w:r w:rsidR="004350A9">
        <w:rPr>
          <w:rFonts w:ascii="Times New Roman" w:hAnsi="Times New Roman" w:cs="Times New Roman"/>
          <w:bCs/>
          <w:color w:val="000000"/>
          <w:sz w:val="32"/>
          <w:szCs w:val="32"/>
        </w:rPr>
        <w:t>, e não ...</w:t>
      </w:r>
      <w:r w:rsidR="004350A9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do aumento</w:t>
      </w:r>
      <w:r w:rsidR="004350A9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da burocracia oficial.</w:t>
      </w:r>
      <w:r w:rsidR="0026662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Essa é</w:t>
      </w:r>
      <w:r w:rsidR="00F6119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uma das</w:t>
      </w:r>
      <w:r w:rsidR="0026662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nossa</w:t>
      </w:r>
      <w:r w:rsidR="00F61197">
        <w:rPr>
          <w:rFonts w:ascii="Times New Roman" w:hAnsi="Times New Roman" w:cs="Times New Roman"/>
          <w:bCs/>
          <w:color w:val="000000"/>
          <w:sz w:val="32"/>
          <w:szCs w:val="32"/>
        </w:rPr>
        <w:t>s</w:t>
      </w:r>
      <w:r w:rsidR="0026662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preocupaç</w:t>
      </w:r>
      <w:r w:rsidR="00F6119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ões com </w:t>
      </w:r>
      <w:r w:rsidR="004043C2">
        <w:rPr>
          <w:rFonts w:ascii="Times New Roman" w:hAnsi="Times New Roman" w:cs="Times New Roman"/>
          <w:bCs/>
          <w:color w:val="000000"/>
          <w:sz w:val="32"/>
          <w:szCs w:val="32"/>
        </w:rPr>
        <w:t>sustentáveis</w:t>
      </w:r>
      <w:r w:rsidR="00F6119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9502FE">
        <w:rPr>
          <w:rFonts w:ascii="Times New Roman" w:hAnsi="Times New Roman" w:cs="Times New Roman"/>
          <w:bCs/>
          <w:color w:val="000000"/>
          <w:sz w:val="32"/>
          <w:szCs w:val="32"/>
        </w:rPr>
        <w:t>...</w:t>
      </w:r>
      <w:r w:rsidR="00F61197" w:rsidRPr="009502FE">
        <w:rPr>
          <w:rFonts w:ascii="Times New Roman" w:hAnsi="Times New Roman" w:cs="Times New Roman"/>
          <w:bCs/>
          <w:i/>
          <w:iCs/>
          <w:color w:val="000000"/>
          <w:sz w:val="32"/>
          <w:szCs w:val="32"/>
        </w:rPr>
        <w:t>sistemas dentro de sistemas</w:t>
      </w:r>
      <w:r w:rsidR="00F61197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266627">
        <w:rPr>
          <w:rFonts w:ascii="Times New Roman" w:hAnsi="Times New Roman" w:cs="Times New Roman"/>
          <w:bCs/>
          <w:color w:val="000000"/>
          <w:sz w:val="32"/>
          <w:szCs w:val="32"/>
        </w:rPr>
        <w:t>para o ano de 20</w:t>
      </w:r>
      <w:r w:rsidR="00BE6F76">
        <w:rPr>
          <w:rFonts w:ascii="Times New Roman" w:hAnsi="Times New Roman" w:cs="Times New Roman"/>
          <w:bCs/>
          <w:color w:val="000000"/>
          <w:sz w:val="32"/>
          <w:szCs w:val="32"/>
        </w:rPr>
        <w:t>2</w:t>
      </w:r>
      <w:r w:rsidR="00266627">
        <w:rPr>
          <w:rFonts w:ascii="Times New Roman" w:hAnsi="Times New Roman" w:cs="Times New Roman"/>
          <w:bCs/>
          <w:color w:val="000000"/>
          <w:sz w:val="32"/>
          <w:szCs w:val="32"/>
        </w:rPr>
        <w:t>0.</w:t>
      </w:r>
    </w:p>
    <w:p w14:paraId="01A01CC1" w14:textId="23F89928" w:rsidR="009578CE" w:rsidRPr="004350A9" w:rsidRDefault="00266627" w:rsidP="00266627">
      <w:pPr>
        <w:pStyle w:val="Corpodetexto"/>
        <w:spacing w:after="120" w:line="240" w:lineRule="atLeast"/>
        <w:ind w:firstLine="709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B43AAD">
        <w:rPr>
          <w:rFonts w:ascii="Times New Roman" w:hAnsi="Times New Roman" w:cs="Times New Roman"/>
          <w:bCs/>
          <w:color w:val="000000"/>
          <w:sz w:val="32"/>
          <w:szCs w:val="32"/>
        </w:rPr>
        <w:t>Este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ensaio</w:t>
      </w:r>
      <w:r w:rsidR="009578CE" w:rsidRPr="00B43AAD">
        <w:rPr>
          <w:rStyle w:val="Refdenotaderodap"/>
          <w:rFonts w:ascii="Times New Roman" w:hAnsi="Times New Roman" w:cs="Times New Roman"/>
          <w:sz w:val="32"/>
          <w:szCs w:val="32"/>
        </w:rPr>
        <w:footnoteReference w:id="64"/>
      </w:r>
      <w:r>
        <w:rPr>
          <w:rStyle w:val="Refdenotaderodap"/>
          <w:rFonts w:ascii="Times New Roman" w:hAnsi="Times New Roman" w:cs="Times New Roman"/>
          <w:sz w:val="32"/>
          <w:szCs w:val="32"/>
        </w:rPr>
        <w:t xml:space="preserve"> </w:t>
      </w:r>
      <w:r w:rsidR="00B43AAD" w:rsidRPr="00B43AA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é dedicado aos poderosos, aos arrogantes, aos discricionários detentores de autoridade que, com persistência, erguem o arbitrário </w:t>
      </w:r>
      <w:r w:rsidR="000E0055">
        <w:rPr>
          <w:rFonts w:ascii="Times New Roman" w:hAnsi="Times New Roman" w:cs="Times New Roman"/>
          <w:bCs/>
          <w:color w:val="000000"/>
          <w:sz w:val="32"/>
          <w:szCs w:val="32"/>
        </w:rPr>
        <w:t>m</w:t>
      </w:r>
      <w:r w:rsidR="000E0055" w:rsidRPr="00B43AAD">
        <w:rPr>
          <w:rFonts w:ascii="Times New Roman" w:hAnsi="Times New Roman" w:cs="Times New Roman"/>
          <w:bCs/>
          <w:color w:val="000000"/>
          <w:sz w:val="32"/>
          <w:szCs w:val="32"/>
        </w:rPr>
        <w:t>undo</w:t>
      </w:r>
      <w:r w:rsidR="00B43AAD" w:rsidRPr="00B43AA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em que vivemos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,</w:t>
      </w:r>
      <w:r w:rsidR="00B43AAD" w:rsidRPr="00B43AAD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e que agora se encontram na mira dos construtores da cidadania</w:t>
      </w:r>
      <w:r w:rsidR="0088559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. </w:t>
      </w:r>
    </w:p>
    <w:p w14:paraId="6D3D5B39" w14:textId="48DB601D" w:rsidR="0029142F" w:rsidRDefault="0029142F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4F2DAA1D" w14:textId="77777777" w:rsidR="00EA4AA6" w:rsidRPr="002B0BDA" w:rsidRDefault="00EA4AA6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14:paraId="41B1EE5A" w14:textId="7C4B3BAD" w:rsidR="000E3D95" w:rsidRDefault="000E3D95" w:rsidP="000E3D95">
      <w:pPr>
        <w:widowControl w:val="0"/>
        <w:autoSpaceDE w:val="0"/>
        <w:autoSpaceDN w:val="0"/>
        <w:adjustRightInd w:val="0"/>
        <w:spacing w:before="120" w:after="120" w:line="24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Continua. Este texto é </w:t>
      </w:r>
      <w:commentRangeStart w:id="154"/>
      <w:r>
        <w:rPr>
          <w:rFonts w:ascii="Times New Roman" w:hAnsi="Times New Roman" w:cs="Times New Roman"/>
          <w:b/>
          <w:color w:val="000000"/>
          <w:sz w:val="24"/>
          <w:szCs w:val="24"/>
        </w:rPr>
        <w:t>ofertado</w:t>
      </w:r>
      <w:commentRangeEnd w:id="154"/>
      <w:r>
        <w:rPr>
          <w:rStyle w:val="Refdecomentrio"/>
          <w:sz w:val="24"/>
          <w:szCs w:val="24"/>
        </w:rPr>
        <w:commentReference w:id="154"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gratuita e livremente a quem achar que vale a pena, está sendo produzido e aprimorado “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on line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”, progressivam1ente, para os que queiram ficar ...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bem informados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sobre o tema...  Quem tiver interesse de curso, seminário, oficina a respeito, falar com o antropólogo Ed Sêda  (</w:t>
      </w:r>
      <w:hyperlink r:id="rId49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edseda@uol.com.br</w:t>
        </w:r>
      </w:hyperlink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), ou pelo telefone  em São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Paulo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11 996-14-16-18.</w:t>
      </w:r>
    </w:p>
    <w:p w14:paraId="6211B980" w14:textId="5CCC99B1" w:rsidR="000E3D95" w:rsidRDefault="000E3D95" w:rsidP="000E3D95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84.</w:t>
      </w:r>
      <w:r w:rsidR="00390B1B">
        <w:rPr>
          <w:rFonts w:ascii="Times New Roman" w:hAnsi="Times New Roman" w:cs="Times New Roman"/>
          <w:b/>
          <w:sz w:val="24"/>
          <w:szCs w:val="24"/>
        </w:rPr>
        <w:t>7</w:t>
      </w:r>
      <w:r w:rsidR="00DE5B93">
        <w:rPr>
          <w:rFonts w:ascii="Times New Roman" w:hAnsi="Times New Roman" w:cs="Times New Roman"/>
          <w:b/>
          <w:sz w:val="24"/>
          <w:szCs w:val="24"/>
        </w:rPr>
        <w:t>59</w:t>
      </w:r>
    </w:p>
    <w:p w14:paraId="118272C1" w14:textId="5478FF66" w:rsidR="001C3B23" w:rsidRDefault="001C3B23" w:rsidP="000E3D95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40EAC91E" w14:textId="0A324E4E" w:rsidR="001C3B23" w:rsidRDefault="001C3B23" w:rsidP="000E3D95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46F2C7F9" w14:textId="77777777" w:rsidR="001C3B23" w:rsidRPr="001C3B23" w:rsidRDefault="001C3B23" w:rsidP="000E3D95">
      <w:pPr>
        <w:spacing w:before="120" w:after="120" w:line="240" w:lineRule="atLeast"/>
        <w:ind w:firstLine="709"/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sectPr w:rsidR="001C3B23" w:rsidRPr="001C3B23" w:rsidSect="00B15135">
      <w:headerReference w:type="default" r:id="rId50"/>
      <w:footerReference w:type="default" r:id="rId51"/>
      <w:pgSz w:w="11906" w:h="16838"/>
      <w:pgMar w:top="1417" w:right="1701" w:bottom="1417" w:left="1701" w:header="708" w:footer="708" w:gutter="0"/>
      <w:pgNumType w:start="1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" w:author="Edson Sêda" w:date="2017-04-14T00:11:00Z" w:initials="">
    <w:p w14:paraId="790B5C89" w14:textId="77777777" w:rsidR="00075D86" w:rsidRDefault="00075D86" w:rsidP="003C7DB9">
      <w:pPr>
        <w:pStyle w:val="Textodecomentrio"/>
      </w:pPr>
      <w:r>
        <w:rPr>
          <w:rStyle w:val="Refdecomentrio"/>
        </w:rPr>
        <w:annotationRef/>
      </w:r>
    </w:p>
  </w:comment>
  <w:comment w:id="154" w:author="Edson Sêda [2]" w:date="2018-11-17T09:13:00Z" w:initials="ES">
    <w:p w14:paraId="57293936" w14:textId="77777777" w:rsidR="00075D86" w:rsidRDefault="00075D86" w:rsidP="000E3D95">
      <w:pPr>
        <w:pStyle w:val="Textodecomentrio"/>
      </w:pPr>
      <w:r>
        <w:rPr>
          <w:rStyle w:val="Refdecoment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90B5C89" w15:done="0"/>
  <w15:commentEx w15:paraId="5729393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90B5C89" w16cid:durableId="1F23CE4D"/>
  <w16cid:commentId w16cid:paraId="57293936" w16cid:durableId="216CF86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9F7E45" w14:textId="77777777" w:rsidR="00557264" w:rsidRDefault="00557264" w:rsidP="003C7DB9">
      <w:pPr>
        <w:spacing w:after="0" w:line="240" w:lineRule="auto"/>
      </w:pPr>
      <w:r>
        <w:separator/>
      </w:r>
    </w:p>
  </w:endnote>
  <w:endnote w:type="continuationSeparator" w:id="0">
    <w:p w14:paraId="19000465" w14:textId="77777777" w:rsidR="00557264" w:rsidRDefault="00557264" w:rsidP="003C7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Arial"/>
    <w:panose1 w:val="00000000000000000000"/>
    <w:charset w:val="00"/>
    <w:family w:val="roman"/>
    <w:notTrueType/>
    <w:pitch w:val="default"/>
  </w:font>
  <w:font w:name="UOLTex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09479789"/>
      <w:docPartObj>
        <w:docPartGallery w:val="Page Numbers (Bottom of Page)"/>
        <w:docPartUnique/>
      </w:docPartObj>
    </w:sdtPr>
    <w:sdtEndPr/>
    <w:sdtContent>
      <w:p w14:paraId="113A3668" w14:textId="74D93D36" w:rsidR="00075D86" w:rsidRDefault="00075D86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4899F0" w14:textId="68A15B58" w:rsidR="00075D86" w:rsidRPr="001832F2" w:rsidRDefault="00075D86" w:rsidP="00B15135">
    <w:pPr>
      <w:pStyle w:val="Rodap"/>
      <w:tabs>
        <w:tab w:val="clear" w:pos="4252"/>
        <w:tab w:val="clear" w:pos="8504"/>
        <w:tab w:val="left" w:pos="5156"/>
      </w:tabs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C9F826" w14:textId="77777777" w:rsidR="00557264" w:rsidRDefault="00557264" w:rsidP="003C7DB9">
      <w:pPr>
        <w:spacing w:after="0" w:line="240" w:lineRule="auto"/>
      </w:pPr>
      <w:r>
        <w:separator/>
      </w:r>
    </w:p>
  </w:footnote>
  <w:footnote w:type="continuationSeparator" w:id="0">
    <w:p w14:paraId="471C260C" w14:textId="77777777" w:rsidR="00557264" w:rsidRDefault="00557264" w:rsidP="003C7DB9">
      <w:pPr>
        <w:spacing w:after="0" w:line="240" w:lineRule="auto"/>
      </w:pPr>
      <w:r>
        <w:continuationSeparator/>
      </w:r>
    </w:p>
  </w:footnote>
  <w:footnote w:id="1">
    <w:p w14:paraId="12660A2B" w14:textId="17AA2401" w:rsidR="00075D86" w:rsidRPr="00313DD5" w:rsidRDefault="00075D86" w:rsidP="00313DD5">
      <w:pPr>
        <w:pStyle w:val="Textodenotaderodap"/>
        <w:spacing w:before="120" w:after="120"/>
        <w:rPr>
          <w:b/>
        </w:rPr>
      </w:pPr>
      <w:r w:rsidRPr="00313DD5">
        <w:rPr>
          <w:rStyle w:val="Refdenotaderodap"/>
          <w:b/>
        </w:rPr>
        <w:footnoteRef/>
      </w:r>
      <w:r w:rsidRPr="00313DD5">
        <w:rPr>
          <w:b/>
        </w:rPr>
        <w:t xml:space="preserve"> </w:t>
      </w:r>
      <w:r>
        <w:rPr>
          <w:b/>
        </w:rPr>
        <w:t>Isso foi escrito em janeiro. Em maio Doris Day veio a morrer aos 97 anos.</w:t>
      </w:r>
    </w:p>
  </w:footnote>
  <w:footnote w:id="2">
    <w:p w14:paraId="1AF042C1" w14:textId="77777777" w:rsidR="00075D86" w:rsidRDefault="00075D86" w:rsidP="00400F4C">
      <w:pPr>
        <w:pStyle w:val="Textodenotaderodap"/>
      </w:pPr>
      <w:r>
        <w:rPr>
          <w:rStyle w:val="Refdenotaderodap"/>
          <w:b/>
        </w:rPr>
        <w:footnoteRef/>
      </w:r>
      <w:r>
        <w:rPr>
          <w:b/>
        </w:rPr>
        <w:t xml:space="preserve"> </w:t>
      </w:r>
      <w:hyperlink r:id="rId1" w:anchor="id=1&amp;vid=22129b704cbc2f9f022fb73bcc036000&amp;action=click" w:history="1">
        <w:r>
          <w:rPr>
            <w:rStyle w:val="Hyperlink"/>
          </w:rPr>
          <w:t>https://br.video.search.yahoo.com/search/video?fr=mcafee&amp;p=youtube+que+ser%C3%A1+ser%C3%A1#id=1&amp;vid=22129b704cbc2f9f022fb73bcc036000&amp;action=click</w:t>
        </w:r>
      </w:hyperlink>
    </w:p>
  </w:footnote>
  <w:footnote w:id="3">
    <w:p w14:paraId="0E3DB817" w14:textId="77777777" w:rsidR="00075D86" w:rsidRDefault="00075D86" w:rsidP="00400F4C">
      <w:pPr>
        <w:pStyle w:val="Textodenotaderodap"/>
        <w:spacing w:before="120" w:after="120" w:line="240" w:lineRule="atLeast"/>
        <w:rPr>
          <w:b/>
        </w:rPr>
      </w:pPr>
      <w:r>
        <w:rPr>
          <w:rStyle w:val="Refdenotaderodap"/>
          <w:b/>
        </w:rPr>
        <w:footnoteRef/>
      </w:r>
      <w:r>
        <w:rPr>
          <w:b/>
        </w:rPr>
        <w:t xml:space="preserve"> “</w:t>
      </w:r>
      <w:r>
        <w:rPr>
          <w:b/>
          <w:i/>
        </w:rPr>
        <w:t>Ouviram do Ipiranga às margens plácidas, de um povo heroico o brado retumbante</w:t>
      </w:r>
      <w:r>
        <w:rPr>
          <w:b/>
        </w:rPr>
        <w:t>”..</w:t>
      </w:r>
    </w:p>
  </w:footnote>
  <w:footnote w:id="4">
    <w:p w14:paraId="70CBF2E4" w14:textId="77777777" w:rsidR="00075D86" w:rsidRDefault="00075D86" w:rsidP="00400F4C">
      <w:pPr>
        <w:pStyle w:val="Textodenotaderodap"/>
      </w:pPr>
      <w:r>
        <w:rPr>
          <w:rStyle w:val="Refdenotaderodap"/>
        </w:rPr>
        <w:footnoteRef/>
      </w:r>
      <w:r>
        <w:rPr>
          <w:b/>
        </w:rPr>
        <w:t xml:space="preserve"> “</w:t>
      </w:r>
      <w:r>
        <w:rPr>
          <w:b/>
          <w:i/>
        </w:rPr>
        <w:t>Salve lindo pendão da esperança, salve símbolo augusto da paz</w:t>
      </w:r>
      <w:r>
        <w:rPr>
          <w:b/>
        </w:rPr>
        <w:t>”...</w:t>
      </w:r>
    </w:p>
  </w:footnote>
  <w:footnote w:id="5">
    <w:p w14:paraId="5B31F8EE" w14:textId="77777777" w:rsidR="00075D86" w:rsidRDefault="00075D86" w:rsidP="001F0EC5">
      <w:pPr>
        <w:pStyle w:val="Textodenotaderodap"/>
        <w:spacing w:before="120" w:after="120"/>
        <w:rPr>
          <w:b/>
        </w:rPr>
      </w:pPr>
      <w:r>
        <w:rPr>
          <w:rStyle w:val="Refdenotaderodap"/>
          <w:b/>
        </w:rPr>
        <w:footnoteRef/>
      </w:r>
      <w:r>
        <w:rPr>
          <w:b/>
        </w:rPr>
        <w:t xml:space="preserve"> Tomemos a ...</w:t>
      </w:r>
      <w:r>
        <w:rPr>
          <w:b/>
          <w:i/>
        </w:rPr>
        <w:t>lei da gravidade</w:t>
      </w:r>
      <w:r>
        <w:rPr>
          <w:b/>
        </w:rPr>
        <w:t>. Toda criança, ao formar juízos próprios acerca  ...</w:t>
      </w:r>
      <w:r>
        <w:rPr>
          <w:b/>
          <w:i/>
        </w:rPr>
        <w:t>de seus deveres naturais</w:t>
      </w:r>
      <w:r>
        <w:rPr>
          <w:b/>
        </w:rPr>
        <w:t xml:space="preserve"> de honestidade, respeito ao próximo e moralidade, há que ser criada, educada e assistida  para levar em conta a incolumidade física dos demais. Desequilíbrios e quedas ferem e matam seres vivos.</w:t>
      </w:r>
    </w:p>
  </w:footnote>
  <w:footnote w:id="6">
    <w:p w14:paraId="2727B614" w14:textId="77777777" w:rsidR="00075D86" w:rsidRDefault="00075D86" w:rsidP="00400F4C">
      <w:pPr>
        <w:pStyle w:val="Textodenotaderodap"/>
        <w:jc w:val="both"/>
        <w:rPr>
          <w:b/>
          <w:i/>
        </w:rPr>
      </w:pPr>
      <w:r>
        <w:rPr>
          <w:rStyle w:val="Refdenotaderodap"/>
          <w:b/>
        </w:rPr>
        <w:footnoteRef/>
      </w:r>
      <w:r>
        <w:rPr>
          <w:b/>
        </w:rPr>
        <w:t xml:space="preserve"> Charles Darwin (1809-1882), por exemplo, colheu exemplares da fauna e da flora do Rio de Janeiro, um quarto de século antes de publicar seu tratado em que expôs suas ideias em torno do que mais tarde seria apelidado de sobrevivência</w:t>
      </w:r>
      <w:r>
        <w:rPr>
          <w:b/>
          <w:i/>
        </w:rPr>
        <w:t xml:space="preserve"> ...dos mais aptos.</w:t>
      </w:r>
    </w:p>
  </w:footnote>
  <w:footnote w:id="7">
    <w:p w14:paraId="3980DB28" w14:textId="77777777" w:rsidR="00075D86" w:rsidRDefault="00075D86" w:rsidP="00400F4C">
      <w:pPr>
        <w:pStyle w:val="Textodenotaderodap"/>
        <w:rPr>
          <w:b/>
        </w:rPr>
      </w:pPr>
      <w:r>
        <w:rPr>
          <w:rStyle w:val="Refdenotaderodap"/>
          <w:b/>
        </w:rPr>
        <w:footnoteRef/>
      </w:r>
      <w:r>
        <w:rPr>
          <w:b/>
        </w:rPr>
        <w:t xml:space="preserve"> Se achar que vale a pena, ver em </w:t>
      </w:r>
      <w:hyperlink r:id="rId2" w:history="1">
        <w:r>
          <w:rPr>
            <w:rStyle w:val="Hyperlink"/>
            <w:b/>
          </w:rPr>
          <w:t>www.edsonseda.com.br/Acriretarazao.docx</w:t>
        </w:r>
      </w:hyperlink>
      <w:r>
        <w:rPr>
          <w:b/>
        </w:rPr>
        <w:t>,  o capítulo ...</w:t>
      </w:r>
      <w:r>
        <w:rPr>
          <w:b/>
          <w:i/>
        </w:rPr>
        <w:t>2. Tutelar o Rumo da Cidadania</w:t>
      </w:r>
      <w:r>
        <w:rPr>
          <w:b/>
        </w:rPr>
        <w:t xml:space="preserve"> de meu ensaio ...</w:t>
      </w:r>
      <w:r>
        <w:rPr>
          <w:b/>
          <w:i/>
        </w:rPr>
        <w:t>A Criança e a Reta Razão</w:t>
      </w:r>
      <w:r>
        <w:rPr>
          <w:b/>
        </w:rPr>
        <w:t>, em que comento a insanidade burocrática de milhares de municípios induzidos ...</w:t>
      </w:r>
      <w:r>
        <w:rPr>
          <w:b/>
          <w:i/>
        </w:rPr>
        <w:t>a comunicar</w:t>
      </w:r>
      <w:r>
        <w:rPr>
          <w:b/>
        </w:rPr>
        <w:t xml:space="preserve"> à centralizadora Brasília,  práticas do crime ...</w:t>
      </w:r>
      <w:r>
        <w:rPr>
          <w:b/>
          <w:i/>
        </w:rPr>
        <w:t>de maus-tratos</w:t>
      </w:r>
      <w:r>
        <w:rPr>
          <w:b/>
        </w:rPr>
        <w:t>.</w:t>
      </w:r>
    </w:p>
  </w:footnote>
  <w:footnote w:id="8">
    <w:p w14:paraId="1F6468B9" w14:textId="77777777" w:rsidR="00075D86" w:rsidRDefault="00075D86" w:rsidP="00400F4C">
      <w:pPr>
        <w:pStyle w:val="Textodenotaderodap"/>
        <w:rPr>
          <w:rFonts w:cstheme="minorHAnsi"/>
          <w:b/>
        </w:rPr>
      </w:pPr>
      <w:r w:rsidRPr="00E364CE">
        <w:rPr>
          <w:rStyle w:val="Refdenotaderodap"/>
          <w:rFonts w:cstheme="minorHAnsi"/>
          <w:b/>
        </w:rPr>
        <w:footnoteRef/>
      </w:r>
      <w:r w:rsidRPr="00E364CE">
        <w:rPr>
          <w:rFonts w:cstheme="minorHAnsi"/>
          <w:b/>
        </w:rPr>
        <w:t xml:space="preserve"> </w:t>
      </w:r>
      <w:r w:rsidRPr="00E364CE">
        <w:rPr>
          <w:rFonts w:cstheme="minorHAnsi"/>
          <w:b/>
          <w:color w:val="545454"/>
          <w:shd w:val="clear" w:color="auto" w:fill="FFFFFF"/>
        </w:rPr>
        <w:t>Ulpiano (150-223) disse mais que isso:</w:t>
      </w:r>
      <w:r>
        <w:rPr>
          <w:rFonts w:cstheme="minorHAnsi"/>
          <w:b/>
          <w:color w:val="545454"/>
          <w:shd w:val="clear" w:color="auto" w:fill="FFFFFF"/>
        </w:rPr>
        <w:t xml:space="preserve">  “</w:t>
      </w:r>
      <w:r>
        <w:rPr>
          <w:rFonts w:cstheme="minorHAnsi"/>
          <w:b/>
          <w:i/>
          <w:color w:val="545454"/>
          <w:shd w:val="clear" w:color="auto" w:fill="FFFFFF"/>
        </w:rPr>
        <w:t>Ubi homo ibi societas; </w:t>
      </w:r>
      <w:r>
        <w:rPr>
          <w:rFonts w:cstheme="minorHAnsi"/>
          <w:b/>
          <w:bCs/>
          <w:i/>
          <w:color w:val="6A6A6A"/>
          <w:shd w:val="clear" w:color="auto" w:fill="FFFFFF"/>
        </w:rPr>
        <w:t>ubi societas</w:t>
      </w:r>
      <w:r>
        <w:rPr>
          <w:rFonts w:cstheme="minorHAnsi"/>
          <w:b/>
          <w:i/>
          <w:color w:val="545454"/>
          <w:shd w:val="clear" w:color="auto" w:fill="FFFFFF"/>
        </w:rPr>
        <w:t xml:space="preserve">, </w:t>
      </w:r>
      <w:r>
        <w:rPr>
          <w:rFonts w:cstheme="minorHAnsi"/>
          <w:b/>
          <w:bCs/>
          <w:i/>
          <w:color w:val="6A6A6A"/>
          <w:shd w:val="clear" w:color="auto" w:fill="FFFFFF"/>
        </w:rPr>
        <w:t>ibi jus</w:t>
      </w:r>
      <w:r>
        <w:rPr>
          <w:rFonts w:cstheme="minorHAnsi"/>
          <w:b/>
          <w:i/>
          <w:color w:val="545454"/>
          <w:shd w:val="clear" w:color="auto" w:fill="FFFFFF"/>
        </w:rPr>
        <w:t>.</w:t>
      </w:r>
      <w:r>
        <w:rPr>
          <w:rFonts w:cstheme="minorHAnsi"/>
          <w:b/>
          <w:color w:val="545454"/>
          <w:shd w:val="clear" w:color="auto" w:fill="FFFFFF"/>
        </w:rPr>
        <w:t>”. Onde, naturalmente, há ser humano, há sociedade; onde há sociedade, há Direito (há naturalmente, direitos e deveres).</w:t>
      </w:r>
    </w:p>
  </w:footnote>
  <w:footnote w:id="9">
    <w:p w14:paraId="6A1236DA" w14:textId="77777777" w:rsidR="00075D86" w:rsidRDefault="00075D86" w:rsidP="00400F4C">
      <w:pPr>
        <w:pStyle w:val="Textodenotaderodap"/>
        <w:spacing w:before="120" w:after="120"/>
        <w:rPr>
          <w:b/>
        </w:rPr>
      </w:pPr>
      <w:r>
        <w:rPr>
          <w:rStyle w:val="Refdenotaderodap"/>
          <w:b/>
        </w:rPr>
        <w:footnoteRef/>
      </w:r>
      <w:r>
        <w:rPr>
          <w:b/>
        </w:rPr>
        <w:t xml:space="preserve"> Se achar que vale a pena, leitor, ver meu </w:t>
      </w:r>
      <w:hyperlink r:id="rId3" w:history="1">
        <w:r>
          <w:rPr>
            <w:rStyle w:val="Hyperlink"/>
            <w:b/>
          </w:rPr>
          <w:t>www.edsonseda.com.br/A lei luz IV.doc</w:t>
        </w:r>
      </w:hyperlink>
      <w:r>
        <w:rPr>
          <w:b/>
        </w:rPr>
        <w:t xml:space="preserve"> </w:t>
      </w:r>
    </w:p>
  </w:footnote>
  <w:footnote w:id="10">
    <w:p w14:paraId="57CF4B7F" w14:textId="77777777" w:rsidR="00075D86" w:rsidRDefault="00075D86" w:rsidP="00400F4C">
      <w:pPr>
        <w:pStyle w:val="Textodenotaderodap"/>
        <w:rPr>
          <w:b/>
        </w:rPr>
      </w:pPr>
      <w:r>
        <w:rPr>
          <w:rStyle w:val="Refdenotaderodap"/>
          <w:b/>
        </w:rPr>
        <w:footnoteRef/>
      </w:r>
      <w:r>
        <w:rPr>
          <w:b/>
        </w:rPr>
        <w:t xml:space="preserve"> Ver meu ...</w:t>
      </w:r>
      <w:r>
        <w:rPr>
          <w:b/>
          <w:i/>
        </w:rPr>
        <w:t>A Criança e a Reta Razão</w:t>
      </w:r>
      <w:r>
        <w:rPr>
          <w:b/>
        </w:rPr>
        <w:t xml:space="preserve"> em </w:t>
      </w:r>
      <w:hyperlink r:id="rId4" w:history="1">
        <w:r>
          <w:rPr>
            <w:rStyle w:val="Hyperlink"/>
            <w:b/>
          </w:rPr>
          <w:t>www.edsonseda.com.br/Acriretarazao.docx</w:t>
        </w:r>
      </w:hyperlink>
      <w:r>
        <w:rPr>
          <w:b/>
        </w:rPr>
        <w:t xml:space="preserve"> </w:t>
      </w:r>
    </w:p>
  </w:footnote>
  <w:footnote w:id="11">
    <w:p w14:paraId="46901C1B" w14:textId="77777777" w:rsidR="00075D86" w:rsidRDefault="00075D86" w:rsidP="00400F4C">
      <w:pPr>
        <w:pStyle w:val="Textodenotaderodap"/>
        <w:rPr>
          <w:b/>
        </w:rPr>
      </w:pPr>
      <w:r>
        <w:rPr>
          <w:rStyle w:val="Refdenotaderodap"/>
          <w:b/>
        </w:rPr>
        <w:footnoteRef/>
      </w:r>
      <w:r>
        <w:rPr>
          <w:b/>
        </w:rPr>
        <w:t xml:space="preserve"> Os tribunais ...</w:t>
      </w:r>
      <w:r>
        <w:rPr>
          <w:b/>
          <w:i/>
        </w:rPr>
        <w:t>físicos</w:t>
      </w:r>
      <w:r>
        <w:rPr>
          <w:b/>
        </w:rPr>
        <w:t>, nos quais desempenham dois ...</w:t>
      </w:r>
      <w:r>
        <w:rPr>
          <w:b/>
          <w:i/>
        </w:rPr>
        <w:t>papéis</w:t>
      </w:r>
      <w:r>
        <w:rPr>
          <w:b/>
        </w:rPr>
        <w:t xml:space="preserve">  pendentes contraditórios um causídico em cada lado e, no centro, um ...</w:t>
      </w:r>
      <w:r>
        <w:rPr>
          <w:b/>
          <w:i/>
        </w:rPr>
        <w:t>magister</w:t>
      </w:r>
      <w:r>
        <w:rPr>
          <w:b/>
        </w:rPr>
        <w:t xml:space="preserve"> cumpre o papel ...</w:t>
      </w:r>
      <w:r>
        <w:rPr>
          <w:b/>
          <w:i/>
        </w:rPr>
        <w:t>de fiel</w:t>
      </w:r>
      <w:r>
        <w:rPr>
          <w:b/>
        </w:rPr>
        <w:t xml:space="preserve"> para dizer a verdade, ...</w:t>
      </w:r>
      <w:r>
        <w:rPr>
          <w:b/>
          <w:i/>
        </w:rPr>
        <w:t xml:space="preserve"> na verdade</w:t>
      </w:r>
      <w:r>
        <w:rPr>
          <w:b/>
        </w:rPr>
        <w:t xml:space="preserve"> é uma representação cênica da ...</w:t>
      </w:r>
      <w:r>
        <w:rPr>
          <w:b/>
          <w:i/>
        </w:rPr>
        <w:t>balança de justiça</w:t>
      </w:r>
      <w:r>
        <w:rPr>
          <w:b/>
        </w:rPr>
        <w:t xml:space="preserve"> que é moldada na pluralidade do coração e da mente de cada um de nós, desde criancinhas.</w:t>
      </w:r>
    </w:p>
  </w:footnote>
  <w:footnote w:id="12">
    <w:p w14:paraId="219310E7" w14:textId="77777777" w:rsidR="00075D86" w:rsidRDefault="00075D86" w:rsidP="00400F4C">
      <w:pPr>
        <w:pStyle w:val="Textodenotaderodap"/>
        <w:spacing w:before="120"/>
        <w:rPr>
          <w:b/>
        </w:rPr>
      </w:pPr>
      <w:r>
        <w:rPr>
          <w:rStyle w:val="Refdenotaderodap"/>
          <w:b/>
        </w:rPr>
        <w:footnoteRef/>
      </w:r>
      <w:r>
        <w:rPr>
          <w:b/>
        </w:rPr>
        <w:t xml:space="preserve"> Quem achar que vale a pena pode consultar meu </w:t>
      </w:r>
      <w:hyperlink r:id="rId5" w:history="1">
        <w:r>
          <w:rPr>
            <w:rStyle w:val="Hyperlink"/>
            <w:b/>
          </w:rPr>
          <w:t>www.edsonseda.com.br/acriprocida2018.docx</w:t>
        </w:r>
      </w:hyperlink>
      <w:r>
        <w:rPr>
          <w:rStyle w:val="Hyperlink"/>
          <w:b/>
        </w:rPr>
        <w:t>.</w:t>
      </w:r>
      <w:r>
        <w:rPr>
          <w:b/>
        </w:rPr>
        <w:t xml:space="preserve"> </w:t>
      </w:r>
    </w:p>
  </w:footnote>
  <w:footnote w:id="13">
    <w:p w14:paraId="21FC2046" w14:textId="77777777" w:rsidR="00075D86" w:rsidRDefault="00075D86" w:rsidP="00400F4C">
      <w:pPr>
        <w:pStyle w:val="Textodenotaderodap"/>
        <w:spacing w:before="120" w:after="120" w:line="240" w:lineRule="atLeast"/>
        <w:jc w:val="both"/>
        <w:rPr>
          <w:b/>
        </w:rPr>
      </w:pPr>
      <w:r>
        <w:rPr>
          <w:rStyle w:val="Refdenotaderodap"/>
          <w:b/>
        </w:rPr>
        <w:footnoteRef/>
      </w:r>
      <w:r>
        <w:rPr>
          <w:b/>
        </w:rPr>
        <w:t xml:space="preserve"> Esta, digamos, ...</w:t>
      </w:r>
      <w:r>
        <w:rPr>
          <w:b/>
          <w:i/>
        </w:rPr>
        <w:t>civilização</w:t>
      </w:r>
      <w:r>
        <w:rPr>
          <w:b/>
        </w:rPr>
        <w:t xml:space="preserve"> que muitos dizem ...</w:t>
      </w:r>
      <w:r>
        <w:rPr>
          <w:b/>
          <w:i/>
        </w:rPr>
        <w:t>cristã</w:t>
      </w:r>
      <w:r>
        <w:rPr>
          <w:b/>
        </w:rPr>
        <w:t xml:space="preserve"> e também ...</w:t>
      </w:r>
      <w:r>
        <w:rPr>
          <w:b/>
          <w:i/>
        </w:rPr>
        <w:t>ocidental</w:t>
      </w:r>
      <w:r>
        <w:rPr>
          <w:b/>
        </w:rPr>
        <w:t>, não pode querer eludir mil anos ...</w:t>
      </w:r>
      <w:r>
        <w:rPr>
          <w:b/>
          <w:i/>
        </w:rPr>
        <w:t>medievais</w:t>
      </w:r>
      <w:r>
        <w:rPr>
          <w:b/>
        </w:rPr>
        <w:t xml:space="preserve"> de seu passado ...</w:t>
      </w:r>
      <w:r>
        <w:rPr>
          <w:b/>
          <w:i/>
        </w:rPr>
        <w:t>moldador</w:t>
      </w:r>
      <w:r>
        <w:rPr>
          <w:b/>
        </w:rPr>
        <w:t>. O Brasil, com miscigenação autóctone e escravidão afro, foi ...</w:t>
      </w:r>
      <w:r>
        <w:rPr>
          <w:b/>
          <w:i/>
        </w:rPr>
        <w:t>colonizado</w:t>
      </w:r>
      <w:r>
        <w:rPr>
          <w:b/>
        </w:rPr>
        <w:t xml:space="preserve"> por brancos europeus cuja erudição era ...</w:t>
      </w:r>
      <w:r>
        <w:rPr>
          <w:b/>
          <w:i/>
        </w:rPr>
        <w:t>em latim</w:t>
      </w:r>
      <w:r>
        <w:rPr>
          <w:b/>
        </w:rPr>
        <w:t>.</w:t>
      </w:r>
    </w:p>
  </w:footnote>
  <w:footnote w:id="14">
    <w:p w14:paraId="606ED34D" w14:textId="77777777" w:rsidR="00075D86" w:rsidRDefault="00075D86" w:rsidP="00400F4C">
      <w:pPr>
        <w:pStyle w:val="Textodenotaderodap"/>
        <w:rPr>
          <w:b/>
        </w:rPr>
      </w:pPr>
      <w:r>
        <w:rPr>
          <w:rStyle w:val="Refdenotaderodap"/>
          <w:b/>
        </w:rPr>
        <w:footnoteRef/>
      </w:r>
      <w:r>
        <w:rPr>
          <w:b/>
        </w:rPr>
        <w:t xml:space="preserve"> Formular julgamento, leitor, diante de cada ...</w:t>
      </w:r>
      <w:r>
        <w:rPr>
          <w:b/>
          <w:i/>
        </w:rPr>
        <w:t>evento</w:t>
      </w:r>
      <w:r>
        <w:rPr>
          <w:b/>
        </w:rPr>
        <w:t>, de cada ...</w:t>
      </w:r>
      <w:r>
        <w:rPr>
          <w:b/>
          <w:i/>
        </w:rPr>
        <w:t>ente</w:t>
      </w:r>
      <w:r>
        <w:rPr>
          <w:b/>
        </w:rPr>
        <w:t>, de cada ...</w:t>
      </w:r>
      <w:r>
        <w:rPr>
          <w:b/>
          <w:i/>
        </w:rPr>
        <w:t>vivente</w:t>
      </w:r>
      <w:r>
        <w:rPr>
          <w:b/>
        </w:rPr>
        <w:t>, de cada ...</w:t>
      </w:r>
      <w:r>
        <w:rPr>
          <w:b/>
          <w:i/>
        </w:rPr>
        <w:t>senciente</w:t>
      </w:r>
      <w:r>
        <w:rPr>
          <w:b/>
        </w:rPr>
        <w:t>, de cada ...</w:t>
      </w:r>
      <w:r>
        <w:rPr>
          <w:b/>
          <w:i/>
        </w:rPr>
        <w:t>consciente</w:t>
      </w:r>
      <w:r>
        <w:rPr>
          <w:b/>
        </w:rPr>
        <w:t>. Não, obviamente, da maneira tipo Século XXI mas, com a percepção de sua época, os gregos davam a essa complexidade pedagógico-existencial o nome ...</w:t>
      </w:r>
      <w:r>
        <w:rPr>
          <w:b/>
          <w:i/>
        </w:rPr>
        <w:t>de paideia</w:t>
      </w:r>
      <w:r>
        <w:rPr>
          <w:b/>
        </w:rPr>
        <w:t xml:space="preserve"> (de ...</w:t>
      </w:r>
      <w:r>
        <w:rPr>
          <w:b/>
          <w:i/>
        </w:rPr>
        <w:t>paidos</w:t>
      </w:r>
      <w:r>
        <w:rPr>
          <w:b/>
        </w:rPr>
        <w:t>, criança).</w:t>
      </w:r>
    </w:p>
    <w:p w14:paraId="16AD21D1" w14:textId="77777777" w:rsidR="00075D86" w:rsidRDefault="00075D86" w:rsidP="00400F4C">
      <w:pPr>
        <w:pStyle w:val="Textodenotaderodap"/>
        <w:rPr>
          <w:b/>
        </w:rPr>
      </w:pPr>
    </w:p>
    <w:p w14:paraId="0AF71789" w14:textId="77777777" w:rsidR="00075D86" w:rsidRDefault="00075D86" w:rsidP="00400F4C">
      <w:pPr>
        <w:pStyle w:val="Textodenotaderodap"/>
        <w:rPr>
          <w:b/>
        </w:rPr>
      </w:pPr>
    </w:p>
    <w:p w14:paraId="444E969F" w14:textId="77777777" w:rsidR="00075D86" w:rsidRDefault="00075D86" w:rsidP="00400F4C">
      <w:pPr>
        <w:pStyle w:val="Textodenotaderodap"/>
        <w:rPr>
          <w:b/>
        </w:rPr>
      </w:pPr>
    </w:p>
    <w:p w14:paraId="15F51FEA" w14:textId="77777777" w:rsidR="00075D86" w:rsidRDefault="00075D86" w:rsidP="00400F4C">
      <w:pPr>
        <w:pStyle w:val="Textodenotaderodap"/>
        <w:rPr>
          <w:b/>
        </w:rPr>
      </w:pPr>
    </w:p>
    <w:p w14:paraId="77D618CA" w14:textId="77777777" w:rsidR="00075D86" w:rsidRDefault="00075D86" w:rsidP="00400F4C">
      <w:pPr>
        <w:pStyle w:val="Textodenotaderodap"/>
        <w:rPr>
          <w:b/>
        </w:rPr>
      </w:pPr>
    </w:p>
  </w:footnote>
  <w:footnote w:id="15">
    <w:p w14:paraId="6B81F3D8" w14:textId="77777777" w:rsidR="00075D86" w:rsidRDefault="00075D86" w:rsidP="00400F4C">
      <w:pPr>
        <w:pStyle w:val="Textodenotaderodap"/>
        <w:rPr>
          <w:b/>
        </w:rPr>
      </w:pPr>
      <w:r>
        <w:rPr>
          <w:rStyle w:val="Refdenotaderodap"/>
          <w:b/>
        </w:rPr>
        <w:footnoteRef/>
      </w:r>
      <w:r>
        <w:rPr>
          <w:b/>
        </w:rPr>
        <w:t xml:space="preserve"> Já procurei mostrar em ensaio anterior que, ao contrário do que um certo fundamentalismo atual pensa, Descartes (1596-1650) mostrou-se, digamos, holista ...</w:t>
      </w:r>
      <w:r>
        <w:rPr>
          <w:b/>
          <w:i/>
        </w:rPr>
        <w:t>avant la letre,</w:t>
      </w:r>
      <w:r>
        <w:rPr>
          <w:b/>
        </w:rPr>
        <w:t xml:space="preserve"> quando no início de seu </w:t>
      </w:r>
      <w:r>
        <w:rPr>
          <w:b/>
          <w:i/>
        </w:rPr>
        <w:t>...Discours de la Méthode</w:t>
      </w:r>
      <w:r>
        <w:rPr>
          <w:b/>
        </w:rPr>
        <w:t>, recomendou que a busca da verdade consista em dividir cada problema em tantas partes quantas necessárias, indo das mais simples para as mais gerais, de forma ..</w:t>
      </w:r>
      <w:r>
        <w:rPr>
          <w:b/>
          <w:i/>
        </w:rPr>
        <w:t>a não perder a noção do conjunto</w:t>
      </w:r>
      <w:r>
        <w:rPr>
          <w:b/>
        </w:rPr>
        <w:t>.</w:t>
      </w:r>
    </w:p>
  </w:footnote>
  <w:footnote w:id="16">
    <w:p w14:paraId="7374860C" w14:textId="77777777" w:rsidR="00075D86" w:rsidRDefault="00075D86" w:rsidP="00400F4C">
      <w:pPr>
        <w:pStyle w:val="Textodenotaderodap"/>
        <w:rPr>
          <w:b/>
        </w:rPr>
      </w:pPr>
      <w:r>
        <w:rPr>
          <w:rStyle w:val="Refdenotaderodap"/>
          <w:b/>
        </w:rPr>
        <w:footnoteRef/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Fato é conceituado como sendo  tudo que ocorre com ...</w:t>
      </w:r>
      <w:r>
        <w:rPr>
          <w:rFonts w:ascii="Times New Roman" w:hAnsi="Times New Roman" w:cs="Times New Roman"/>
          <w:b/>
          <w:i/>
          <w:color w:val="000000"/>
        </w:rPr>
        <w:t>os entes</w:t>
      </w:r>
      <w:r>
        <w:rPr>
          <w:rFonts w:ascii="Times New Roman" w:hAnsi="Times New Roman" w:cs="Times New Roman"/>
          <w:b/>
          <w:color w:val="000000"/>
        </w:rPr>
        <w:t>. Atos são os fatos produzidos ...</w:t>
      </w:r>
      <w:r>
        <w:rPr>
          <w:rFonts w:ascii="Times New Roman" w:hAnsi="Times New Roman" w:cs="Times New Roman"/>
          <w:b/>
          <w:i/>
          <w:color w:val="000000"/>
        </w:rPr>
        <w:t>pelos viventes</w:t>
      </w:r>
      <w:r>
        <w:rPr>
          <w:rFonts w:ascii="Times New Roman" w:hAnsi="Times New Roman" w:cs="Times New Roman"/>
          <w:b/>
          <w:color w:val="000000"/>
        </w:rPr>
        <w:t>. Conduta é todo ato comandado ...</w:t>
      </w:r>
      <w:r>
        <w:rPr>
          <w:rFonts w:ascii="Times New Roman" w:hAnsi="Times New Roman" w:cs="Times New Roman"/>
          <w:b/>
          <w:i/>
          <w:color w:val="000000"/>
        </w:rPr>
        <w:t>pelos conscientes</w:t>
      </w:r>
      <w:r>
        <w:rPr>
          <w:rFonts w:ascii="Times New Roman" w:hAnsi="Times New Roman" w:cs="Times New Roman"/>
          <w:b/>
          <w:color w:val="000000"/>
        </w:rPr>
        <w:t>.</w:t>
      </w:r>
    </w:p>
  </w:footnote>
  <w:footnote w:id="17">
    <w:p w14:paraId="58477FCE" w14:textId="77777777" w:rsidR="00075D86" w:rsidRDefault="00075D86" w:rsidP="00400F4C">
      <w:pPr>
        <w:pStyle w:val="Textodenotaderodap"/>
        <w:rPr>
          <w:b/>
        </w:rPr>
      </w:pPr>
      <w:r>
        <w:rPr>
          <w:rStyle w:val="Refdenotaderodap"/>
          <w:b/>
        </w:rPr>
        <w:footnoteRef/>
      </w:r>
      <w:r>
        <w:rPr>
          <w:b/>
        </w:rPr>
        <w:t xml:space="preserve"> ...</w:t>
      </w:r>
      <w:r>
        <w:rPr>
          <w:b/>
          <w:i/>
        </w:rPr>
        <w:t>Nepotismo cruzado</w:t>
      </w:r>
      <w:r>
        <w:rPr>
          <w:b/>
        </w:rPr>
        <w:t xml:space="preserve"> tem sido conceituado pelos observadores desta ...</w:t>
      </w:r>
      <w:r>
        <w:rPr>
          <w:b/>
          <w:i/>
        </w:rPr>
        <w:t>distopia/utopia</w:t>
      </w:r>
      <w:r>
        <w:rPr>
          <w:b/>
        </w:rPr>
        <w:t xml:space="preserve"> que é o Brasil, à contratação por políticos ...</w:t>
      </w:r>
      <w:r>
        <w:rPr>
          <w:b/>
          <w:i/>
        </w:rPr>
        <w:t>de parentes</w:t>
      </w:r>
      <w:r>
        <w:rPr>
          <w:b/>
        </w:rPr>
        <w:t>,  um do outro, exatamente para burlarem, ambos, o princípio ...</w:t>
      </w:r>
      <w:r>
        <w:rPr>
          <w:b/>
          <w:i/>
        </w:rPr>
        <w:t>da moralidade</w:t>
      </w:r>
      <w:r>
        <w:rPr>
          <w:b/>
        </w:rPr>
        <w:t>, constante do artigo 37 de nossa ...</w:t>
      </w:r>
      <w:r>
        <w:rPr>
          <w:b/>
          <w:i/>
        </w:rPr>
        <w:t>Lei Maior</w:t>
      </w:r>
      <w:r>
        <w:rPr>
          <w:b/>
        </w:rPr>
        <w:t>.</w:t>
      </w:r>
    </w:p>
  </w:footnote>
  <w:footnote w:id="18">
    <w:p w14:paraId="49FEEF02" w14:textId="77777777" w:rsidR="00075D86" w:rsidRDefault="00075D86" w:rsidP="00400F4C">
      <w:pPr>
        <w:pStyle w:val="Textodenotaderodap"/>
        <w:rPr>
          <w:b/>
        </w:rPr>
      </w:pPr>
      <w:r>
        <w:rPr>
          <w:rStyle w:val="Refdenotaderodap"/>
          <w:b/>
        </w:rPr>
        <w:footnoteRef/>
      </w:r>
      <w:r>
        <w:rPr>
          <w:b/>
        </w:rPr>
        <w:t xml:space="preserve"> Houaiss:</w:t>
      </w:r>
      <w:r>
        <w:rPr>
          <w:i/>
        </w:rPr>
        <w:t xml:space="preserve"> </w:t>
      </w:r>
      <w:r>
        <w:rPr>
          <w:rFonts w:cstheme="minorHAnsi"/>
          <w:b/>
          <w:i/>
        </w:rPr>
        <w:t xml:space="preserve">Locus - </w:t>
      </w:r>
      <w:r>
        <w:rPr>
          <w:rStyle w:val="clicavel"/>
          <w:rFonts w:cstheme="minorHAnsi"/>
          <w:b/>
          <w:i/>
          <w:color w:val="000000"/>
          <w:shd w:val="clear" w:color="auto" w:fill="FFFFFF"/>
        </w:rPr>
        <w:t>local</w:t>
      </w:r>
      <w:r>
        <w:rPr>
          <w:rStyle w:val="ac"/>
          <w:rFonts w:cstheme="minorHAnsi"/>
          <w:b/>
          <w:i/>
          <w:color w:val="000000"/>
          <w:shd w:val="clear" w:color="auto" w:fill="FFFFFF"/>
        </w:rPr>
        <w:t> </w:t>
      </w:r>
      <w:r>
        <w:rPr>
          <w:rStyle w:val="clicavel"/>
          <w:rFonts w:cstheme="minorHAnsi"/>
          <w:b/>
          <w:i/>
          <w:color w:val="000000"/>
          <w:shd w:val="clear" w:color="auto" w:fill="FFFFFF"/>
        </w:rPr>
        <w:t>específico</w:t>
      </w:r>
      <w:r>
        <w:rPr>
          <w:rStyle w:val="ac"/>
          <w:rFonts w:cstheme="minorHAnsi"/>
          <w:b/>
          <w:i/>
          <w:color w:val="000000"/>
          <w:shd w:val="clear" w:color="auto" w:fill="FFFFFF"/>
        </w:rPr>
        <w:t>, </w:t>
      </w:r>
      <w:r>
        <w:rPr>
          <w:rStyle w:val="clicavel"/>
          <w:rFonts w:cstheme="minorHAnsi"/>
          <w:b/>
          <w:i/>
          <w:color w:val="000000"/>
          <w:shd w:val="clear" w:color="auto" w:fill="FFFFFF"/>
        </w:rPr>
        <w:t>lugar</w:t>
      </w:r>
      <w:r>
        <w:rPr>
          <w:rStyle w:val="ac"/>
          <w:rFonts w:cstheme="minorHAnsi"/>
          <w:b/>
          <w:i/>
          <w:color w:val="000000"/>
          <w:shd w:val="clear" w:color="auto" w:fill="FFFFFF"/>
        </w:rPr>
        <w:t>, </w:t>
      </w:r>
      <w:r>
        <w:rPr>
          <w:rStyle w:val="clicavel"/>
          <w:rFonts w:cstheme="minorHAnsi"/>
          <w:b/>
          <w:i/>
          <w:color w:val="000000"/>
          <w:shd w:val="clear" w:color="auto" w:fill="FFFFFF"/>
        </w:rPr>
        <w:t>ambiente</w:t>
      </w:r>
      <w:r>
        <w:rPr>
          <w:rStyle w:val="ac"/>
          <w:rFonts w:cstheme="minorHAnsi"/>
          <w:b/>
          <w:i/>
          <w:color w:val="000000"/>
          <w:shd w:val="clear" w:color="auto" w:fill="FFFFFF"/>
        </w:rPr>
        <w:t>, </w:t>
      </w:r>
      <w:r>
        <w:rPr>
          <w:rStyle w:val="clicavel"/>
          <w:rFonts w:cstheme="minorHAnsi"/>
          <w:b/>
          <w:i/>
          <w:color w:val="000000"/>
          <w:shd w:val="clear" w:color="auto" w:fill="FFFFFF"/>
        </w:rPr>
        <w:t>sítio</w:t>
      </w:r>
      <w:r>
        <w:rPr>
          <w:rStyle w:val="exe"/>
          <w:rFonts w:cstheme="minorHAnsi"/>
          <w:b/>
          <w:i/>
          <w:color w:val="CC6600"/>
          <w:sz w:val="21"/>
          <w:szCs w:val="21"/>
          <w:shd w:val="clear" w:color="auto" w:fill="FFFFFF"/>
        </w:rPr>
        <w:t> </w:t>
      </w:r>
      <w:r>
        <w:rPr>
          <w:rFonts w:ascii="Verdana" w:hAnsi="Verdana"/>
          <w:color w:val="000000"/>
          <w:sz w:val="21"/>
          <w:szCs w:val="21"/>
        </w:rPr>
        <w:br/>
      </w:r>
    </w:p>
    <w:p w14:paraId="5423EC27" w14:textId="77777777" w:rsidR="00075D86" w:rsidRDefault="00075D86" w:rsidP="00400F4C">
      <w:pPr>
        <w:pStyle w:val="Textodenotaderodap"/>
        <w:rPr>
          <w:b/>
        </w:rPr>
      </w:pPr>
    </w:p>
  </w:footnote>
  <w:footnote w:id="19">
    <w:p w14:paraId="01277880" w14:textId="77777777" w:rsidR="00075D86" w:rsidRDefault="00075D86" w:rsidP="00400F4C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hyperlink r:id="rId6" w:history="1">
        <w:r>
          <w:rPr>
            <w:rStyle w:val="Hyperlink"/>
          </w:rPr>
          <w:t>https://noticias.uol.com.br/cotidiano/ultimas-noticias/2019/02/02/brumadinho-presenca-de-pessoas-proximo-a-barragem-intriga-especialistas.htm</w:t>
        </w:r>
      </w:hyperlink>
      <w:r>
        <w:t xml:space="preserve"> </w:t>
      </w:r>
    </w:p>
  </w:footnote>
  <w:footnote w:id="20">
    <w:p w14:paraId="6246824A" w14:textId="77777777" w:rsidR="00075D86" w:rsidRDefault="00075D86" w:rsidP="00400F4C">
      <w:pPr>
        <w:pStyle w:val="NormalWeb"/>
        <w:spacing w:before="120" w:beforeAutospacing="0" w:after="120" w:afterAutospacing="0" w:line="240" w:lineRule="atLeast"/>
        <w:rPr>
          <w:b/>
          <w:sz w:val="20"/>
          <w:szCs w:val="20"/>
        </w:rPr>
      </w:pPr>
      <w:r>
        <w:rPr>
          <w:rStyle w:val="Refdenotaderodap"/>
          <w:b/>
          <w:sz w:val="20"/>
          <w:szCs w:val="20"/>
        </w:rPr>
        <w:footnoteRef/>
      </w:r>
      <w:r>
        <w:rPr>
          <w:b/>
          <w:sz w:val="20"/>
          <w:szCs w:val="20"/>
        </w:rPr>
        <w:t xml:space="preserve"> Clássicos como o “</w:t>
      </w:r>
      <w:r>
        <w:rPr>
          <w:b/>
          <w:i/>
          <w:sz w:val="20"/>
          <w:szCs w:val="20"/>
        </w:rPr>
        <w:t>I-Juca-Pirama</w:t>
      </w:r>
      <w:r>
        <w:rPr>
          <w:b/>
          <w:sz w:val="20"/>
          <w:szCs w:val="20"/>
        </w:rPr>
        <w:t>” de Gonçalves Dias (1823-1864) em que o que vai ser sacrificado canta suas proezas que vão, digamos,  ...</w:t>
      </w:r>
      <w:r>
        <w:rPr>
          <w:b/>
          <w:i/>
          <w:sz w:val="20"/>
          <w:szCs w:val="20"/>
        </w:rPr>
        <w:t>empoderar</w:t>
      </w:r>
      <w:r>
        <w:rPr>
          <w:b/>
          <w:sz w:val="20"/>
          <w:szCs w:val="20"/>
        </w:rPr>
        <w:t xml:space="preserve"> o inimigo que vai consumir seu corpo num banquete tribal: ...”</w:t>
      </w:r>
      <w:r>
        <w:rPr>
          <w:b/>
          <w:i/>
          <w:sz w:val="20"/>
          <w:szCs w:val="20"/>
        </w:rPr>
        <w:t>Sou bravo, sou forte/Sou filho do norte/</w:t>
      </w:r>
      <w:r>
        <w:rPr>
          <w:b/>
          <w:i/>
          <w:iCs/>
          <w:color w:val="222222"/>
          <w:sz w:val="20"/>
          <w:szCs w:val="20"/>
          <w:shd w:val="clear" w:color="auto" w:fill="FFFFFF"/>
        </w:rPr>
        <w:t xml:space="preserve"> Meu canto de morte/ guerreiros, ouvi/ Sou filho das selvas/Nas selvas cresci/Guerreiros, descendo/Da tribo Tupi</w:t>
      </w:r>
      <w:r>
        <w:rPr>
          <w:b/>
          <w:iCs/>
          <w:color w:val="222222"/>
          <w:sz w:val="20"/>
          <w:szCs w:val="20"/>
          <w:shd w:val="clear" w:color="auto" w:fill="FFFFFF"/>
        </w:rPr>
        <w:t>”</w:t>
      </w:r>
      <w:r>
        <w:rPr>
          <w:b/>
          <w:i/>
          <w:iCs/>
          <w:color w:val="222222"/>
          <w:sz w:val="20"/>
          <w:szCs w:val="20"/>
          <w:shd w:val="clear" w:color="auto" w:fill="FFFFFF"/>
        </w:rPr>
        <w:t xml:space="preserve"> (versos 110-117).</w:t>
      </w:r>
    </w:p>
  </w:footnote>
  <w:footnote w:id="21">
    <w:p w14:paraId="46014F23" w14:textId="77777777" w:rsidR="00075D86" w:rsidRDefault="00075D86" w:rsidP="00400F4C">
      <w:pPr>
        <w:pStyle w:val="text-justify"/>
        <w:spacing w:before="0" w:beforeAutospacing="0" w:after="300" w:afterAutospacing="0"/>
        <w:jc w:val="both"/>
        <w:rPr>
          <w:rFonts w:ascii="roboto" w:hAnsi="roboto"/>
          <w:i/>
          <w:iCs/>
          <w:color w:val="5E5E5E"/>
          <w:sz w:val="20"/>
          <w:szCs w:val="20"/>
        </w:rPr>
      </w:pPr>
      <w:r>
        <w:rPr>
          <w:rStyle w:val="Refdenotaderodap"/>
          <w:b/>
          <w:sz w:val="20"/>
          <w:szCs w:val="20"/>
        </w:rPr>
        <w:footnoteRef/>
      </w:r>
      <w:r>
        <w:rPr>
          <w:b/>
          <w:sz w:val="20"/>
          <w:szCs w:val="20"/>
        </w:rPr>
        <w:t xml:space="preserve"> Definição do Google ...</w:t>
      </w:r>
      <w:r>
        <w:rPr>
          <w:b/>
          <w:i/>
          <w:sz w:val="20"/>
          <w:szCs w:val="20"/>
        </w:rPr>
        <w:t>de puxadinho: “é uma extensão que se faz numa casa, ou num buteco, ou bar, em forma ilegal para aproveitar mais o espaço e poder utilizá-lo para mais um ambiente. Num buteco, para colocar mesas e receber clientes, ou numa casa, para fazer mais um ambiente. Você encontra puxadinhos em bares da zona sul do Rio nas calçadas. Nas favelas”, conclui o Google.</w:t>
      </w:r>
    </w:p>
    <w:p w14:paraId="3B45D97E" w14:textId="77777777" w:rsidR="00075D86" w:rsidRDefault="00075D86" w:rsidP="00400F4C">
      <w:pPr>
        <w:pStyle w:val="Textodenotaderodap"/>
        <w:spacing w:before="120" w:after="120" w:line="240" w:lineRule="atLeast"/>
        <w:jc w:val="both"/>
        <w:rPr>
          <w:b/>
        </w:rPr>
      </w:pPr>
    </w:p>
  </w:footnote>
  <w:footnote w:id="22">
    <w:p w14:paraId="01B58035" w14:textId="77777777" w:rsidR="00075D86" w:rsidRDefault="00075D86" w:rsidP="00400F4C">
      <w:pPr>
        <w:pStyle w:val="Textodenotaderodap"/>
        <w:rPr>
          <w:b/>
        </w:rPr>
      </w:pPr>
      <w:r>
        <w:rPr>
          <w:rStyle w:val="Refdenotaderodap"/>
          <w:b/>
        </w:rPr>
        <w:footnoteRef/>
      </w:r>
      <w:r>
        <w:rPr>
          <w:b/>
        </w:rPr>
        <w:t xml:space="preserve"> A Justiça, leitor, ...</w:t>
      </w:r>
      <w:r>
        <w:rPr>
          <w:b/>
          <w:i/>
        </w:rPr>
        <w:t>não pode</w:t>
      </w:r>
      <w:r>
        <w:rPr>
          <w:b/>
        </w:rPr>
        <w:t>, de forma alguma, funcionar como ...</w:t>
      </w:r>
      <w:r>
        <w:rPr>
          <w:b/>
          <w:i/>
        </w:rPr>
        <w:t>tribunal de exceção</w:t>
      </w:r>
      <w:r>
        <w:rPr>
          <w:b/>
        </w:rPr>
        <w:t xml:space="preserve"> em desfavor do ...</w:t>
      </w:r>
      <w:r>
        <w:rPr>
          <w:b/>
          <w:i/>
        </w:rPr>
        <w:t>dever natural</w:t>
      </w:r>
      <w:r>
        <w:rPr>
          <w:b/>
        </w:rPr>
        <w:t xml:space="preserve"> do que seja  ...</w:t>
      </w:r>
      <w:r>
        <w:rPr>
          <w:b/>
          <w:i/>
        </w:rPr>
        <w:t>altruísmo</w:t>
      </w:r>
      <w:r>
        <w:rPr>
          <w:b/>
        </w:rPr>
        <w:t xml:space="preserve"> para com os desfavorecidos , para satisfazer ...</w:t>
      </w:r>
      <w:r>
        <w:rPr>
          <w:b/>
          <w:i/>
        </w:rPr>
        <w:t xml:space="preserve">o egoísmo </w:t>
      </w:r>
      <w:r>
        <w:rPr>
          <w:b/>
        </w:rPr>
        <w:t>de poderosos influentes que detestam ...</w:t>
      </w:r>
      <w:r>
        <w:rPr>
          <w:b/>
          <w:i/>
        </w:rPr>
        <w:t>gente diferenciada</w:t>
      </w:r>
      <w:r>
        <w:rPr>
          <w:b/>
        </w:rPr>
        <w:t xml:space="preserve">. Arhhhgg, leitor. </w:t>
      </w:r>
    </w:p>
    <w:p w14:paraId="2B042508" w14:textId="77777777" w:rsidR="00075D86" w:rsidRDefault="00075D86" w:rsidP="00400F4C">
      <w:pPr>
        <w:pStyle w:val="Textodenotaderodap"/>
        <w:spacing w:before="120" w:after="120"/>
        <w:rPr>
          <w:b/>
          <w:i/>
        </w:rPr>
      </w:pPr>
      <w:r>
        <w:rPr>
          <w:b/>
        </w:rPr>
        <w:t>Criança desfavorecida merece atenção, cuidado, proteção, assistência prestada com competência ...</w:t>
      </w:r>
      <w:r>
        <w:rPr>
          <w:b/>
          <w:i/>
        </w:rPr>
        <w:t>epistêmica</w:t>
      </w:r>
      <w:r>
        <w:rPr>
          <w:b/>
        </w:rPr>
        <w:t xml:space="preserve"> de psicólogos, pedagogos, assistentes sociais, jurisconsultos, e, nunca, submissão ...</w:t>
      </w:r>
      <w:r>
        <w:rPr>
          <w:b/>
          <w:i/>
        </w:rPr>
        <w:t xml:space="preserve">a Tribunais de Exceção. </w:t>
      </w:r>
      <w:r>
        <w:rPr>
          <w:b/>
        </w:rPr>
        <w:t>Essa é a doutrina em que se baseiam ...</w:t>
      </w:r>
      <w:r>
        <w:rPr>
          <w:b/>
          <w:i/>
        </w:rPr>
        <w:t>os princípios</w:t>
      </w:r>
      <w:r>
        <w:rPr>
          <w:b/>
        </w:rPr>
        <w:t xml:space="preserve"> de nossa democracia.</w:t>
      </w:r>
    </w:p>
  </w:footnote>
  <w:footnote w:id="23">
    <w:p w14:paraId="590D6B17" w14:textId="77777777" w:rsidR="00075D86" w:rsidRDefault="00075D86" w:rsidP="00400F4C">
      <w:pPr>
        <w:pStyle w:val="Textodenotaderodap"/>
        <w:spacing w:before="120" w:after="120"/>
      </w:pPr>
      <w:r>
        <w:rPr>
          <w:rStyle w:val="Refdenotaderodap"/>
        </w:rPr>
        <w:footnoteRef/>
      </w:r>
      <w:r>
        <w:t xml:space="preserve"> </w:t>
      </w:r>
      <w:hyperlink r:id="rId7" w:history="1">
        <w:r>
          <w:rPr>
            <w:rStyle w:val="Hyperlink"/>
          </w:rPr>
          <w:t>https://oglobo.globo.com/brasil/shopping-de-area-nobre-de-sp-quer-apreender-criancas-de-rua-entregar-para-pm-23471521</w:t>
        </w:r>
      </w:hyperlink>
      <w:r>
        <w:t xml:space="preserve"> </w:t>
      </w:r>
    </w:p>
  </w:footnote>
  <w:footnote w:id="24">
    <w:p w14:paraId="555A7906" w14:textId="624CF5A5" w:rsidR="00075D86" w:rsidRPr="00D83DD5" w:rsidRDefault="00075D86">
      <w:pPr>
        <w:pStyle w:val="Textodenotaderodap"/>
        <w:rPr>
          <w:b/>
        </w:rPr>
      </w:pPr>
      <w:r w:rsidRPr="00D83DD5">
        <w:rPr>
          <w:rStyle w:val="Refdenotaderodap"/>
          <w:b/>
        </w:rPr>
        <w:footnoteRef/>
      </w:r>
      <w:r w:rsidRPr="00D83DD5">
        <w:rPr>
          <w:b/>
        </w:rPr>
        <w:t xml:space="preserve"> </w:t>
      </w:r>
      <w:hyperlink r:id="rId8" w:history="1">
        <w:r w:rsidRPr="0030030D">
          <w:rPr>
            <w:rStyle w:val="Hyperlink"/>
            <w:b/>
          </w:rPr>
          <w:t>https://oglobo.globo.com/opiniao/navegacao-no-nevoeiro-23528289</w:t>
        </w:r>
      </w:hyperlink>
      <w:r>
        <w:rPr>
          <w:b/>
        </w:rPr>
        <w:t xml:space="preserve"> </w:t>
      </w:r>
    </w:p>
  </w:footnote>
  <w:footnote w:id="25">
    <w:p w14:paraId="6FA6FDE7" w14:textId="76BFAB34" w:rsidR="00075D86" w:rsidRPr="00302FBF" w:rsidRDefault="00075D86" w:rsidP="00664BCC">
      <w:pPr>
        <w:pStyle w:val="Textodenotaderodap"/>
        <w:jc w:val="both"/>
        <w:rPr>
          <w:b/>
          <w:bCs/>
          <w:color w:val="000000" w:themeColor="text1"/>
        </w:rPr>
      </w:pPr>
      <w:r w:rsidRPr="007F2AB6">
        <w:rPr>
          <w:rStyle w:val="Refdenotaderodap"/>
          <w:b/>
          <w:bCs/>
        </w:rPr>
        <w:footnoteRef/>
      </w:r>
      <w:r>
        <w:rPr>
          <w:b/>
          <w:bCs/>
        </w:rPr>
        <w:t xml:space="preserve"> Veja, leitor, a verdade dos fatos: Volto aqui para, seis meses depois deste escrito, mostrar como  a imprensa noticia verdadeiras e ilegais batalhas ...</w:t>
      </w:r>
      <w:r>
        <w:rPr>
          <w:b/>
          <w:bCs/>
          <w:i/>
          <w:iCs/>
        </w:rPr>
        <w:t>eleitorais</w:t>
      </w:r>
      <w:r>
        <w:rPr>
          <w:b/>
          <w:bCs/>
        </w:rPr>
        <w:t>, assim como ...</w:t>
      </w:r>
      <w:r>
        <w:rPr>
          <w:b/>
          <w:bCs/>
          <w:i/>
          <w:iCs/>
        </w:rPr>
        <w:t>ideológicas</w:t>
      </w:r>
      <w:r>
        <w:rPr>
          <w:b/>
          <w:bCs/>
        </w:rPr>
        <w:t>, não republicanas e não ...</w:t>
      </w:r>
      <w:r>
        <w:rPr>
          <w:b/>
          <w:bCs/>
          <w:i/>
          <w:iCs/>
        </w:rPr>
        <w:t>laicas</w:t>
      </w:r>
      <w:r>
        <w:rPr>
          <w:b/>
          <w:bCs/>
        </w:rPr>
        <w:t xml:space="preserve">, no aparelhamento de conselhos tutelares: Primeiro O Globo:   </w:t>
      </w:r>
      <w:r w:rsidRPr="007F2AB6">
        <w:rPr>
          <w:b/>
          <w:bCs/>
        </w:rPr>
        <w:t xml:space="preserve"> </w:t>
      </w:r>
      <w:hyperlink r:id="rId9" w:history="1">
        <w:r>
          <w:rPr>
            <w:rStyle w:val="Hyperlink"/>
          </w:rPr>
          <w:t>https://oglobo.globo.com/sociedade/direitos-da-crianca-batalha-religiosa-por-uma-vaga-no-conselho-tutelar-23994870</w:t>
        </w:r>
      </w:hyperlink>
      <w:r>
        <w:rPr>
          <w:rStyle w:val="Hyperlink"/>
        </w:rPr>
        <w:t>.</w:t>
      </w:r>
      <w:r>
        <w:rPr>
          <w:rStyle w:val="Hyperlink"/>
          <w:u w:val="none"/>
        </w:rPr>
        <w:t xml:space="preserve"> </w:t>
      </w:r>
      <w:r>
        <w:rPr>
          <w:rStyle w:val="Hyperlink"/>
          <w:b/>
          <w:bCs/>
          <w:color w:val="000000" w:themeColor="text1"/>
          <w:u w:val="none"/>
        </w:rPr>
        <w:t xml:space="preserve">Depois a Folha:  </w:t>
      </w:r>
      <w:hyperlink r:id="rId10" w:history="1">
        <w:r>
          <w:rPr>
            <w:rStyle w:val="Hyperlink"/>
          </w:rPr>
          <w:t>https://www1.folha.uol.com.br/cotidiano/2019/10/eleicao-para-conselhos-tutelares-neste-domingo-e-palco-de-batalha-ideologica.shtml</w:t>
        </w:r>
      </w:hyperlink>
    </w:p>
  </w:footnote>
  <w:footnote w:id="26">
    <w:p w14:paraId="3666DE2B" w14:textId="77777777" w:rsidR="00075D86" w:rsidRDefault="00075D86" w:rsidP="00877AD0">
      <w:pPr>
        <w:pStyle w:val="Textodenotaderodap"/>
        <w:jc w:val="both"/>
        <w:rPr>
          <w:b/>
        </w:rPr>
      </w:pPr>
      <w:r w:rsidRPr="00877AD0">
        <w:rPr>
          <w:rStyle w:val="Refdenotaderodap"/>
          <w:b/>
        </w:rPr>
        <w:footnoteRef/>
      </w:r>
      <w:r w:rsidRPr="00877AD0">
        <w:rPr>
          <w:b/>
        </w:rPr>
        <w:t xml:space="preserve"> </w:t>
      </w:r>
      <w:r>
        <w:rPr>
          <w:b/>
        </w:rPr>
        <w:t>Dia desses o chefe da burocracia federal, que se diz ...</w:t>
      </w:r>
      <w:r>
        <w:rPr>
          <w:b/>
          <w:i/>
        </w:rPr>
        <w:t>de direita</w:t>
      </w:r>
      <w:r>
        <w:rPr>
          <w:b/>
        </w:rPr>
        <w:t>, afirmou que o governo vai atuar, não através ...</w:t>
      </w:r>
      <w:r>
        <w:rPr>
          <w:b/>
          <w:i/>
        </w:rPr>
        <w:t>de leis abstratas</w:t>
      </w:r>
      <w:r>
        <w:rPr>
          <w:b/>
        </w:rPr>
        <w:t>, mas de valores que têm a ver com ...</w:t>
      </w:r>
      <w:r w:rsidRPr="00877AD0">
        <w:rPr>
          <w:b/>
          <w:i/>
        </w:rPr>
        <w:t xml:space="preserve">o interesse </w:t>
      </w:r>
      <w:r>
        <w:rPr>
          <w:b/>
        </w:rPr>
        <w:t xml:space="preserve">das pessoas. </w:t>
      </w:r>
    </w:p>
    <w:p w14:paraId="77C89859" w14:textId="77777777" w:rsidR="00075D86" w:rsidRDefault="00075D86" w:rsidP="008F48A8">
      <w:pPr>
        <w:pStyle w:val="Textodenotaderodap"/>
        <w:spacing w:before="120" w:after="120"/>
        <w:jc w:val="both"/>
        <w:rPr>
          <w:b/>
        </w:rPr>
      </w:pPr>
      <w:r>
        <w:rPr>
          <w:b/>
        </w:rPr>
        <w:t>Eis ai, leitor, a burocracia ...</w:t>
      </w:r>
      <w:r>
        <w:rPr>
          <w:b/>
          <w:i/>
        </w:rPr>
        <w:t>ignorando</w:t>
      </w:r>
      <w:r>
        <w:rPr>
          <w:b/>
        </w:rPr>
        <w:t xml:space="preserve"> que são necessariamente ...</w:t>
      </w:r>
      <w:r>
        <w:rPr>
          <w:b/>
          <w:i/>
        </w:rPr>
        <w:t>abstrações</w:t>
      </w:r>
      <w:r>
        <w:rPr>
          <w:b/>
        </w:rPr>
        <w:t xml:space="preserve"> todos os ...</w:t>
      </w:r>
      <w:r w:rsidRPr="00023B3E">
        <w:rPr>
          <w:b/>
          <w:i/>
        </w:rPr>
        <w:t>interesses</w:t>
      </w:r>
      <w:r>
        <w:rPr>
          <w:b/>
        </w:rPr>
        <w:t xml:space="preserve"> e todos os ...</w:t>
      </w:r>
      <w:r w:rsidRPr="00023B3E">
        <w:rPr>
          <w:b/>
          <w:i/>
        </w:rPr>
        <w:t>valores</w:t>
      </w:r>
      <w:r>
        <w:rPr>
          <w:b/>
        </w:rPr>
        <w:t xml:space="preserve"> do bem comum. </w:t>
      </w:r>
    </w:p>
    <w:p w14:paraId="2174DDB6" w14:textId="5C2FB5AA" w:rsidR="00075D86" w:rsidRPr="00023B3E" w:rsidRDefault="00075D86" w:rsidP="00D23892">
      <w:pPr>
        <w:pStyle w:val="Textodenotaderodap"/>
        <w:spacing w:before="120" w:after="120"/>
        <w:jc w:val="both"/>
        <w:rPr>
          <w:b/>
        </w:rPr>
      </w:pPr>
      <w:r>
        <w:rPr>
          <w:b/>
        </w:rPr>
        <w:t>Interesses egoísticos individuais (tomemos por exemplo o ...</w:t>
      </w:r>
      <w:r>
        <w:rPr>
          <w:b/>
          <w:i/>
        </w:rPr>
        <w:t>levar mais vantagens que os demais em tudo)</w:t>
      </w:r>
      <w:r>
        <w:rPr>
          <w:b/>
        </w:rPr>
        <w:t>, ou os interesses de grupos não solidários para com ...</w:t>
      </w:r>
      <w:r>
        <w:rPr>
          <w:b/>
          <w:i/>
        </w:rPr>
        <w:t>o todo social</w:t>
      </w:r>
      <w:r>
        <w:rPr>
          <w:b/>
        </w:rPr>
        <w:t>,</w:t>
      </w:r>
      <w:r>
        <w:rPr>
          <w:b/>
          <w:i/>
        </w:rPr>
        <w:t xml:space="preserve"> </w:t>
      </w:r>
      <w:r>
        <w:rPr>
          <w:b/>
        </w:rPr>
        <w:t>ferem ...</w:t>
      </w:r>
      <w:r>
        <w:rPr>
          <w:b/>
          <w:i/>
        </w:rPr>
        <w:t>o bem comum</w:t>
      </w:r>
      <w:r>
        <w:rPr>
          <w:b/>
        </w:rPr>
        <w:t>. E não podem prevalecer na sociedade ...</w:t>
      </w:r>
      <w:r>
        <w:rPr>
          <w:b/>
          <w:i/>
        </w:rPr>
        <w:t>que se quer justa</w:t>
      </w:r>
      <w:r>
        <w:rPr>
          <w:b/>
        </w:rPr>
        <w:t>.</w:t>
      </w:r>
    </w:p>
    <w:p w14:paraId="5838BF7E" w14:textId="77777777" w:rsidR="00075D86" w:rsidRDefault="00075D86" w:rsidP="00877AD0">
      <w:pPr>
        <w:pStyle w:val="Textodenotaderodap"/>
        <w:jc w:val="both"/>
        <w:rPr>
          <w:b/>
        </w:rPr>
      </w:pPr>
    </w:p>
    <w:p w14:paraId="36CE69BD" w14:textId="1B6A4DD6" w:rsidR="00075D86" w:rsidRPr="00877AD0" w:rsidRDefault="00075D86" w:rsidP="00877AD0">
      <w:pPr>
        <w:pStyle w:val="Textodenotaderodap"/>
        <w:jc w:val="both"/>
        <w:rPr>
          <w:b/>
        </w:rPr>
      </w:pPr>
      <w:r>
        <w:rPr>
          <w:b/>
        </w:rPr>
        <w:t xml:space="preserve"> </w:t>
      </w:r>
    </w:p>
  </w:footnote>
  <w:footnote w:id="27">
    <w:p w14:paraId="792E4B69" w14:textId="28D81EC5" w:rsidR="00075D86" w:rsidRDefault="00075D86">
      <w:pPr>
        <w:pStyle w:val="Textodenotaderodap"/>
        <w:rPr>
          <w:rStyle w:val="Hyperlink"/>
        </w:rPr>
      </w:pPr>
      <w:r w:rsidRPr="006C1EB7">
        <w:rPr>
          <w:rStyle w:val="Refdenotaderodap"/>
          <w:b/>
        </w:rPr>
        <w:footnoteRef/>
      </w:r>
      <w:r w:rsidRPr="006C1EB7">
        <w:rPr>
          <w:b/>
        </w:rPr>
        <w:t xml:space="preserve"> </w:t>
      </w:r>
      <w:r>
        <w:rPr>
          <w:b/>
        </w:rPr>
        <w:t xml:space="preserve">Diz a Wikipedia: </w:t>
      </w:r>
      <w:r w:rsidRPr="006C1EB7">
        <w:rPr>
          <w:rFonts w:cstheme="minorHAnsi"/>
          <w:b/>
        </w:rPr>
        <w:t>“</w:t>
      </w:r>
      <w:r w:rsidRPr="006C1EB7">
        <w:rPr>
          <w:rFonts w:cstheme="minorHAnsi"/>
          <w:b/>
          <w:color w:val="222222"/>
          <w:shd w:val="clear" w:color="auto" w:fill="FFFFFF"/>
        </w:rPr>
        <w:t>O escritor checo </w:t>
      </w:r>
      <w:hyperlink r:id="rId11" w:tooltip="Karel Čapek" w:history="1">
        <w:r w:rsidRPr="006C1EB7">
          <w:rPr>
            <w:rStyle w:val="Hyperlink"/>
            <w:rFonts w:cstheme="minorHAnsi"/>
            <w:b/>
            <w:color w:val="0B0080"/>
            <w:shd w:val="clear" w:color="auto" w:fill="FFFFFF"/>
          </w:rPr>
          <w:t>Karel Čapek</w:t>
        </w:r>
      </w:hyperlink>
      <w:r w:rsidRPr="006C1EB7">
        <w:rPr>
          <w:rFonts w:cstheme="minorHAnsi"/>
          <w:b/>
          <w:color w:val="222222"/>
          <w:shd w:val="clear" w:color="auto" w:fill="FFFFFF"/>
        </w:rPr>
        <w:t> introduziu a palavra "Robô" em sua peça "R.U.R" (Rossum's Universal Robots, cujo livro foi lançado no Brasil pela editora Hedra com o título </w:t>
      </w:r>
      <w:r w:rsidRPr="006C1EB7">
        <w:rPr>
          <w:rFonts w:cstheme="minorHAnsi"/>
          <w:b/>
          <w:i/>
          <w:iCs/>
          <w:color w:val="222222"/>
          <w:shd w:val="clear" w:color="auto" w:fill="FFFFFF"/>
        </w:rPr>
        <w:t>A Fábrica de Robôs</w:t>
      </w:r>
      <w:r w:rsidRPr="006C1EB7">
        <w:rPr>
          <w:rFonts w:cstheme="minorHAnsi"/>
          <w:b/>
          <w:color w:val="222222"/>
          <w:shd w:val="clear" w:color="auto" w:fill="FFFFFF"/>
        </w:rPr>
        <w:t>),</w:t>
      </w:r>
      <w:hyperlink r:id="rId12" w:anchor="cite_note-4" w:history="1">
        <w:r w:rsidRPr="006C1EB7">
          <w:rPr>
            <w:rStyle w:val="Hyperlink"/>
            <w:rFonts w:cstheme="minorHAnsi"/>
            <w:b/>
            <w:color w:val="0B0080"/>
            <w:shd w:val="clear" w:color="auto" w:fill="FFFFFF"/>
            <w:vertAlign w:val="superscript"/>
          </w:rPr>
          <w:t>[4]</w:t>
        </w:r>
      </w:hyperlink>
      <w:r w:rsidRPr="006C1EB7">
        <w:rPr>
          <w:rFonts w:cstheme="minorHAnsi"/>
          <w:b/>
          <w:color w:val="222222"/>
          <w:shd w:val="clear" w:color="auto" w:fill="FFFFFF"/>
        </w:rPr>
        <w:t> encenada em </w:t>
      </w:r>
      <w:hyperlink r:id="rId13" w:tooltip="1921" w:history="1">
        <w:r w:rsidRPr="006C1EB7">
          <w:rPr>
            <w:rStyle w:val="Hyperlink"/>
            <w:rFonts w:cstheme="minorHAnsi"/>
            <w:b/>
            <w:color w:val="0B0080"/>
            <w:shd w:val="clear" w:color="auto" w:fill="FFFFFF"/>
          </w:rPr>
          <w:t>1921</w:t>
        </w:r>
      </w:hyperlink>
      <w:r w:rsidRPr="006C1EB7">
        <w:rPr>
          <w:rFonts w:cstheme="minorHAnsi"/>
          <w:b/>
          <w:color w:val="222222"/>
          <w:shd w:val="clear" w:color="auto" w:fill="FFFFFF"/>
        </w:rPr>
        <w:t>. O termo "robô" realmente não foi criado por Karel Čapek, mas por seu irmão Josef, outro respeitado escritor checo. O termo "Robô" vem da </w:t>
      </w:r>
      <w:hyperlink r:id="rId14" w:tooltip="Palavra" w:history="1">
        <w:r w:rsidRPr="006C1EB7">
          <w:rPr>
            <w:rStyle w:val="Hyperlink"/>
            <w:rFonts w:cstheme="minorHAnsi"/>
            <w:b/>
            <w:color w:val="0B0080"/>
            <w:shd w:val="clear" w:color="auto" w:fill="FFFFFF"/>
          </w:rPr>
          <w:t>palavra</w:t>
        </w:r>
      </w:hyperlink>
      <w:r>
        <w:rPr>
          <w:rFonts w:cstheme="minorHAnsi"/>
          <w:b/>
        </w:rPr>
        <w:t xml:space="preserve"> </w:t>
      </w:r>
      <w:r w:rsidRPr="006C1EB7">
        <w:rPr>
          <w:rFonts w:cstheme="minorHAnsi"/>
          <w:b/>
          <w:color w:val="222222"/>
          <w:shd w:val="clear" w:color="auto" w:fill="FFFFFF"/>
        </w:rPr>
        <w:t>checa "robota", que significa "trabalho forçado". </w:t>
      </w:r>
      <w:hyperlink r:id="rId15" w:history="1">
        <w:r>
          <w:rPr>
            <w:rStyle w:val="Hyperlink"/>
          </w:rPr>
          <w:t>https://pt.wikipedia.org/wiki/Rob%C3%B4</w:t>
        </w:r>
      </w:hyperlink>
    </w:p>
    <w:p w14:paraId="06212A5C" w14:textId="635C9FEB" w:rsidR="00075D86" w:rsidRPr="00124E0D" w:rsidRDefault="00075D86" w:rsidP="00124E0D">
      <w:pPr>
        <w:pStyle w:val="Textodenotaderodap"/>
        <w:spacing w:before="120" w:after="120"/>
        <w:rPr>
          <w:rFonts w:cstheme="minorHAnsi"/>
          <w:b/>
        </w:rPr>
      </w:pPr>
      <w:r w:rsidRPr="00124E0D">
        <w:rPr>
          <w:rFonts w:cstheme="minorHAnsi"/>
          <w:b/>
          <w:bCs/>
          <w:color w:val="222222"/>
          <w:shd w:val="clear" w:color="auto" w:fill="FFFFFF"/>
        </w:rPr>
        <w:t xml:space="preserve">A </w:t>
      </w:r>
      <w:r w:rsidRPr="00124E0D">
        <w:rPr>
          <w:rFonts w:cstheme="minorHAnsi"/>
          <w:b/>
          <w:bCs/>
          <w:i/>
          <w:color w:val="222222"/>
          <w:shd w:val="clear" w:color="auto" w:fill="FFFFFF"/>
        </w:rPr>
        <w:t>Wikipedia diz ainda:</w:t>
      </w:r>
      <w:r>
        <w:rPr>
          <w:rFonts w:cstheme="minorHAnsi"/>
          <w:b/>
          <w:bCs/>
          <w:i/>
          <w:color w:val="222222"/>
          <w:shd w:val="clear" w:color="auto" w:fill="FFFFFF"/>
        </w:rPr>
        <w:t xml:space="preserve"> “</w:t>
      </w:r>
      <w:r w:rsidRPr="00124E0D">
        <w:rPr>
          <w:rFonts w:cstheme="minorHAnsi"/>
          <w:b/>
          <w:bCs/>
          <w:i/>
          <w:color w:val="222222"/>
          <w:shd w:val="clear" w:color="auto" w:fill="FFFFFF"/>
        </w:rPr>
        <w:t>Bot</w:t>
      </w:r>
      <w:r w:rsidRPr="00124E0D">
        <w:rPr>
          <w:rFonts w:cstheme="minorHAnsi"/>
          <w:b/>
          <w:color w:val="222222"/>
          <w:shd w:val="clear" w:color="auto" w:fill="FFFFFF"/>
        </w:rPr>
        <w:t>, diminutivo de </w:t>
      </w:r>
      <w:r w:rsidRPr="00124E0D">
        <w:rPr>
          <w:rFonts w:cstheme="minorHAnsi"/>
          <w:b/>
          <w:bCs/>
          <w:i/>
          <w:iCs/>
          <w:color w:val="222222"/>
          <w:shd w:val="clear" w:color="auto" w:fill="FFFFFF"/>
        </w:rPr>
        <w:t>robot</w:t>
      </w:r>
      <w:r w:rsidRPr="00124E0D">
        <w:rPr>
          <w:rFonts w:cstheme="minorHAnsi"/>
          <w:b/>
          <w:color w:val="222222"/>
          <w:shd w:val="clear" w:color="auto" w:fill="FFFFFF"/>
        </w:rPr>
        <w:t>, também conhecido como </w:t>
      </w:r>
      <w:r w:rsidRPr="00124E0D">
        <w:rPr>
          <w:rFonts w:cstheme="minorHAnsi"/>
          <w:b/>
          <w:bCs/>
          <w:color w:val="222222"/>
          <w:shd w:val="clear" w:color="auto" w:fill="FFFFFF"/>
        </w:rPr>
        <w:t>Internet bot</w:t>
      </w:r>
      <w:r w:rsidRPr="00124E0D">
        <w:rPr>
          <w:rFonts w:cstheme="minorHAnsi"/>
          <w:b/>
          <w:color w:val="222222"/>
          <w:shd w:val="clear" w:color="auto" w:fill="FFFFFF"/>
        </w:rPr>
        <w:t> ou </w:t>
      </w:r>
      <w:r w:rsidRPr="00124E0D">
        <w:rPr>
          <w:rFonts w:cstheme="minorHAnsi"/>
          <w:b/>
          <w:bCs/>
          <w:color w:val="222222"/>
          <w:shd w:val="clear" w:color="auto" w:fill="FFFFFF"/>
        </w:rPr>
        <w:t>web robot</w:t>
      </w:r>
      <w:r w:rsidRPr="00124E0D">
        <w:rPr>
          <w:rFonts w:cstheme="minorHAnsi"/>
          <w:b/>
          <w:color w:val="222222"/>
          <w:shd w:val="clear" w:color="auto" w:fill="FFFFFF"/>
        </w:rPr>
        <w:t>, é uma aplicação de </w:t>
      </w:r>
      <w:hyperlink r:id="rId16" w:tooltip="Software" w:history="1">
        <w:r w:rsidRPr="00124E0D">
          <w:rPr>
            <w:rStyle w:val="Hyperlink"/>
            <w:rFonts w:cstheme="minorHAnsi"/>
            <w:b/>
            <w:color w:val="0B0080"/>
            <w:shd w:val="clear" w:color="auto" w:fill="FFFFFF"/>
          </w:rPr>
          <w:t>software</w:t>
        </w:r>
      </w:hyperlink>
      <w:r w:rsidRPr="00124E0D">
        <w:rPr>
          <w:rFonts w:cstheme="minorHAnsi"/>
          <w:b/>
          <w:color w:val="222222"/>
          <w:shd w:val="clear" w:color="auto" w:fill="FFFFFF"/>
        </w:rPr>
        <w:t> concebido para </w:t>
      </w:r>
      <w:hyperlink r:id="rId17" w:tooltip="Simulação" w:history="1">
        <w:r w:rsidRPr="00124E0D">
          <w:rPr>
            <w:rStyle w:val="Hyperlink"/>
            <w:rFonts w:cstheme="minorHAnsi"/>
            <w:b/>
            <w:color w:val="0B0080"/>
            <w:shd w:val="clear" w:color="auto" w:fill="FFFFFF"/>
          </w:rPr>
          <w:t>simular</w:t>
        </w:r>
      </w:hyperlink>
      <w:r w:rsidRPr="00124E0D">
        <w:rPr>
          <w:rFonts w:cstheme="minorHAnsi"/>
          <w:b/>
          <w:color w:val="222222"/>
          <w:shd w:val="clear" w:color="auto" w:fill="FFFFFF"/>
        </w:rPr>
        <w:t> ações humanas repetidas vezes de maneira padrão, da mesma forma como faria um robô</w:t>
      </w:r>
      <w:r>
        <w:rPr>
          <w:rFonts w:cstheme="minorHAnsi"/>
          <w:b/>
          <w:color w:val="222222"/>
          <w:shd w:val="clear" w:color="auto" w:fill="FFFFFF"/>
        </w:rPr>
        <w:t>”</w:t>
      </w:r>
      <w:r w:rsidRPr="00124E0D">
        <w:rPr>
          <w:rFonts w:cstheme="minorHAnsi"/>
          <w:b/>
          <w:color w:val="222222"/>
          <w:shd w:val="clear" w:color="auto" w:fill="FFFFFF"/>
        </w:rPr>
        <w:t>. </w:t>
      </w:r>
    </w:p>
  </w:footnote>
  <w:footnote w:id="28">
    <w:p w14:paraId="7A982157" w14:textId="61AFDA8F" w:rsidR="00075D86" w:rsidRPr="00746880" w:rsidRDefault="00075D86" w:rsidP="007B4EBB">
      <w:pPr>
        <w:pStyle w:val="Textodenotaderodap"/>
        <w:jc w:val="both"/>
        <w:rPr>
          <w:rFonts w:cstheme="minorHAnsi"/>
          <w:b/>
          <w:bCs/>
        </w:rPr>
      </w:pPr>
      <w:r w:rsidRPr="007B4EBB">
        <w:rPr>
          <w:rStyle w:val="Refdenotaderodap"/>
          <w:b/>
          <w:bCs/>
        </w:rPr>
        <w:footnoteRef/>
      </w:r>
      <w:r w:rsidRPr="007B4EBB">
        <w:rPr>
          <w:b/>
          <w:bCs/>
        </w:rPr>
        <w:t xml:space="preserve"> </w:t>
      </w:r>
      <w:r w:rsidRPr="00746880">
        <w:rPr>
          <w:rFonts w:cstheme="minorHAnsi"/>
          <w:b/>
          <w:bCs/>
        </w:rPr>
        <w:t>Escrevi isso em abril. Em meados de junho, a mídia ...</w:t>
      </w:r>
      <w:r w:rsidRPr="00746880">
        <w:rPr>
          <w:rFonts w:cstheme="minorHAnsi"/>
          <w:b/>
          <w:bCs/>
          <w:i/>
          <w:iCs/>
        </w:rPr>
        <w:t>vazou</w:t>
      </w:r>
      <w:r w:rsidRPr="00746880">
        <w:rPr>
          <w:rFonts w:cstheme="minorHAnsi"/>
          <w:b/>
          <w:bCs/>
        </w:rPr>
        <w:t xml:space="preserve"> conversas telefônicas</w:t>
      </w:r>
      <w:r>
        <w:rPr>
          <w:rFonts w:cstheme="minorHAnsi"/>
          <w:b/>
          <w:bCs/>
        </w:rPr>
        <w:t xml:space="preserve"> ...</w:t>
      </w:r>
      <w:r>
        <w:rPr>
          <w:rFonts w:cstheme="minorHAnsi"/>
          <w:b/>
          <w:bCs/>
          <w:i/>
          <w:iCs/>
        </w:rPr>
        <w:t>privadas</w:t>
      </w:r>
      <w:r w:rsidRPr="00746880">
        <w:rPr>
          <w:rFonts w:cstheme="minorHAnsi"/>
          <w:b/>
          <w:bCs/>
        </w:rPr>
        <w:t xml:space="preserve"> entre juiz e procurador de Curitiba</w:t>
      </w:r>
      <w:r>
        <w:rPr>
          <w:rFonts w:cstheme="minorHAnsi"/>
          <w:b/>
          <w:bCs/>
        </w:rPr>
        <w:t>, vazamento</w:t>
      </w:r>
      <w:r w:rsidRPr="00746880">
        <w:rPr>
          <w:rFonts w:cstheme="minorHAnsi"/>
          <w:b/>
          <w:bCs/>
        </w:rPr>
        <w:t xml:space="preserve"> que</w:t>
      </w:r>
      <w:r>
        <w:rPr>
          <w:rFonts w:cstheme="minorHAnsi"/>
          <w:b/>
          <w:bCs/>
        </w:rPr>
        <w:t xml:space="preserve"> induziu amplo debate sobre</w:t>
      </w:r>
      <w:r w:rsidRPr="00746880">
        <w:rPr>
          <w:rFonts w:cstheme="minorHAnsi"/>
          <w:b/>
          <w:bCs/>
        </w:rPr>
        <w:t xml:space="preserve"> Judiciário e Ministério Público  ajustando o processo, não ao princípio ...</w:t>
      </w:r>
      <w:r w:rsidRPr="00746880">
        <w:rPr>
          <w:rFonts w:cstheme="minorHAnsi"/>
          <w:b/>
          <w:bCs/>
          <w:i/>
          <w:iCs/>
        </w:rPr>
        <w:t>da impessoalidade</w:t>
      </w:r>
      <w:r w:rsidRPr="00746880">
        <w:rPr>
          <w:rFonts w:cstheme="minorHAnsi"/>
          <w:b/>
          <w:bCs/>
        </w:rPr>
        <w:t>, mas ao princípio</w:t>
      </w:r>
      <w:r>
        <w:rPr>
          <w:rFonts w:cstheme="minorHAnsi"/>
          <w:b/>
          <w:bCs/>
        </w:rPr>
        <w:t xml:space="preserve"> de um tipo</w:t>
      </w:r>
      <w:r w:rsidRPr="00746880">
        <w:rPr>
          <w:rFonts w:cstheme="minorHAnsi"/>
          <w:b/>
          <w:bCs/>
        </w:rPr>
        <w:t xml:space="preserve"> ...</w:t>
      </w:r>
      <w:r w:rsidRPr="00746880">
        <w:rPr>
          <w:rFonts w:cstheme="minorHAnsi"/>
          <w:b/>
          <w:bCs/>
          <w:i/>
          <w:iCs/>
        </w:rPr>
        <w:t>d</w:t>
      </w:r>
      <w:r>
        <w:rPr>
          <w:rFonts w:cstheme="minorHAnsi"/>
          <w:b/>
          <w:bCs/>
          <w:i/>
          <w:iCs/>
        </w:rPr>
        <w:t>e</w:t>
      </w:r>
      <w:r w:rsidRPr="00746880">
        <w:rPr>
          <w:rFonts w:cstheme="minorHAnsi"/>
          <w:b/>
          <w:bCs/>
          <w:i/>
          <w:iCs/>
        </w:rPr>
        <w:t xml:space="preserve"> adestramento</w:t>
      </w:r>
      <w:r w:rsidRPr="00746880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 xml:space="preserve">aos hábitos, aos usos, aos costumes </w:t>
      </w:r>
      <w:r w:rsidRPr="00746880">
        <w:rPr>
          <w:rFonts w:cstheme="minorHAnsi"/>
          <w:b/>
          <w:bCs/>
        </w:rPr>
        <w:t>instituciona</w:t>
      </w:r>
      <w:r>
        <w:rPr>
          <w:rFonts w:cstheme="minorHAnsi"/>
          <w:b/>
          <w:bCs/>
        </w:rPr>
        <w:t>is</w:t>
      </w:r>
      <w:r w:rsidRPr="00746880">
        <w:rPr>
          <w:rFonts w:cstheme="minorHAnsi"/>
          <w:b/>
          <w:bCs/>
        </w:rPr>
        <w:t>.</w:t>
      </w:r>
    </w:p>
  </w:footnote>
  <w:footnote w:id="29">
    <w:p w14:paraId="54370BA7" w14:textId="7DFBBE3B" w:rsidR="00075D86" w:rsidRPr="00DA22FC" w:rsidRDefault="00075D86" w:rsidP="00282B45">
      <w:pPr>
        <w:spacing w:before="120" w:after="120"/>
        <w:jc w:val="both"/>
      </w:pPr>
      <w:r w:rsidRPr="00416833">
        <w:rPr>
          <w:rStyle w:val="Refdenotaderodap"/>
          <w:b/>
          <w:bCs/>
        </w:rPr>
        <w:footnoteRef/>
      </w:r>
      <w:r w:rsidRPr="00416833">
        <w:rPr>
          <w:b/>
          <w:bCs/>
        </w:rPr>
        <w:t xml:space="preserve"> </w:t>
      </w:r>
      <w:r w:rsidRPr="00746880">
        <w:rPr>
          <w:rFonts w:ascii="Calibri" w:hAnsi="Calibri" w:cs="Calibri"/>
          <w:b/>
          <w:bCs/>
          <w:sz w:val="20"/>
          <w:szCs w:val="20"/>
        </w:rPr>
        <w:t>O Código de Menores de 1979 comandava: “</w:t>
      </w:r>
      <w:r w:rsidRPr="00746880">
        <w:rPr>
          <w:rFonts w:ascii="Calibri" w:hAnsi="Calibri" w:cs="Calibri"/>
          <w:b/>
          <w:bCs/>
          <w:i/>
          <w:iCs/>
          <w:sz w:val="20"/>
          <w:szCs w:val="20"/>
        </w:rPr>
        <w:t xml:space="preserve">Art 8º A autoridade judiciária, </w:t>
      </w:r>
      <w:r w:rsidRPr="00746880">
        <w:rPr>
          <w:rFonts w:ascii="Calibri" w:hAnsi="Calibri" w:cs="Calibri"/>
          <w:b/>
          <w:bCs/>
          <w:i/>
          <w:iCs/>
          <w:sz w:val="20"/>
          <w:szCs w:val="20"/>
          <w:u w:val="single"/>
        </w:rPr>
        <w:t>além das medidas especiais</w:t>
      </w:r>
      <w:r w:rsidRPr="00746880">
        <w:rPr>
          <w:rFonts w:ascii="Calibri" w:hAnsi="Calibri" w:cs="Calibri"/>
          <w:b/>
          <w:bCs/>
          <w:i/>
          <w:iCs/>
          <w:sz w:val="20"/>
          <w:szCs w:val="20"/>
        </w:rPr>
        <w:t xml:space="preserve"> previstas nesta Lei, </w:t>
      </w:r>
      <w:r w:rsidRPr="00746880">
        <w:rPr>
          <w:rFonts w:ascii="Calibri" w:hAnsi="Calibri" w:cs="Calibri"/>
          <w:b/>
          <w:bCs/>
          <w:i/>
          <w:iCs/>
          <w:sz w:val="20"/>
          <w:szCs w:val="20"/>
          <w:u w:val="single"/>
        </w:rPr>
        <w:t>poderá,</w:t>
      </w:r>
      <w:r w:rsidRPr="00746880">
        <w:rPr>
          <w:rFonts w:ascii="Calibri" w:hAnsi="Calibri" w:cs="Calibri"/>
          <w:b/>
          <w:bCs/>
          <w:i/>
          <w:iCs/>
          <w:sz w:val="20"/>
          <w:szCs w:val="20"/>
        </w:rPr>
        <w:t xml:space="preserve"> através de portaria ou provimento, </w:t>
      </w:r>
      <w:r w:rsidRPr="00746880">
        <w:rPr>
          <w:rFonts w:ascii="Calibri" w:hAnsi="Calibri" w:cs="Calibri"/>
          <w:b/>
          <w:bCs/>
          <w:i/>
          <w:iCs/>
          <w:sz w:val="20"/>
          <w:szCs w:val="20"/>
          <w:u w:val="single"/>
        </w:rPr>
        <w:t>determinar outras de ordem geral,</w:t>
      </w:r>
      <w:r w:rsidRPr="00746880">
        <w:rPr>
          <w:rFonts w:ascii="Calibri" w:hAnsi="Calibri" w:cs="Calibri"/>
          <w:b/>
          <w:bCs/>
          <w:i/>
          <w:iCs/>
          <w:sz w:val="20"/>
          <w:szCs w:val="20"/>
        </w:rPr>
        <w:t xml:space="preserve"> que, ao seu prudente arbítrio, se demonstrarem </w:t>
      </w:r>
      <w:r w:rsidRPr="00746880">
        <w:rPr>
          <w:rFonts w:ascii="Calibri" w:hAnsi="Calibri" w:cs="Calibri"/>
          <w:b/>
          <w:bCs/>
          <w:i/>
          <w:iCs/>
          <w:sz w:val="20"/>
          <w:szCs w:val="20"/>
          <w:u w:val="single"/>
        </w:rPr>
        <w:t>necessárias à assistência, proteção e vigilância ao menor,</w:t>
      </w:r>
      <w:r w:rsidRPr="00746880">
        <w:rPr>
          <w:rFonts w:ascii="Calibri" w:hAnsi="Calibri" w:cs="Calibri"/>
          <w:b/>
          <w:bCs/>
          <w:i/>
          <w:iCs/>
          <w:sz w:val="20"/>
          <w:szCs w:val="20"/>
        </w:rPr>
        <w:t xml:space="preserve"> respondendo por abuso ou desvio de poder”.</w:t>
      </w:r>
      <w:r w:rsidRPr="00746880">
        <w:rPr>
          <w:rFonts w:ascii="Calibri" w:hAnsi="Calibri" w:cs="Calibri"/>
          <w:sz w:val="20"/>
          <w:szCs w:val="20"/>
        </w:rPr>
        <w:t xml:space="preserve"> </w:t>
      </w:r>
    </w:p>
    <w:p w14:paraId="6AF30C35" w14:textId="40B3FE7E" w:rsidR="00075D86" w:rsidRPr="00416833" w:rsidRDefault="00075D86" w:rsidP="00416833">
      <w:pPr>
        <w:pStyle w:val="Textodenotaderodap"/>
        <w:spacing w:before="120" w:after="120"/>
        <w:jc w:val="both"/>
        <w:rPr>
          <w:b/>
          <w:bCs/>
        </w:rPr>
      </w:pPr>
    </w:p>
  </w:footnote>
  <w:footnote w:id="30">
    <w:p w14:paraId="1F0C793E" w14:textId="3CB8EE5F" w:rsidR="00075D86" w:rsidRPr="00D8556C" w:rsidRDefault="00075D86">
      <w:pPr>
        <w:pStyle w:val="Textodenotaderodap"/>
        <w:rPr>
          <w:b/>
        </w:rPr>
      </w:pPr>
      <w:r w:rsidRPr="00D8556C">
        <w:rPr>
          <w:rStyle w:val="Refdenotaderodap"/>
          <w:b/>
        </w:rPr>
        <w:footnoteRef/>
      </w:r>
      <w:r>
        <w:rPr>
          <w:b/>
        </w:rPr>
        <w:t xml:space="preserve"> Isaac Asimov (1919-1992), bioquímico russo-americano, autor de ...</w:t>
      </w:r>
      <w:r>
        <w:rPr>
          <w:b/>
          <w:i/>
        </w:rPr>
        <w:t>Eu, Robô</w:t>
      </w:r>
      <w:r>
        <w:rPr>
          <w:b/>
        </w:rPr>
        <w:t>.</w:t>
      </w:r>
    </w:p>
  </w:footnote>
  <w:footnote w:id="31">
    <w:p w14:paraId="1756B8EC" w14:textId="4BDDA59C" w:rsidR="00075D86" w:rsidRPr="00F52EDA" w:rsidRDefault="00075D86" w:rsidP="00F52EDA">
      <w:pPr>
        <w:pStyle w:val="Textodenotaderodap"/>
        <w:jc w:val="both"/>
        <w:rPr>
          <w:b/>
        </w:rPr>
      </w:pPr>
      <w:r w:rsidRPr="00F52EDA">
        <w:rPr>
          <w:rStyle w:val="Refdenotaderodap"/>
          <w:b/>
        </w:rPr>
        <w:footnoteRef/>
      </w:r>
      <w:r w:rsidRPr="00F52EDA">
        <w:rPr>
          <w:b/>
        </w:rPr>
        <w:t xml:space="preserve"> </w:t>
      </w:r>
      <w:r>
        <w:rPr>
          <w:b/>
        </w:rPr>
        <w:t xml:space="preserve">Se achar que vale a pena, leitor, minhas reflexões a respeito estão em </w:t>
      </w:r>
      <w:hyperlink r:id="rId18" w:history="1">
        <w:r w:rsidRPr="006B3AEF">
          <w:rPr>
            <w:rStyle w:val="Hyperlink"/>
            <w:b/>
          </w:rPr>
          <w:t>www.edsonseda.com.br/Acriretarazao.docx</w:t>
        </w:r>
      </w:hyperlink>
      <w:r>
        <w:rPr>
          <w:b/>
        </w:rPr>
        <w:t xml:space="preserve"> , capítulo 16 ...</w:t>
      </w:r>
      <w:r>
        <w:rPr>
          <w:b/>
          <w:i/>
        </w:rPr>
        <w:t>formular juízos próprios</w:t>
      </w:r>
      <w:r>
        <w:rPr>
          <w:b/>
        </w:rPr>
        <w:t xml:space="preserve"> e 17 ...</w:t>
      </w:r>
      <w:r>
        <w:rPr>
          <w:b/>
          <w:i/>
        </w:rPr>
        <w:t>Adestrar ou educar a criança</w:t>
      </w:r>
      <w:r>
        <w:rPr>
          <w:b/>
        </w:rPr>
        <w:t>.</w:t>
      </w:r>
    </w:p>
  </w:footnote>
  <w:footnote w:id="32">
    <w:p w14:paraId="4F5CA3BD" w14:textId="51FA5E6D" w:rsidR="00075D86" w:rsidRPr="00052C40" w:rsidRDefault="00075D86" w:rsidP="00052C40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b/>
          <w:color w:val="222222"/>
          <w:sz w:val="20"/>
          <w:szCs w:val="20"/>
        </w:rPr>
      </w:pPr>
      <w:r w:rsidRPr="00052C40">
        <w:rPr>
          <w:rStyle w:val="Refdenotaderodap"/>
          <w:rFonts w:asciiTheme="minorHAnsi" w:hAnsiTheme="minorHAnsi" w:cstheme="minorHAnsi"/>
          <w:b/>
          <w:sz w:val="20"/>
          <w:szCs w:val="20"/>
        </w:rPr>
        <w:footnoteRef/>
      </w:r>
      <w:r w:rsidRPr="00052C40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T</w:t>
      </w:r>
      <w:r w:rsidRPr="00052C40">
        <w:rPr>
          <w:rFonts w:asciiTheme="minorHAnsi" w:hAnsiTheme="minorHAnsi" w:cstheme="minorHAnsi"/>
          <w:b/>
          <w:color w:val="222222"/>
          <w:sz w:val="20"/>
          <w:szCs w:val="20"/>
        </w:rPr>
        <w:t>ermo cunhado pelo</w:t>
      </w:r>
      <w:r>
        <w:rPr>
          <w:rFonts w:asciiTheme="minorHAnsi" w:hAnsiTheme="minorHAnsi" w:cstheme="minorHAnsi"/>
          <w:b/>
          <w:color w:val="222222"/>
          <w:sz w:val="20"/>
          <w:szCs w:val="20"/>
        </w:rPr>
        <w:t xml:space="preserve"> criminólogo Nils Bejerot (1921-1988).</w:t>
      </w:r>
    </w:p>
    <w:p w14:paraId="4039F167" w14:textId="03BFD007" w:rsidR="00075D86" w:rsidRDefault="00075D86">
      <w:pPr>
        <w:pStyle w:val="Textodenotaderodap"/>
      </w:pPr>
    </w:p>
  </w:footnote>
  <w:footnote w:id="33">
    <w:p w14:paraId="00BB3CAA" w14:textId="27B60CD7" w:rsidR="00075D86" w:rsidRPr="00B40B06" w:rsidRDefault="00075D86">
      <w:pPr>
        <w:pStyle w:val="Textodenotaderodap"/>
        <w:rPr>
          <w:b/>
          <w:bCs/>
        </w:rPr>
      </w:pPr>
      <w:r w:rsidRPr="00B40B06">
        <w:rPr>
          <w:rStyle w:val="Refdenotaderodap"/>
          <w:b/>
          <w:bCs/>
        </w:rPr>
        <w:footnoteRef/>
      </w:r>
      <w:r w:rsidRPr="00B40B06">
        <w:rPr>
          <w:b/>
          <w:bCs/>
        </w:rPr>
        <w:t xml:space="preserve"> </w:t>
      </w:r>
      <w:hyperlink r:id="rId19" w:history="1">
        <w:r>
          <w:rPr>
            <w:rStyle w:val="Hyperlink"/>
          </w:rPr>
          <w:t>http://agenciabrasil.ebc.com.br/direitos-humanos/noticia/2019-06/damares-pretende-fortalecer-conselhos-tutelares</w:t>
        </w:r>
      </w:hyperlink>
    </w:p>
  </w:footnote>
  <w:footnote w:id="34">
    <w:p w14:paraId="12C4DC3E" w14:textId="4BE9DA25" w:rsidR="00075D86" w:rsidRPr="005E0194" w:rsidRDefault="00075D86">
      <w:pPr>
        <w:pStyle w:val="Textodenotaderodap"/>
        <w:rPr>
          <w:b/>
          <w:bCs/>
        </w:rPr>
      </w:pPr>
      <w:r w:rsidRPr="005E0194">
        <w:rPr>
          <w:rStyle w:val="Refdenotaderodap"/>
          <w:b/>
          <w:bCs/>
        </w:rPr>
        <w:footnoteRef/>
      </w:r>
      <w:r w:rsidRPr="005E0194">
        <w:rPr>
          <w:b/>
          <w:bCs/>
        </w:rPr>
        <w:t xml:space="preserve"> </w:t>
      </w:r>
      <w:r>
        <w:rPr>
          <w:b/>
          <w:bCs/>
        </w:rPr>
        <w:t xml:space="preserve">Se achar que vale a pena, leitor, ver página 151 de meu  </w:t>
      </w:r>
      <w:r w:rsidRPr="005E0194">
        <w:rPr>
          <w:b/>
          <w:bCs/>
        </w:rPr>
        <w:t>http://www.edsonseda.com.br/Acriretarazao.docx</w:t>
      </w:r>
    </w:p>
  </w:footnote>
  <w:footnote w:id="35">
    <w:p w14:paraId="06F26179" w14:textId="0CD245D9" w:rsidR="00075D86" w:rsidRPr="003A6A68" w:rsidRDefault="00075D86">
      <w:pPr>
        <w:pStyle w:val="Textodenotaderodap"/>
      </w:pPr>
      <w:r w:rsidRPr="003A6A68">
        <w:rPr>
          <w:rStyle w:val="Refdenotaderodap"/>
          <w:b/>
          <w:bCs/>
        </w:rPr>
        <w:footnoteRef/>
      </w:r>
      <w:r w:rsidRPr="003A6A68">
        <w:rPr>
          <w:b/>
          <w:bCs/>
        </w:rPr>
        <w:t xml:space="preserve"> </w:t>
      </w:r>
      <w:r>
        <w:rPr>
          <w:b/>
          <w:bCs/>
        </w:rPr>
        <w:t>Olavo Bilac (1865-1</w:t>
      </w:r>
      <w:r>
        <w:t>918).</w:t>
      </w:r>
    </w:p>
  </w:footnote>
  <w:footnote w:id="36">
    <w:p w14:paraId="72583BFA" w14:textId="58A2F5B3" w:rsidR="00075D86" w:rsidRDefault="00075D86" w:rsidP="00D21B10">
      <w:pPr>
        <w:pStyle w:val="Textodenotaderodap"/>
        <w:spacing w:line="240" w:lineRule="atLeast"/>
        <w:jc w:val="both"/>
        <w:rPr>
          <w:rFonts w:ascii="Times New Roman" w:hAnsi="Times New Roman" w:cs="Times New Roman"/>
          <w:b/>
          <w:bCs/>
        </w:rPr>
      </w:pPr>
      <w:r>
        <w:rPr>
          <w:rStyle w:val="Refdenotaderodap"/>
          <w:rFonts w:ascii="Times New Roman" w:hAnsi="Times New Roman" w:cs="Times New Roman"/>
          <w:b/>
          <w:bCs/>
        </w:rPr>
        <w:footnoteRef/>
      </w:r>
      <w:r>
        <w:rPr>
          <w:rFonts w:ascii="Times New Roman" w:hAnsi="Times New Roman" w:cs="Times New Roman"/>
          <w:b/>
          <w:bCs/>
        </w:rPr>
        <w:t xml:space="preserve"> Ouvi a palavra ...</w:t>
      </w:r>
      <w:r>
        <w:rPr>
          <w:rFonts w:ascii="Times New Roman" w:hAnsi="Times New Roman" w:cs="Times New Roman"/>
          <w:b/>
          <w:bCs/>
          <w:i/>
          <w:iCs/>
        </w:rPr>
        <w:t xml:space="preserve">mendacidade </w:t>
      </w:r>
      <w:r>
        <w:rPr>
          <w:rFonts w:ascii="Times New Roman" w:hAnsi="Times New Roman" w:cs="Times New Roman"/>
          <w:b/>
          <w:bCs/>
        </w:rPr>
        <w:t>pela primeira vez com Cacilda Becker, numa personagem de Tennessee Williams. O Houaiss assim define ...</w:t>
      </w:r>
      <w:r>
        <w:rPr>
          <w:rFonts w:ascii="Times New Roman" w:hAnsi="Times New Roman" w:cs="Times New Roman"/>
          <w:b/>
          <w:bCs/>
          <w:i/>
          <w:iCs/>
        </w:rPr>
        <w:t xml:space="preserve">mendacidade: </w:t>
      </w:r>
      <w:r>
        <w:rPr>
          <w:rFonts w:ascii="Verdana" w:hAnsi="Verdana"/>
          <w:color w:val="000000"/>
          <w:sz w:val="22"/>
          <w:szCs w:val="2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qualidade</w:t>
      </w:r>
      <w:r>
        <w:rPr>
          <w:rStyle w:val="ac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, </w:t>
      </w:r>
      <w:r>
        <w:rPr>
          <w:rStyle w:val="clicavel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característica</w:t>
      </w:r>
      <w:r>
        <w:rPr>
          <w:rStyle w:val="ac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do</w:t>
      </w:r>
      <w:r>
        <w:rPr>
          <w:rStyle w:val="ac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que</w:t>
      </w:r>
      <w:r>
        <w:rPr>
          <w:rStyle w:val="ac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é</w:t>
      </w:r>
      <w:r>
        <w:rPr>
          <w:rStyle w:val="ac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mentiroso</w:t>
      </w:r>
      <w:r>
        <w:rPr>
          <w:rStyle w:val="ac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ou</w:t>
      </w:r>
      <w:r>
        <w:rPr>
          <w:rStyle w:val="ac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 </w:t>
      </w:r>
      <w:r>
        <w:rPr>
          <w:rStyle w:val="clicavel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falso</w:t>
      </w:r>
      <w:r>
        <w:rPr>
          <w:rStyle w:val="ac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; </w:t>
      </w:r>
      <w:r>
        <w:rPr>
          <w:rStyle w:val="clicavel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falsidade</w:t>
      </w:r>
      <w:r>
        <w:rPr>
          <w:rStyle w:val="ac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, </w:t>
      </w:r>
      <w:r>
        <w:rPr>
          <w:rStyle w:val="clicavel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fingimento</w:t>
      </w:r>
      <w:r>
        <w:rPr>
          <w:rStyle w:val="ac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, </w:t>
      </w:r>
      <w:r>
        <w:rPr>
          <w:rStyle w:val="clicavel"/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  <w:t>hipocrisia</w:t>
      </w:r>
      <w:r>
        <w:rPr>
          <w:rStyle w:val="clicavel"/>
          <w:rFonts w:ascii="Times New Roman" w:hAnsi="Times New Roman" w:cs="Times New Roman"/>
          <w:b/>
          <w:bCs/>
          <w:color w:val="000000"/>
          <w:sz w:val="21"/>
          <w:szCs w:val="21"/>
          <w:shd w:val="clear" w:color="auto" w:fill="FFFFFF"/>
        </w:rPr>
        <w:t xml:space="preserve">. </w:t>
      </w:r>
      <w:r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Às crianças e aos jovens deste novel Século XXI tem faltado muito estímulo a se habituarem ao bom teatro e à boa literatura, para aprenderem ...</w:t>
      </w:r>
      <w:r>
        <w:rPr>
          <w:rStyle w:val="clicavel"/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  <w:t>as palavras</w:t>
      </w:r>
      <w:r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, por trás das quais estão ...</w:t>
      </w:r>
      <w:r>
        <w:rPr>
          <w:rStyle w:val="clicavel"/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  <w:t>os conceitos</w:t>
      </w:r>
      <w:r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que ilustram o ...</w:t>
      </w:r>
      <w:r>
        <w:rPr>
          <w:rStyle w:val="clicavel"/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  <w:t>cidadão-estadista</w:t>
      </w:r>
      <w:r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.</w:t>
      </w:r>
    </w:p>
  </w:footnote>
  <w:footnote w:id="37">
    <w:p w14:paraId="3E01D863" w14:textId="77777777" w:rsidR="00075D86" w:rsidRDefault="00075D86" w:rsidP="00D21B10">
      <w:pPr>
        <w:widowControl w:val="0"/>
        <w:autoSpaceDE w:val="0"/>
        <w:autoSpaceDN w:val="0"/>
        <w:adjustRightInd w:val="0"/>
        <w:spacing w:before="120" w:after="120" w:line="240" w:lineRule="atLeast"/>
        <w:jc w:val="both"/>
        <w:rPr>
          <w:rFonts w:ascii="UOLText" w:hAnsi="UOLText"/>
          <w:b/>
          <w:bCs/>
          <w:color w:val="4D4D4D"/>
        </w:rPr>
      </w:pPr>
      <w:r>
        <w:rPr>
          <w:rStyle w:val="Refdenotaderodap"/>
          <w:b/>
          <w:bCs/>
        </w:rPr>
        <w:footnoteRef/>
      </w:r>
      <w:r>
        <w:rPr>
          <w:b/>
          <w:bCs/>
        </w:rPr>
        <w:t xml:space="preserve"> </w:t>
      </w:r>
      <w:r>
        <w:rPr>
          <w:rFonts w:ascii="UOLText" w:hAnsi="UOLText"/>
          <w:b/>
          <w:bCs/>
          <w:color w:val="4D4D4D"/>
        </w:rPr>
        <w:t xml:space="preserve">Pedro Luis de Souza, o delegado, disse mais. Veja mais em </w:t>
      </w:r>
      <w:hyperlink r:id="rId20" w:anchor="frases-1?cmpid=copiaecola" w:history="1">
        <w:r>
          <w:rPr>
            <w:rStyle w:val="Hyperlink"/>
            <w:rFonts w:ascii="UOLText" w:hAnsi="UOLText"/>
            <w:b/>
            <w:bCs/>
          </w:rPr>
          <w:t>https://noticias.uol.com.br/reportagens-especiais/da-favela-a-delegacia-filho-de-porteiro-responsavel-por-investigar-tortura-a-jovem-defende-direitos-humanos-e-reprime-violencia-policial/index.htm#frases-1?cmpid=copiaecola</w:t>
        </w:r>
      </w:hyperlink>
    </w:p>
    <w:p w14:paraId="67D71D76" w14:textId="77777777" w:rsidR="00075D86" w:rsidRDefault="00075D86" w:rsidP="00D21B10">
      <w:pPr>
        <w:pStyle w:val="Textodenotaderodap"/>
      </w:pPr>
    </w:p>
  </w:footnote>
  <w:footnote w:id="38">
    <w:p w14:paraId="42922D5B" w14:textId="532DA343" w:rsidR="00075D86" w:rsidRDefault="00075D86" w:rsidP="00D21B10">
      <w:pPr>
        <w:pStyle w:val="Textodenotaderodap"/>
        <w:spacing w:before="240"/>
        <w:jc w:val="both"/>
        <w:rPr>
          <w:b/>
          <w:bCs/>
        </w:rPr>
      </w:pPr>
      <w:r>
        <w:rPr>
          <w:rStyle w:val="Refdenotaderodap"/>
          <w:b/>
          <w:bCs/>
        </w:rPr>
        <w:footnoteRef/>
      </w:r>
      <w:r>
        <w:rPr>
          <w:b/>
          <w:bCs/>
        </w:rPr>
        <w:t xml:space="preserve"> </w:t>
      </w:r>
      <w:hyperlink r:id="rId21" w:history="1">
        <w:r>
          <w:rPr>
            <w:rStyle w:val="Hyperlink"/>
          </w:rPr>
          <w:t>https://www12.senado.leg.br/noticias/materias/2018/10/04/proposta-estabelece-presenca-obrigatoria-de-psicologo-em-escola-publica</w:t>
        </w:r>
      </w:hyperlink>
      <w:r>
        <w:t xml:space="preserve"> </w:t>
      </w:r>
      <w:r>
        <w:rPr>
          <w:b/>
          <w:bCs/>
        </w:rPr>
        <w:t>Por sua vez, um conselheiro me dá notícia do projeto de lei 1.271/19 que um senador potiguar apresentou ao Congresso Nacional, para ...</w:t>
      </w:r>
      <w:r>
        <w:rPr>
          <w:b/>
          <w:bCs/>
          <w:i/>
          <w:iCs/>
        </w:rPr>
        <w:t>empoderar</w:t>
      </w:r>
      <w:r>
        <w:rPr>
          <w:b/>
          <w:bCs/>
        </w:rPr>
        <w:t xml:space="preserve"> obsoletos ...</w:t>
      </w:r>
      <w:r>
        <w:rPr>
          <w:b/>
          <w:bCs/>
          <w:i/>
          <w:iCs/>
        </w:rPr>
        <w:t>comissários</w:t>
      </w:r>
      <w:r>
        <w:rPr>
          <w:b/>
          <w:bCs/>
        </w:rPr>
        <w:t xml:space="preserve"> de menores, para penetrarem, de forma ...</w:t>
      </w:r>
      <w:r>
        <w:rPr>
          <w:b/>
          <w:bCs/>
          <w:i/>
          <w:iCs/>
        </w:rPr>
        <w:t>inconstitucional</w:t>
      </w:r>
      <w:r>
        <w:rPr>
          <w:b/>
          <w:bCs/>
        </w:rPr>
        <w:t xml:space="preserve"> em qualquer local onde estejam crianças e adolescentes. O que seria hoje usurpar ...</w:t>
      </w:r>
      <w:r>
        <w:rPr>
          <w:b/>
          <w:bCs/>
          <w:i/>
          <w:iCs/>
        </w:rPr>
        <w:t>intervenções</w:t>
      </w:r>
      <w:r>
        <w:rPr>
          <w:b/>
          <w:bCs/>
        </w:rPr>
        <w:t xml:space="preserve"> previstas em lei (a LOAS em seu artigo 6 “c”, §§ 2º e 3º ) exclusivas de especialistas em psicologia, serviço social, pedagogia, advocacia e afins, sob o óbvio código de ética de cada profissão, sob os limites ...</w:t>
      </w:r>
      <w:r>
        <w:rPr>
          <w:b/>
          <w:bCs/>
          <w:i/>
          <w:iCs/>
        </w:rPr>
        <w:t>da lei oficial</w:t>
      </w:r>
      <w:r>
        <w:rPr>
          <w:b/>
          <w:bCs/>
        </w:rPr>
        <w:t xml:space="preserve"> (Direito, pois, ...</w:t>
      </w:r>
      <w:r>
        <w:rPr>
          <w:b/>
          <w:bCs/>
          <w:i/>
          <w:iCs/>
          <w:sz w:val="18"/>
          <w:szCs w:val="18"/>
        </w:rPr>
        <w:t>ALTER</w:t>
      </w:r>
      <w:r>
        <w:rPr>
          <w:b/>
          <w:bCs/>
          <w:i/>
          <w:iCs/>
        </w:rPr>
        <w:t>ativo</w:t>
      </w:r>
      <w:r>
        <w:rPr>
          <w:b/>
          <w:bCs/>
        </w:rPr>
        <w:t xml:space="preserve"> e não, ...</w:t>
      </w:r>
      <w:r>
        <w:rPr>
          <w:b/>
          <w:bCs/>
          <w:i/>
          <w:iCs/>
        </w:rPr>
        <w:t>ALTERNativo</w:t>
      </w:r>
      <w:r>
        <w:rPr>
          <w:b/>
          <w:bCs/>
        </w:rPr>
        <w:t xml:space="preserve">). </w:t>
      </w:r>
    </w:p>
  </w:footnote>
  <w:footnote w:id="39">
    <w:p w14:paraId="2420B6A5" w14:textId="4FAF7C3B" w:rsidR="00075D86" w:rsidRDefault="00075D86" w:rsidP="002B49FC">
      <w:pPr>
        <w:widowControl w:val="0"/>
        <w:autoSpaceDE w:val="0"/>
        <w:autoSpaceDN w:val="0"/>
        <w:adjustRightInd w:val="0"/>
        <w:spacing w:before="120" w:after="120" w:line="240" w:lineRule="atLeast"/>
        <w:jc w:val="both"/>
        <w:rPr>
          <w:b/>
          <w:bCs/>
        </w:rPr>
      </w:pPr>
      <w:r>
        <w:rPr>
          <w:rStyle w:val="Refdenotaderodap"/>
          <w:b/>
          <w:bCs/>
        </w:rPr>
        <w:footnoteRef/>
      </w:r>
      <w:r>
        <w:rPr>
          <w:b/>
          <w:bCs/>
        </w:rPr>
        <w:t xml:space="preserve"> </w:t>
      </w:r>
      <w:hyperlink r:id="rId22" w:history="1">
        <w:r>
          <w:rPr>
            <w:rStyle w:val="Hyperlink"/>
            <w:b/>
            <w:bCs/>
          </w:rPr>
          <w:t>https://oglobo.globo.com/rio/trafico-da-rocinha-ameaca-com-cartazes-quem-joga-lixo-na-rua-da-comunidade-23960972</w:t>
        </w:r>
      </w:hyperlink>
      <w:r>
        <w:rPr>
          <w:rStyle w:val="Hyperlink"/>
          <w:b/>
          <w:bCs/>
        </w:rPr>
        <w:t xml:space="preserve"> .</w:t>
      </w:r>
    </w:p>
  </w:footnote>
  <w:footnote w:id="40">
    <w:p w14:paraId="160B971C" w14:textId="77777777" w:rsidR="00075D86" w:rsidRDefault="00075D86" w:rsidP="00D21B10">
      <w:pPr>
        <w:pStyle w:val="Textodenotaderodap"/>
        <w:rPr>
          <w:b/>
          <w:bCs/>
        </w:rPr>
      </w:pPr>
      <w:r>
        <w:rPr>
          <w:rStyle w:val="Refdenotaderodap"/>
          <w:b/>
          <w:bCs/>
        </w:rPr>
        <w:footnoteRef/>
      </w:r>
      <w:r>
        <w:rPr>
          <w:b/>
          <w:bCs/>
        </w:rPr>
        <w:t xml:space="preserve"> </w:t>
      </w:r>
      <w:hyperlink r:id="rId23" w:history="1">
        <w:r>
          <w:rPr>
            <w:rStyle w:val="Hyperlink"/>
          </w:rPr>
          <w:t>https://g1.globo.com/politica/noticia/2019/09/27/moraes-suspende-porte-de-arma-de-janot-e-o-proibe-de-se-aproximar-de-ministros-do-stf.ghtml</w:t>
        </w:r>
      </w:hyperlink>
      <w:r>
        <w:rPr>
          <w:b/>
          <w:bCs/>
        </w:rPr>
        <w:t xml:space="preserve"> </w:t>
      </w:r>
    </w:p>
  </w:footnote>
  <w:footnote w:id="41">
    <w:p w14:paraId="55B0C55E" w14:textId="77777777" w:rsidR="00075D86" w:rsidRDefault="00075D86" w:rsidP="00D21B10">
      <w:pPr>
        <w:pStyle w:val="Textodenotaderodap"/>
        <w:rPr>
          <w:b/>
          <w:bCs/>
        </w:rPr>
      </w:pPr>
      <w:r>
        <w:rPr>
          <w:rStyle w:val="Refdenotaderodap"/>
          <w:b/>
          <w:bCs/>
        </w:rPr>
        <w:footnoteRef/>
      </w:r>
      <w:r>
        <w:rPr>
          <w:b/>
          <w:bCs/>
        </w:rPr>
        <w:t xml:space="preserve"> </w:t>
      </w:r>
      <w:hyperlink r:id="rId24" w:history="1">
        <w:r>
          <w:rPr>
            <w:rStyle w:val="Hyperlink"/>
          </w:rPr>
          <w:t>https://oglobo.globo.com/sociedade/em-sao-paulo-cresce-votacao-na-eleicao-para-conselheiros-tutelares-24002183</w:t>
        </w:r>
      </w:hyperlink>
      <w:r>
        <w:t xml:space="preserve"> . </w:t>
      </w:r>
      <w:hyperlink r:id="rId25" w:history="1">
        <w:r>
          <w:rPr>
            <w:rStyle w:val="Hyperlink"/>
          </w:rPr>
          <w:t>https://www1.folha.uol.com.br/opiniao/2019/10/tutela-democratica.shtml</w:t>
        </w:r>
      </w:hyperlink>
      <w:r>
        <w:t xml:space="preserve"> </w:t>
      </w:r>
      <w:hyperlink r:id="rId26" w:history="1">
        <w:r>
          <w:rPr>
            <w:rStyle w:val="Hyperlink"/>
          </w:rPr>
          <w:t>https://www.primeirogoverno.com/2019/10/mesmo-preso-traficante-consegue-ser-o.html</w:t>
        </w:r>
      </w:hyperlink>
      <w:r>
        <w:t xml:space="preserve"> </w:t>
      </w:r>
    </w:p>
  </w:footnote>
  <w:footnote w:id="42">
    <w:p w14:paraId="799089D3" w14:textId="77777777" w:rsidR="00075D86" w:rsidRDefault="00075D86" w:rsidP="00D21B10">
      <w:pPr>
        <w:widowControl w:val="0"/>
        <w:autoSpaceDE w:val="0"/>
        <w:autoSpaceDN w:val="0"/>
        <w:adjustRightInd w:val="0"/>
        <w:spacing w:before="120" w:after="120" w:line="24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Refdenotaderodap"/>
          <w:b/>
          <w:bCs/>
        </w:rPr>
        <w:footnoteRef/>
      </w:r>
      <w:r>
        <w:rPr>
          <w:b/>
          <w:bCs/>
        </w:rPr>
        <w:t xml:space="preserve"> </w:t>
      </w:r>
      <w:hyperlink r:id="rId27" w:history="1">
        <w:r>
          <w:rPr>
            <w:rStyle w:val="Hyperlink"/>
          </w:rPr>
          <w:t>https://www1.folha.uol.com.br/cotidiano/2019/10/sp-tera-nova-votacao-para-conselho-tutelar-em-apenas-um-bairro.shtml</w:t>
        </w:r>
      </w:hyperlink>
    </w:p>
    <w:p w14:paraId="39046C53" w14:textId="77777777" w:rsidR="00075D86" w:rsidRDefault="00075D86" w:rsidP="00D21B10">
      <w:pPr>
        <w:pStyle w:val="Textodenotaderodap"/>
        <w:rPr>
          <w:b/>
          <w:bCs/>
        </w:rPr>
      </w:pPr>
    </w:p>
  </w:footnote>
  <w:footnote w:id="43">
    <w:p w14:paraId="79BC6B9D" w14:textId="77777777" w:rsidR="00075D86" w:rsidRDefault="00075D86" w:rsidP="00D21B10">
      <w:pPr>
        <w:shd w:val="clear" w:color="auto" w:fill="FFFFFF"/>
        <w:spacing w:before="100" w:beforeAutospacing="1" w:after="24" w:line="240" w:lineRule="auto"/>
        <w:jc w:val="both"/>
        <w:rPr>
          <w:rFonts w:eastAsia="Times New Roman" w:cstheme="minorHAnsi"/>
          <w:b/>
          <w:bCs/>
          <w:color w:val="222222"/>
        </w:rPr>
      </w:pPr>
      <w:r>
        <w:rPr>
          <w:rStyle w:val="Refdenotaderodap"/>
          <w:rFonts w:cstheme="minorHAnsi"/>
          <w:b/>
          <w:bCs/>
        </w:rPr>
        <w:footnoteRef/>
      </w:r>
      <w:r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  <w:color w:val="222222"/>
        </w:rPr>
        <w:t>Por Hans Staden, Johann von Staden; Publicado por A. Bertrand, </w:t>
      </w:r>
      <w:hyperlink r:id="rId28" w:history="1">
        <w:r>
          <w:rPr>
            <w:rStyle w:val="Hyperlink"/>
            <w:rFonts w:cstheme="minorHAnsi"/>
            <w:b/>
            <w:bCs/>
            <w:color w:val="663366"/>
          </w:rPr>
          <w:t>1837</w:t>
        </w:r>
      </w:hyperlink>
      <w:r>
        <w:rPr>
          <w:rFonts w:cstheme="minorHAnsi"/>
          <w:b/>
          <w:bCs/>
          <w:color w:val="222222"/>
        </w:rPr>
        <w:t xml:space="preserve">; 335 páginas: </w:t>
      </w:r>
      <w:r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  <w:color w:val="222222"/>
          <w:shd w:val="clear" w:color="auto" w:fill="FFFFFF"/>
        </w:rPr>
        <w:t>"História Verdadeira e Descrição de uma Terra de Selvagens, Nus e Cruéis Comedores de Seres Humanos, Situada no Novo Mundo da América, desconhecida antes e depois de Jesus Cristo nas Terras de Hessen até os Dois Últimos Anos.</w:t>
      </w:r>
      <w:r>
        <w:rPr>
          <w:rFonts w:cstheme="minorHAnsi"/>
          <w:b/>
          <w:bCs/>
          <w:color w:val="222222"/>
        </w:rPr>
        <w:t xml:space="preserve"> </w:t>
      </w:r>
    </w:p>
    <w:p w14:paraId="4C796078" w14:textId="77777777" w:rsidR="00075D86" w:rsidRDefault="00075D86" w:rsidP="00D21B10">
      <w:pPr>
        <w:pStyle w:val="Textodenotaderodap"/>
        <w:rPr>
          <w:rFonts w:cstheme="minorHAnsi"/>
          <w:b/>
          <w:bCs/>
        </w:rPr>
      </w:pPr>
    </w:p>
  </w:footnote>
  <w:footnote w:id="44">
    <w:p w14:paraId="6384AEC5" w14:textId="74CF7CBB" w:rsidR="00075D86" w:rsidRPr="009A12BF" w:rsidRDefault="00075D86" w:rsidP="000E3D95">
      <w:pPr>
        <w:pStyle w:val="Textodenotaderodap"/>
        <w:spacing w:before="120" w:after="120"/>
        <w:jc w:val="both"/>
        <w:rPr>
          <w:b/>
          <w:bCs/>
        </w:rPr>
      </w:pPr>
      <w:r>
        <w:rPr>
          <w:rStyle w:val="Refdenotaderodap"/>
          <w:b/>
          <w:bCs/>
        </w:rPr>
        <w:footnoteRef/>
      </w:r>
      <w:r>
        <w:rPr>
          <w:b/>
          <w:bCs/>
        </w:rPr>
        <w:t xml:space="preserve"> OK, leitor, Ruy havia dito, isso sim, que o Supremo é como alguém que, em qualquer circunstância num mundo de contingências, a realidade dos fatos leva ...</w:t>
      </w:r>
      <w:r>
        <w:rPr>
          <w:b/>
          <w:bCs/>
          <w:i/>
          <w:iCs/>
        </w:rPr>
        <w:t>a errar por último...</w:t>
      </w:r>
      <w:r>
        <w:rPr>
          <w:b/>
          <w:bCs/>
        </w:rPr>
        <w:t xml:space="preserve"> Mas, segundo o princípio humano ...</w:t>
      </w:r>
      <w:r>
        <w:rPr>
          <w:b/>
          <w:bCs/>
          <w:i/>
          <w:iCs/>
        </w:rPr>
        <w:t>do discernimento</w:t>
      </w:r>
      <w:r>
        <w:rPr>
          <w:b/>
          <w:bCs/>
        </w:rPr>
        <w:t>, quem é capaz ...</w:t>
      </w:r>
      <w:r>
        <w:rPr>
          <w:b/>
          <w:bCs/>
          <w:i/>
          <w:iCs/>
        </w:rPr>
        <w:t>de errar</w:t>
      </w:r>
      <w:r>
        <w:rPr>
          <w:b/>
          <w:bCs/>
        </w:rPr>
        <w:t>, por definição, é capaz de ...</w:t>
      </w:r>
      <w:r>
        <w:rPr>
          <w:b/>
          <w:bCs/>
          <w:i/>
          <w:iCs/>
        </w:rPr>
        <w:t>corrigir o erro</w:t>
      </w:r>
      <w:r>
        <w:rPr>
          <w:b/>
          <w:bCs/>
        </w:rPr>
        <w:t>. Desde criancinha.</w:t>
      </w:r>
    </w:p>
  </w:footnote>
  <w:footnote w:id="45">
    <w:p w14:paraId="7431B9D1" w14:textId="77777777" w:rsidR="00075D86" w:rsidRDefault="00075D86" w:rsidP="000E3D95">
      <w:pPr>
        <w:pStyle w:val="Textodenotaderodap"/>
        <w:rPr>
          <w:b/>
          <w:bCs/>
        </w:rPr>
      </w:pPr>
      <w:r>
        <w:rPr>
          <w:rStyle w:val="Refdenotaderodap"/>
          <w:b/>
          <w:bCs/>
        </w:rPr>
        <w:footnoteRef/>
      </w:r>
      <w:r>
        <w:t xml:space="preserve"> </w:t>
      </w:r>
      <w:hyperlink r:id="rId29" w:history="1">
        <w:r>
          <w:rPr>
            <w:rStyle w:val="Hyperlink"/>
          </w:rPr>
          <w:t>https://oglobo.globo.com/rio/apos-serem-liberados-do-degase-por-liminar-do-stf-cinco-jovens-infratores-morreram-quatro-em-confronto-com-pm-24048034</w:t>
        </w:r>
      </w:hyperlink>
    </w:p>
  </w:footnote>
  <w:footnote w:id="46">
    <w:p w14:paraId="32B2899A" w14:textId="77777777" w:rsidR="00075D86" w:rsidRDefault="00075D86" w:rsidP="000E3D95">
      <w:pPr>
        <w:pStyle w:val="NormalWeb"/>
        <w:spacing w:before="120" w:beforeAutospacing="0" w:after="120" w:afterAutospacing="0"/>
        <w:jc w:val="both"/>
        <w:rPr>
          <w:b/>
          <w:bCs/>
        </w:rPr>
      </w:pPr>
      <w:r>
        <w:rPr>
          <w:rStyle w:val="Refdenotaderodap"/>
          <w:b/>
          <w:bCs/>
        </w:rPr>
        <w:footnoteRef/>
      </w:r>
      <w:r>
        <w:rPr>
          <w:b/>
          <w:bCs/>
        </w:rPr>
        <w:t xml:space="preserve"> </w:t>
      </w:r>
      <w:r>
        <w:rPr>
          <w:b/>
          <w:bCs/>
          <w:sz w:val="20"/>
          <w:szCs w:val="20"/>
        </w:rPr>
        <w:t>A notícia de O Globo diz que os reincidentes haviam se envolvido em atos ...</w:t>
      </w:r>
      <w:r>
        <w:rPr>
          <w:b/>
          <w:bCs/>
          <w:i/>
          <w:iCs/>
          <w:sz w:val="20"/>
          <w:szCs w:val="20"/>
        </w:rPr>
        <w:t>análogos</w:t>
      </w:r>
      <w:r>
        <w:rPr>
          <w:b/>
          <w:bCs/>
          <w:sz w:val="20"/>
          <w:szCs w:val="20"/>
        </w:rPr>
        <w:t xml:space="preserve"> a crimes, o que é ...</w:t>
      </w:r>
      <w:r>
        <w:rPr>
          <w:b/>
          <w:bCs/>
          <w:i/>
          <w:iCs/>
          <w:sz w:val="20"/>
          <w:szCs w:val="20"/>
        </w:rPr>
        <w:t>uma besteira</w:t>
      </w:r>
      <w:r>
        <w:rPr>
          <w:b/>
          <w:bCs/>
          <w:sz w:val="20"/>
          <w:szCs w:val="20"/>
        </w:rPr>
        <w:t>, pois o Estatuto, em seu artigo 103,  define atos infracionais como ...”</w:t>
      </w:r>
      <w:r>
        <w:rPr>
          <w:b/>
          <w:bCs/>
          <w:i/>
          <w:iCs/>
          <w:sz w:val="20"/>
          <w:szCs w:val="20"/>
        </w:rPr>
        <w:t>conduta descrita na lei como crime ou contravenção</w:t>
      </w:r>
      <w:r>
        <w:rPr>
          <w:b/>
          <w:bCs/>
          <w:sz w:val="20"/>
          <w:szCs w:val="20"/>
        </w:rPr>
        <w:t>”. E. não, como conduta ...</w:t>
      </w:r>
      <w:r>
        <w:rPr>
          <w:b/>
          <w:bCs/>
          <w:i/>
          <w:iCs/>
          <w:sz w:val="20"/>
          <w:szCs w:val="20"/>
        </w:rPr>
        <w:t>análoga</w:t>
      </w:r>
      <w:r>
        <w:rPr>
          <w:b/>
          <w:bCs/>
          <w:sz w:val="20"/>
          <w:szCs w:val="20"/>
        </w:rPr>
        <w:t xml:space="preserve"> a crime ou contravenção. Isso, porque, eventualmente, crianças e adolescentes praticam condutas descritas na lei ...</w:t>
      </w:r>
      <w:r>
        <w:rPr>
          <w:b/>
          <w:bCs/>
          <w:i/>
          <w:iCs/>
          <w:sz w:val="20"/>
          <w:szCs w:val="20"/>
        </w:rPr>
        <w:t>como crimes</w:t>
      </w:r>
      <w:r>
        <w:rPr>
          <w:b/>
          <w:bCs/>
          <w:sz w:val="20"/>
          <w:szCs w:val="20"/>
        </w:rPr>
        <w:t xml:space="preserve"> ou como ...</w:t>
      </w:r>
      <w:r>
        <w:rPr>
          <w:b/>
          <w:bCs/>
          <w:i/>
          <w:iCs/>
          <w:sz w:val="20"/>
          <w:szCs w:val="20"/>
        </w:rPr>
        <w:t>contravenções</w:t>
      </w:r>
      <w:r>
        <w:rPr>
          <w:b/>
          <w:bCs/>
          <w:sz w:val="20"/>
          <w:szCs w:val="20"/>
        </w:rPr>
        <w:t>.</w:t>
      </w:r>
    </w:p>
  </w:footnote>
  <w:footnote w:id="47">
    <w:p w14:paraId="0655AA65" w14:textId="697C2002" w:rsidR="00075D86" w:rsidRDefault="00075D86" w:rsidP="000E3D95">
      <w:pPr>
        <w:pStyle w:val="Textodenotaderodap"/>
        <w:rPr>
          <w:b/>
          <w:bCs/>
        </w:rPr>
      </w:pPr>
      <w:r>
        <w:rPr>
          <w:rStyle w:val="Refdenotaderodap"/>
          <w:b/>
          <w:bCs/>
        </w:rPr>
        <w:footnoteRef/>
      </w:r>
      <w:r>
        <w:rPr>
          <w:b/>
          <w:bCs/>
        </w:rPr>
        <w:t xml:space="preserve"> Pindorama, terra das palmeiras, era o nome do primitivo Brasil selvagem. Brasil é o nome atual de Pindorama colonizada pela cultura europeia.</w:t>
      </w:r>
    </w:p>
  </w:footnote>
  <w:footnote w:id="48">
    <w:p w14:paraId="7A547019" w14:textId="27BD4AB3" w:rsidR="00075D86" w:rsidRPr="00B74A73" w:rsidRDefault="00075D86" w:rsidP="00B74A73">
      <w:pPr>
        <w:pStyle w:val="Textodenotaderodap"/>
        <w:jc w:val="both"/>
        <w:rPr>
          <w:b/>
          <w:bCs/>
        </w:rPr>
      </w:pPr>
      <w:r w:rsidRPr="00B74A73">
        <w:rPr>
          <w:rStyle w:val="Refdenotaderodap"/>
          <w:b/>
          <w:bCs/>
        </w:rPr>
        <w:footnoteRef/>
      </w:r>
      <w:r w:rsidRPr="00B74A73">
        <w:rPr>
          <w:b/>
          <w:bCs/>
        </w:rPr>
        <w:t xml:space="preserve"> </w:t>
      </w:r>
      <w:hyperlink r:id="rId30" w:history="1">
        <w:r w:rsidRPr="00B74A73">
          <w:rPr>
            <w:rStyle w:val="Hyperlink"/>
            <w:b/>
            <w:bCs/>
          </w:rPr>
          <w:t>https://www.google.com/search?ei=6yLhXfqNM4_65gLu6rDoCw&amp;q=para+bolsonaro+desmatamento+e+queimadas+s%C3%A3o+culturais&amp;oq=para+bolsonaro+desmatamento+e+queimadas+s%C3%A3o+culturais&amp;gs_l=psy-ab.3...638143.638376..641218...0.0..0.991.3376.5-1j3......0....1..gws-wiz.......33i10.NaAk3FJtalQ&amp;ved=0ahUKEwi6r-z4yI_mAhUPvVkKHW41DL0Q4dUDCAs&amp;uact=5</w:t>
        </w:r>
      </w:hyperlink>
    </w:p>
  </w:footnote>
  <w:footnote w:id="49">
    <w:p w14:paraId="06F54EFF" w14:textId="5B621DD1" w:rsidR="00075D86" w:rsidRPr="00895375" w:rsidRDefault="00075D86">
      <w:pPr>
        <w:pStyle w:val="Textodenotaderodap"/>
        <w:rPr>
          <w:b/>
          <w:bCs/>
        </w:rPr>
      </w:pPr>
      <w:r w:rsidRPr="00895375">
        <w:rPr>
          <w:rStyle w:val="Refdenotaderodap"/>
          <w:b/>
          <w:bCs/>
        </w:rPr>
        <w:footnoteRef/>
      </w:r>
      <w:r w:rsidRPr="00895375">
        <w:rPr>
          <w:b/>
          <w:bCs/>
        </w:rPr>
        <w:t xml:space="preserve">   </w:t>
      </w:r>
      <w:hyperlink r:id="rId31" w:history="1">
        <w:r w:rsidRPr="00895375">
          <w:rPr>
            <w:rStyle w:val="Hyperlink"/>
            <w:b/>
            <w:bCs/>
          </w:rPr>
          <w:t>https://www.brasil247.com/cultura/cultura-e-como-o-pancadao-de-paraisopolis-impossivel-acabar-diz-fernanda-torres</w:t>
        </w:r>
      </w:hyperlink>
    </w:p>
  </w:footnote>
  <w:footnote w:id="50">
    <w:p w14:paraId="35140CA0" w14:textId="243994F8" w:rsidR="00075D86" w:rsidRPr="00287667" w:rsidRDefault="00075D86" w:rsidP="00287667">
      <w:pPr>
        <w:pStyle w:val="Textodenotaderodap"/>
        <w:spacing w:before="120" w:after="120" w:line="240" w:lineRule="atLeast"/>
        <w:jc w:val="both"/>
        <w:rPr>
          <w:b/>
          <w:bCs/>
        </w:rPr>
      </w:pPr>
      <w:r w:rsidRPr="00287667">
        <w:rPr>
          <w:rStyle w:val="Refdenotaderodap"/>
          <w:b/>
          <w:bCs/>
        </w:rPr>
        <w:footnoteRef/>
      </w:r>
      <w:r w:rsidRPr="00287667">
        <w:rPr>
          <w:b/>
          <w:bCs/>
        </w:rPr>
        <w:t xml:space="preserve"> </w:t>
      </w:r>
      <w:hyperlink r:id="rId32" w:history="1">
        <w:r w:rsidRPr="00287667">
          <w:rPr>
            <w:rStyle w:val="Hyperlink"/>
            <w:b/>
            <w:bCs/>
          </w:rPr>
          <w:t>https://g1.globo.com/sp/sao-paulo/noticia/2019/03/25/videos-mostram-os-pancadoes-que-tiram-o-sono-de-moradores-de-tres-regioes-de-sp.ghtml</w:t>
        </w:r>
      </w:hyperlink>
    </w:p>
  </w:footnote>
  <w:footnote w:id="51">
    <w:p w14:paraId="2CACD493" w14:textId="644A9934" w:rsidR="00075D86" w:rsidRPr="00033A65" w:rsidRDefault="00075D86" w:rsidP="002749AD">
      <w:pPr>
        <w:widowControl w:val="0"/>
        <w:autoSpaceDE w:val="0"/>
        <w:autoSpaceDN w:val="0"/>
        <w:adjustRightInd w:val="0"/>
        <w:spacing w:before="120" w:after="120" w:line="240" w:lineRule="atLeast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6610E">
        <w:rPr>
          <w:rStyle w:val="Refdenotaderodap"/>
          <w:b/>
          <w:bCs/>
        </w:rPr>
        <w:footnoteRef/>
      </w:r>
      <w:r w:rsidRPr="00033A65">
        <w:rPr>
          <w:rFonts w:ascii="Times New Roman" w:hAnsi="Times New Roman" w:cs="Times New Roman"/>
          <w:b/>
          <w:bCs/>
          <w:sz w:val="20"/>
          <w:szCs w:val="20"/>
        </w:rPr>
        <w:t>Houaiss:</w:t>
      </w:r>
      <w:r w:rsidRPr="00033A65">
        <w:rPr>
          <w:rStyle w:val="na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1</w:t>
      </w:r>
      <w:r w:rsidRPr="004F748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Pr="004F7486">
        <w:rPr>
          <w:rStyle w:val="rs"/>
          <w:rFonts w:ascii="Times New Roman" w:hAnsi="Times New Roman" w:cs="Times New Roman"/>
          <w:i/>
          <w:iCs/>
          <w:color w:val="999999"/>
          <w:sz w:val="20"/>
          <w:szCs w:val="20"/>
          <w:bdr w:val="dotted" w:sz="2" w:space="0" w:color="999999" w:frame="1"/>
          <w:shd w:val="clear" w:color="auto" w:fill="FFFFFF"/>
        </w:rPr>
        <w:t>p.metf.</w:t>
      </w:r>
      <w:r w:rsidRPr="004F7486">
        <w:rPr>
          <w:rStyle w:val="ac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lugar</w:t>
      </w:r>
      <w:r w:rsidRPr="004F7486">
        <w:rPr>
          <w:rStyle w:val="ac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ou</w:t>
      </w:r>
      <w:r w:rsidRPr="004F7486">
        <w:rPr>
          <w:rStyle w:val="ac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situação</w:t>
      </w:r>
      <w:r w:rsidRPr="004F7486">
        <w:rPr>
          <w:rStyle w:val="ac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afastada</w:t>
      </w:r>
      <w:r w:rsidRPr="004F7486">
        <w:rPr>
          <w:rStyle w:val="ac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das</w:t>
      </w:r>
      <w:r w:rsidRPr="004F7486">
        <w:rPr>
          <w:rStyle w:val="ac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coisas</w:t>
      </w:r>
      <w:r w:rsidRPr="004F7486">
        <w:rPr>
          <w:rStyle w:val="ac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práticas</w:t>
      </w:r>
      <w:r w:rsidRPr="004F7486">
        <w:rPr>
          <w:rStyle w:val="ac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ou</w:t>
      </w:r>
      <w:r w:rsidRPr="004F7486">
        <w:rPr>
          <w:rStyle w:val="ac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mundanas</w:t>
      </w:r>
      <w:r w:rsidRPr="004F7486">
        <w:rPr>
          <w:rStyle w:val="exe"/>
          <w:rFonts w:ascii="Times New Roman" w:hAnsi="Times New Roman" w:cs="Times New Roman"/>
          <w:color w:val="CC6600"/>
          <w:sz w:val="20"/>
          <w:szCs w:val="20"/>
          <w:shd w:val="clear" w:color="auto" w:fill="FFFFFF"/>
        </w:rPr>
        <w:t> ‹</w:t>
      </w:r>
      <w:r w:rsidRPr="004F7486">
        <w:rPr>
          <w:rStyle w:val="clicavel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viver</w:t>
      </w:r>
      <w:r w:rsidRPr="004F7486">
        <w:rPr>
          <w:rStyle w:val="exe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numa</w:t>
      </w:r>
      <w:r w:rsidRPr="004F7486">
        <w:rPr>
          <w:rStyle w:val="exe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 t. </w:t>
      </w:r>
      <w:r w:rsidRPr="004F7486">
        <w:rPr>
          <w:rStyle w:val="clicavel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de</w:t>
      </w:r>
      <w:r w:rsidRPr="004F7486">
        <w:rPr>
          <w:rStyle w:val="exe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marfim</w:t>
      </w:r>
      <w:r w:rsidRPr="004F7486">
        <w:rPr>
          <w:rStyle w:val="exe"/>
          <w:rFonts w:ascii="Times New Roman" w:hAnsi="Times New Roman" w:cs="Times New Roman"/>
          <w:color w:val="CC6600"/>
          <w:sz w:val="20"/>
          <w:szCs w:val="20"/>
          <w:shd w:val="clear" w:color="auto" w:fill="FFFFFF"/>
        </w:rPr>
        <w:t>› ‹</w:t>
      </w:r>
      <w:r w:rsidRPr="004F7486">
        <w:rPr>
          <w:rStyle w:val="clicavel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o</w:t>
      </w:r>
      <w:r w:rsidRPr="004F7486">
        <w:rPr>
          <w:rStyle w:val="exe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Congresso</w:t>
      </w:r>
      <w:r w:rsidRPr="004F7486">
        <w:rPr>
          <w:rStyle w:val="exe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transformou-se</w:t>
      </w:r>
      <w:r w:rsidRPr="004F7486">
        <w:rPr>
          <w:rStyle w:val="exe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em</w:t>
      </w:r>
      <w:r w:rsidRPr="004F7486">
        <w:rPr>
          <w:rStyle w:val="exe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 t. </w:t>
      </w:r>
      <w:r w:rsidRPr="004F7486">
        <w:rPr>
          <w:rStyle w:val="clicavel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de</w:t>
      </w:r>
      <w:r w:rsidRPr="004F7486">
        <w:rPr>
          <w:rStyle w:val="exe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marfim</w:t>
      </w:r>
      <w:r w:rsidRPr="004F7486">
        <w:rPr>
          <w:rStyle w:val="exe"/>
          <w:rFonts w:ascii="Times New Roman" w:hAnsi="Times New Roman" w:cs="Times New Roman"/>
          <w:color w:val="CC6600"/>
          <w:sz w:val="20"/>
          <w:szCs w:val="20"/>
          <w:shd w:val="clear" w:color="auto" w:fill="FFFFFF"/>
        </w:rPr>
        <w:t>›</w:t>
      </w:r>
      <w:r>
        <w:rPr>
          <w:rStyle w:val="exe"/>
          <w:rFonts w:ascii="Times New Roman" w:hAnsi="Times New Roman" w:cs="Times New Roman"/>
          <w:color w:val="CC6600"/>
          <w:sz w:val="20"/>
          <w:szCs w:val="20"/>
          <w:shd w:val="clear" w:color="auto" w:fill="FFFFFF"/>
        </w:rPr>
        <w:t xml:space="preserve"> </w:t>
      </w:r>
      <w:r w:rsidRPr="004F7486">
        <w:rPr>
          <w:rStyle w:val="na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1.1</w:t>
      </w:r>
      <w:r w:rsidRPr="004F7486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condição</w:t>
      </w:r>
      <w:r w:rsidRPr="004F7486">
        <w:rPr>
          <w:rStyle w:val="ac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de</w:t>
      </w:r>
      <w:r w:rsidRPr="004F7486">
        <w:rPr>
          <w:rStyle w:val="ac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quem</w:t>
      </w:r>
      <w:r w:rsidRPr="004F7486">
        <w:rPr>
          <w:rStyle w:val="ac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, </w:t>
      </w:r>
      <w:r w:rsidRPr="004F7486">
        <w:rPr>
          <w:rStyle w:val="clicavel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preocupado</w:t>
      </w:r>
      <w:r w:rsidRPr="004F7486">
        <w:rPr>
          <w:rStyle w:val="ac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com</w:t>
      </w:r>
      <w:r w:rsidRPr="004F7486">
        <w:rPr>
          <w:rStyle w:val="ac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temas</w:t>
      </w:r>
      <w:r w:rsidRPr="004F7486">
        <w:rPr>
          <w:rStyle w:val="ac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abstratos</w:t>
      </w:r>
      <w:r w:rsidRPr="004F7486">
        <w:rPr>
          <w:rStyle w:val="ac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de</w:t>
      </w:r>
      <w:r w:rsidRPr="004F7486">
        <w:rPr>
          <w:rStyle w:val="ac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interesse</w:t>
      </w:r>
      <w:r w:rsidRPr="004F7486">
        <w:rPr>
          <w:rStyle w:val="ac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re</w:t>
      </w:r>
      <w:r>
        <w:rPr>
          <w:rStyle w:val="clicavel"/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strito, se isola do mundo à sua volta e não toma parte nas atividades e conflitos que marcam a realidade concreta</w:t>
      </w:r>
      <w:r w:rsidRPr="004F7486">
        <w:rPr>
          <w:rStyle w:val="exe"/>
          <w:rFonts w:ascii="Times New Roman" w:hAnsi="Times New Roman" w:cs="Times New Roman"/>
          <w:color w:val="CC6600"/>
          <w:sz w:val="20"/>
          <w:szCs w:val="20"/>
          <w:shd w:val="clear" w:color="auto" w:fill="FFFFFF"/>
        </w:rPr>
        <w:t> ‹</w:t>
      </w:r>
      <w:r w:rsidRPr="004F7486">
        <w:rPr>
          <w:rStyle w:val="clicavel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a</w:t>
      </w:r>
      <w:r w:rsidRPr="004F7486">
        <w:rPr>
          <w:rStyle w:val="exe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 t. </w:t>
      </w:r>
      <w:r w:rsidRPr="004F7486">
        <w:rPr>
          <w:rStyle w:val="clicavel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de</w:t>
      </w:r>
      <w:r w:rsidRPr="004F7486">
        <w:rPr>
          <w:rStyle w:val="exe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marfim</w:t>
      </w:r>
      <w:r w:rsidRPr="004F7486">
        <w:rPr>
          <w:rStyle w:val="exe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do</w:t>
      </w:r>
      <w:r w:rsidRPr="004F7486">
        <w:rPr>
          <w:rStyle w:val="exe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esteticismo</w:t>
      </w:r>
      <w:r w:rsidRPr="004F7486">
        <w:rPr>
          <w:rStyle w:val="exe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, </w:t>
      </w:r>
      <w:r w:rsidRPr="004F7486">
        <w:rPr>
          <w:rStyle w:val="clicavel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da</w:t>
      </w:r>
      <w:r w:rsidRPr="004F7486">
        <w:rPr>
          <w:rStyle w:val="exe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 </w:t>
      </w:r>
      <w:r w:rsidRPr="004F7486">
        <w:rPr>
          <w:rStyle w:val="clicavel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literatura</w:t>
      </w:r>
      <w:r w:rsidRPr="004F7486">
        <w:rPr>
          <w:rStyle w:val="exe"/>
          <w:rFonts w:ascii="Times New Roman" w:hAnsi="Times New Roman" w:cs="Times New Roman"/>
          <w:i/>
          <w:iCs/>
          <w:color w:val="CC6600"/>
          <w:sz w:val="20"/>
          <w:szCs w:val="20"/>
          <w:shd w:val="clear" w:color="auto" w:fill="FFFFFF"/>
        </w:rPr>
        <w:t> etc.</w:t>
      </w:r>
      <w:r w:rsidRPr="004F7486">
        <w:rPr>
          <w:rStyle w:val="exe"/>
          <w:rFonts w:ascii="Times New Roman" w:hAnsi="Times New Roman" w:cs="Times New Roman"/>
          <w:color w:val="CC6600"/>
          <w:sz w:val="20"/>
          <w:szCs w:val="20"/>
          <w:shd w:val="clear" w:color="auto" w:fill="FFFFFF"/>
        </w:rPr>
        <w:t>›</w:t>
      </w:r>
    </w:p>
  </w:footnote>
  <w:footnote w:id="52">
    <w:p w14:paraId="6D32478D" w14:textId="546BD17A" w:rsidR="00075D86" w:rsidRPr="00390C76" w:rsidRDefault="00075D86">
      <w:pPr>
        <w:pStyle w:val="Textodenotaderodap"/>
        <w:rPr>
          <w:b/>
          <w:bCs/>
        </w:rPr>
      </w:pPr>
      <w:r w:rsidRPr="00147C3A">
        <w:rPr>
          <w:rStyle w:val="Refdenotaderodap"/>
          <w:b/>
          <w:bCs/>
        </w:rPr>
        <w:footnoteRef/>
      </w:r>
      <w:r w:rsidRPr="00147C3A">
        <w:rPr>
          <w:b/>
          <w:bCs/>
        </w:rPr>
        <w:t xml:space="preserve"> </w:t>
      </w:r>
      <w:hyperlink r:id="rId33" w:history="1">
        <w:r w:rsidRPr="00390C76">
          <w:rPr>
            <w:rStyle w:val="Hyperlink"/>
            <w:b/>
            <w:bCs/>
          </w:rPr>
          <w:t>https://g1.globo.com/politica/noticia/2019/12/10/bolsonaro-chama-greta-thunberg-de-pirralha-ao-comentar-declaracao-da-ativista-sobre-morte-de-indios.ghtml</w:t>
        </w:r>
      </w:hyperlink>
    </w:p>
  </w:footnote>
  <w:footnote w:id="53">
    <w:p w14:paraId="00E7CA86" w14:textId="3A999D87" w:rsidR="00075D86" w:rsidRPr="009019CA" w:rsidRDefault="00075D86" w:rsidP="00147C3A">
      <w:pPr>
        <w:pStyle w:val="Textodenotaderodap"/>
        <w:spacing w:before="120" w:after="120" w:line="240" w:lineRule="atLeast"/>
        <w:jc w:val="both"/>
        <w:rPr>
          <w:b/>
          <w:bCs/>
        </w:rPr>
      </w:pPr>
      <w:r w:rsidRPr="009019CA">
        <w:rPr>
          <w:rStyle w:val="Refdenotaderodap"/>
          <w:b/>
          <w:bCs/>
        </w:rPr>
        <w:footnoteRef/>
      </w:r>
      <w:r w:rsidRPr="009019CA">
        <w:rPr>
          <w:b/>
          <w:bCs/>
        </w:rPr>
        <w:t xml:space="preserve"> </w:t>
      </w:r>
      <w:hyperlink r:id="rId34" w:history="1">
        <w:r w:rsidRPr="009019CA">
          <w:rPr>
            <w:rStyle w:val="Hyperlink"/>
            <w:b/>
            <w:bCs/>
          </w:rPr>
          <w:t>https://revistaforum.com.br/global/greta-thunberg-a-pirralha-e-eleita-personalidade-do-ano-pela-revista-time/</w:t>
        </w:r>
      </w:hyperlink>
    </w:p>
  </w:footnote>
  <w:footnote w:id="54">
    <w:p w14:paraId="260DE737" w14:textId="2F870C8A" w:rsidR="00075D86" w:rsidRPr="004F7486" w:rsidRDefault="00075D86">
      <w:pPr>
        <w:pStyle w:val="Textodenotaderodap"/>
        <w:rPr>
          <w:b/>
          <w:bCs/>
        </w:rPr>
      </w:pPr>
      <w:r w:rsidRPr="00033A65">
        <w:rPr>
          <w:rStyle w:val="Refdenotaderodap"/>
          <w:b/>
          <w:bCs/>
        </w:rPr>
        <w:footnoteRef/>
      </w:r>
      <w:r w:rsidRPr="00033A65">
        <w:rPr>
          <w:b/>
          <w:bCs/>
        </w:rPr>
        <w:t xml:space="preserve"> </w:t>
      </w:r>
      <w:r>
        <w:rPr>
          <w:b/>
          <w:bCs/>
        </w:rPr>
        <w:t>A ...</w:t>
      </w:r>
      <w:r>
        <w:rPr>
          <w:b/>
          <w:bCs/>
          <w:i/>
          <w:iCs/>
        </w:rPr>
        <w:t>mendacidade</w:t>
      </w:r>
      <w:r>
        <w:rPr>
          <w:b/>
          <w:bCs/>
        </w:rPr>
        <w:t xml:space="preserve"> oficial  atualiza o velho chiste de que, para os burocratas,  epistola é o feminino de apóstolo.</w:t>
      </w:r>
    </w:p>
  </w:footnote>
  <w:footnote w:id="55">
    <w:p w14:paraId="50492576" w14:textId="1DB78173" w:rsidR="00075D86" w:rsidRPr="009E7E8A" w:rsidRDefault="00075D86" w:rsidP="009E7E8A">
      <w:pPr>
        <w:spacing w:before="120" w:after="120" w:line="240" w:lineRule="atLeast"/>
        <w:jc w:val="both"/>
        <w:rPr>
          <w:b/>
          <w:bCs/>
          <w:sz w:val="20"/>
          <w:szCs w:val="20"/>
        </w:rPr>
      </w:pPr>
      <w:r w:rsidRPr="009E7E8A">
        <w:rPr>
          <w:rStyle w:val="Refdenotaderodap"/>
          <w:b/>
          <w:bCs/>
        </w:rPr>
        <w:footnoteRef/>
      </w:r>
      <w:r w:rsidRPr="009E7E8A">
        <w:rPr>
          <w:b/>
          <w:bCs/>
        </w:rPr>
        <w:t xml:space="preserve"> </w:t>
      </w:r>
      <w:r>
        <w:rPr>
          <w:b/>
          <w:bCs/>
        </w:rPr>
        <w:t xml:space="preserve">Código de Menores de 1979 (Lei 6697): </w:t>
      </w:r>
      <w:r w:rsidRPr="009E7E8A">
        <w:rPr>
          <w:b/>
          <w:bCs/>
          <w:sz w:val="20"/>
          <w:szCs w:val="20"/>
        </w:rPr>
        <w:t xml:space="preserve">Art 2º Para os efeitos deste Código, considera-se </w:t>
      </w:r>
      <w:r>
        <w:rPr>
          <w:b/>
          <w:bCs/>
          <w:sz w:val="20"/>
          <w:szCs w:val="20"/>
        </w:rPr>
        <w:t>...</w:t>
      </w:r>
      <w:r w:rsidRPr="009E7E8A">
        <w:rPr>
          <w:b/>
          <w:bCs/>
          <w:i/>
          <w:iCs/>
          <w:sz w:val="20"/>
          <w:szCs w:val="20"/>
        </w:rPr>
        <w:t>em situação irregular</w:t>
      </w:r>
      <w:r w:rsidRPr="009E7E8A">
        <w:rPr>
          <w:b/>
          <w:bCs/>
          <w:sz w:val="20"/>
          <w:szCs w:val="20"/>
        </w:rPr>
        <w:t xml:space="preserve"> o menor: I - privado de condições essenciais à sua subsistência, saúde e instrução obrigatória, ainda que eventualmente, em razão de: a) falta, ação ou omissão dos pais ou responsável;</w:t>
      </w:r>
      <w:r>
        <w:rPr>
          <w:b/>
          <w:bCs/>
          <w:sz w:val="20"/>
          <w:szCs w:val="20"/>
        </w:rPr>
        <w:t xml:space="preserve"> </w:t>
      </w:r>
      <w:r w:rsidRPr="009E7E8A">
        <w:rPr>
          <w:b/>
          <w:bCs/>
          <w:sz w:val="20"/>
          <w:szCs w:val="20"/>
        </w:rPr>
        <w:t xml:space="preserve">b) manifesta impossibilidade dos pais ou responsável para provê-las; Il - vítima de maus tratos ou castigos imoderados impostos pelos pais ou responsável; III - em perigo moral, devido a: a) encontrar-se, de modo habitual, em ambiente contrário aos bons costumes; b) exploração em atividade contrária aos bons costumes; IV - privado de representação ou assistência legal, pela falta eventual dos pais ou responsável; V - Com desvio de conduta, em virtude de grave inadaptação familiar ou comunitária; VI - autor de infração penal. </w:t>
      </w:r>
    </w:p>
    <w:p w14:paraId="2EA35536" w14:textId="212EF882" w:rsidR="00075D86" w:rsidRPr="009E7E8A" w:rsidRDefault="00075D86">
      <w:pPr>
        <w:pStyle w:val="Textodenotaderodap"/>
        <w:rPr>
          <w:b/>
          <w:bCs/>
        </w:rPr>
      </w:pPr>
    </w:p>
  </w:footnote>
  <w:footnote w:id="56">
    <w:p w14:paraId="1B6A024E" w14:textId="553920F2" w:rsidR="00075D86" w:rsidRPr="00F524B2" w:rsidRDefault="00075D86" w:rsidP="00EF736A">
      <w:pPr>
        <w:pStyle w:val="Textodenotaderodap"/>
        <w:spacing w:before="120" w:after="120" w:line="240" w:lineRule="atLeast"/>
        <w:jc w:val="both"/>
        <w:rPr>
          <w:rFonts w:ascii="Times New Roman" w:hAnsi="Times New Roman" w:cs="Times New Roman"/>
          <w:b/>
          <w:bCs/>
        </w:rPr>
      </w:pPr>
      <w:r w:rsidRPr="00F524B2">
        <w:rPr>
          <w:rStyle w:val="Refdenotaderodap"/>
          <w:rFonts w:ascii="Times New Roman" w:hAnsi="Times New Roman" w:cs="Times New Roman"/>
          <w:b/>
          <w:bCs/>
        </w:rPr>
        <w:footnoteRef/>
      </w:r>
      <w:r w:rsidR="00EF736A">
        <w:rPr>
          <w:rFonts w:ascii="Times New Roman" w:hAnsi="Times New Roman" w:cs="Times New Roman"/>
          <w:b/>
          <w:bCs/>
        </w:rPr>
        <w:t xml:space="preserve"> </w:t>
      </w:r>
      <w:r w:rsidRPr="007B6B25">
        <w:rPr>
          <w:rFonts w:ascii="Times New Roman" w:hAnsi="Times New Roman" w:cs="Times New Roman"/>
          <w:b/>
          <w:bCs/>
        </w:rPr>
        <w:t>Houaiss</w:t>
      </w:r>
      <w:r w:rsidR="00EF736A">
        <w:rPr>
          <w:rFonts w:ascii="Times New Roman" w:hAnsi="Times New Roman" w:cs="Times New Roman"/>
          <w:b/>
          <w:bCs/>
        </w:rPr>
        <w:t xml:space="preserve"> –</w:t>
      </w:r>
      <w:r>
        <w:rPr>
          <w:rFonts w:ascii="Times New Roman" w:hAnsi="Times New Roman" w:cs="Times New Roman"/>
          <w:b/>
          <w:bCs/>
        </w:rPr>
        <w:t>O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Estado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,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como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soberano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absoluto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e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com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poder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sobre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seus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súditos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que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assim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o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autorizam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através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do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pacto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social</w:t>
      </w:r>
      <w:r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. O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termo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foi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retomado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no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s</w:t>
      </w:r>
      <w:r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éculo 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XVII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por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Thomas Hobbes (1588-1679)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que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assim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designa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o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Estado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moderno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,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não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para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marcá-lo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como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arbitrário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ou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despótico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,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mas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para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defendê-</w:t>
      </w:r>
      <w:r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lo como 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Pr="007B6B25">
        <w:rPr>
          <w:rStyle w:val="clicavel"/>
          <w:rFonts w:ascii="Times New Roman" w:hAnsi="Times New Roman" w:cs="Times New Roman"/>
          <w:b/>
          <w:bCs/>
          <w:color w:val="000000"/>
          <w:shd w:val="clear" w:color="auto" w:fill="FFFFFF"/>
        </w:rPr>
        <w:t>poder</w:t>
      </w:r>
      <w:r w:rsidRPr="007B6B25">
        <w:rPr>
          <w:rStyle w:val="ac"/>
          <w:rFonts w:ascii="Times New Roman" w:hAnsi="Times New Roman" w:cs="Times New Roman"/>
          <w:b/>
          <w:bCs/>
          <w:color w:val="000000"/>
          <w:shd w:val="clear" w:color="auto" w:fill="FFFFFF"/>
        </w:rPr>
        <w:t> absoluto.</w:t>
      </w:r>
      <w:r>
        <w:rPr>
          <w:rStyle w:val="obsac"/>
          <w:rFonts w:ascii="Verdana" w:hAnsi="Verdana"/>
          <w:color w:val="000000"/>
          <w:sz w:val="21"/>
          <w:szCs w:val="21"/>
          <w:shd w:val="clear" w:color="auto" w:fill="FFFFFF"/>
        </w:rPr>
        <w:t>.</w:t>
      </w:r>
    </w:p>
  </w:footnote>
  <w:footnote w:id="57">
    <w:p w14:paraId="061E75B1" w14:textId="27BEF59E" w:rsidR="00075D86" w:rsidRPr="00974B83" w:rsidRDefault="00075D86" w:rsidP="00974B83">
      <w:pPr>
        <w:pStyle w:val="Textodenotaderodap"/>
        <w:jc w:val="both"/>
        <w:rPr>
          <w:rFonts w:ascii="Times New Roman" w:hAnsi="Times New Roman" w:cs="Times New Roman"/>
          <w:b/>
          <w:bCs/>
        </w:rPr>
      </w:pPr>
      <w:r w:rsidRPr="00974B83">
        <w:rPr>
          <w:rStyle w:val="Refdenotaderodap"/>
          <w:rFonts w:ascii="Times New Roman" w:hAnsi="Times New Roman" w:cs="Times New Roman"/>
          <w:b/>
          <w:bCs/>
        </w:rPr>
        <w:footnoteRef/>
      </w:r>
      <w:r w:rsidRPr="00974B8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Notar, leitor, que o que ...</w:t>
      </w:r>
      <w:r>
        <w:rPr>
          <w:rFonts w:ascii="Times New Roman" w:hAnsi="Times New Roman" w:cs="Times New Roman"/>
          <w:b/>
          <w:bCs/>
          <w:i/>
          <w:iCs/>
        </w:rPr>
        <w:t>os liberais</w:t>
      </w:r>
      <w:r>
        <w:rPr>
          <w:rFonts w:ascii="Times New Roman" w:hAnsi="Times New Roman" w:cs="Times New Roman"/>
          <w:b/>
          <w:bCs/>
        </w:rPr>
        <w:t>, ou os chamados ...</w:t>
      </w:r>
      <w:r>
        <w:rPr>
          <w:rFonts w:ascii="Times New Roman" w:hAnsi="Times New Roman" w:cs="Times New Roman"/>
          <w:b/>
          <w:bCs/>
          <w:i/>
          <w:iCs/>
        </w:rPr>
        <w:t>neo-liberais</w:t>
      </w:r>
      <w:r>
        <w:rPr>
          <w:rFonts w:ascii="Times New Roman" w:hAnsi="Times New Roman" w:cs="Times New Roman"/>
          <w:b/>
          <w:bCs/>
        </w:rPr>
        <w:t xml:space="preserve"> chamam de ...</w:t>
      </w:r>
      <w:r>
        <w:rPr>
          <w:rFonts w:ascii="Times New Roman" w:hAnsi="Times New Roman" w:cs="Times New Roman"/>
          <w:b/>
          <w:bCs/>
          <w:i/>
          <w:iCs/>
        </w:rPr>
        <w:t>Estado mínimo</w:t>
      </w:r>
      <w:r>
        <w:rPr>
          <w:rFonts w:ascii="Times New Roman" w:hAnsi="Times New Roman" w:cs="Times New Roman"/>
          <w:b/>
          <w:bCs/>
        </w:rPr>
        <w:t>, na verdade se refere a ...</w:t>
      </w:r>
      <w:r>
        <w:rPr>
          <w:rFonts w:ascii="Times New Roman" w:hAnsi="Times New Roman" w:cs="Times New Roman"/>
          <w:b/>
          <w:bCs/>
          <w:i/>
          <w:iCs/>
        </w:rPr>
        <w:t xml:space="preserve">burocracia </w:t>
      </w:r>
      <w:r w:rsidRPr="00974B83">
        <w:rPr>
          <w:rFonts w:ascii="Times New Roman" w:hAnsi="Times New Roman" w:cs="Times New Roman"/>
          <w:b/>
          <w:bCs/>
        </w:rPr>
        <w:t>mínima</w:t>
      </w:r>
      <w:r>
        <w:rPr>
          <w:rFonts w:ascii="Times New Roman" w:hAnsi="Times New Roman" w:cs="Times New Roman"/>
          <w:b/>
          <w:bCs/>
        </w:rPr>
        <w:t>. E o que os socializantes concebem c</w:t>
      </w:r>
      <w:r w:rsidRPr="00974B83">
        <w:rPr>
          <w:rFonts w:ascii="Times New Roman" w:hAnsi="Times New Roman" w:cs="Times New Roman"/>
          <w:b/>
          <w:bCs/>
        </w:rPr>
        <w:t>omo</w:t>
      </w:r>
      <w:r>
        <w:rPr>
          <w:rFonts w:ascii="Times New Roman" w:hAnsi="Times New Roman" w:cs="Times New Roman"/>
          <w:b/>
          <w:bCs/>
        </w:rPr>
        <w:t xml:space="preserve"> ...</w:t>
      </w:r>
      <w:r>
        <w:rPr>
          <w:rFonts w:ascii="Times New Roman" w:hAnsi="Times New Roman" w:cs="Times New Roman"/>
          <w:b/>
          <w:bCs/>
          <w:i/>
          <w:iCs/>
        </w:rPr>
        <w:t>Estado máximo</w:t>
      </w:r>
      <w:r>
        <w:rPr>
          <w:rFonts w:ascii="Times New Roman" w:hAnsi="Times New Roman" w:cs="Times New Roman"/>
          <w:b/>
          <w:bCs/>
        </w:rPr>
        <w:t>, não passa de ...</w:t>
      </w:r>
      <w:r>
        <w:rPr>
          <w:rFonts w:ascii="Times New Roman" w:hAnsi="Times New Roman" w:cs="Times New Roman"/>
          <w:b/>
          <w:bCs/>
          <w:i/>
          <w:iCs/>
        </w:rPr>
        <w:t>máxima burocracia</w:t>
      </w:r>
      <w:r>
        <w:rPr>
          <w:rFonts w:ascii="Times New Roman" w:hAnsi="Times New Roman" w:cs="Times New Roman"/>
          <w:b/>
          <w:bCs/>
        </w:rPr>
        <w:t>. O Estado endogenamente construído ...</w:t>
      </w:r>
      <w:r>
        <w:rPr>
          <w:rFonts w:ascii="Times New Roman" w:hAnsi="Times New Roman" w:cs="Times New Roman"/>
          <w:b/>
          <w:bCs/>
          <w:i/>
          <w:iCs/>
        </w:rPr>
        <w:t>por dentro</w:t>
      </w:r>
      <w:r>
        <w:rPr>
          <w:rFonts w:ascii="Times New Roman" w:hAnsi="Times New Roman" w:cs="Times New Roman"/>
          <w:b/>
          <w:bCs/>
        </w:rPr>
        <w:t xml:space="preserve"> da moldagem cultural é ...</w:t>
      </w:r>
      <w:r>
        <w:rPr>
          <w:rFonts w:ascii="Times New Roman" w:hAnsi="Times New Roman" w:cs="Times New Roman"/>
          <w:b/>
          <w:bCs/>
          <w:i/>
          <w:iCs/>
        </w:rPr>
        <w:t>da exata dimensão</w:t>
      </w:r>
      <w:r>
        <w:rPr>
          <w:rFonts w:ascii="Times New Roman" w:hAnsi="Times New Roman" w:cs="Times New Roman"/>
          <w:b/>
          <w:bCs/>
        </w:rPr>
        <w:t xml:space="preserve"> dos hábitos, usos e costumes da convivencialidade humana.</w:t>
      </w:r>
    </w:p>
  </w:footnote>
  <w:footnote w:id="58">
    <w:p w14:paraId="29DB91F5" w14:textId="76C55C94" w:rsidR="00075D86" w:rsidRPr="007222DF" w:rsidRDefault="00075D86">
      <w:pPr>
        <w:pStyle w:val="Textodenotaderodap"/>
        <w:rPr>
          <w:rFonts w:ascii="Times New Roman" w:hAnsi="Times New Roman" w:cs="Times New Roman"/>
          <w:b/>
          <w:bCs/>
        </w:rPr>
      </w:pPr>
      <w:r w:rsidRPr="007222DF">
        <w:rPr>
          <w:rStyle w:val="Refdenotaderodap"/>
          <w:rFonts w:ascii="Times New Roman" w:hAnsi="Times New Roman" w:cs="Times New Roman"/>
          <w:b/>
          <w:bCs/>
        </w:rPr>
        <w:footnoteRef/>
      </w:r>
      <w:r w:rsidRPr="007222D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A fiscalização ...</w:t>
      </w:r>
      <w:r w:rsidRPr="007222DF">
        <w:rPr>
          <w:rFonts w:ascii="Times New Roman" w:hAnsi="Times New Roman" w:cs="Times New Roman"/>
          <w:b/>
          <w:bCs/>
          <w:i/>
          <w:iCs/>
        </w:rPr>
        <w:t>administrativa</w:t>
      </w:r>
      <w:r>
        <w:rPr>
          <w:rFonts w:ascii="Times New Roman" w:hAnsi="Times New Roman" w:cs="Times New Roman"/>
          <w:b/>
          <w:bCs/>
        </w:rPr>
        <w:t xml:space="preserve"> executada pelo Conselho Tutelar, obviamente, não exclui a fiscalização eventualmente ...</w:t>
      </w:r>
      <w:r>
        <w:rPr>
          <w:rFonts w:ascii="Times New Roman" w:hAnsi="Times New Roman" w:cs="Times New Roman"/>
          <w:b/>
          <w:bCs/>
          <w:i/>
          <w:iCs/>
        </w:rPr>
        <w:t>investigadora</w:t>
      </w:r>
      <w:r>
        <w:rPr>
          <w:rFonts w:ascii="Times New Roman" w:hAnsi="Times New Roman" w:cs="Times New Roman"/>
          <w:b/>
          <w:bCs/>
        </w:rPr>
        <w:t xml:space="preserve"> do fiscal da Lei que é o Ministério Público, nem a fiscalização ...</w:t>
      </w:r>
      <w:r>
        <w:rPr>
          <w:rFonts w:ascii="Times New Roman" w:hAnsi="Times New Roman" w:cs="Times New Roman"/>
          <w:b/>
          <w:bCs/>
          <w:i/>
          <w:iCs/>
        </w:rPr>
        <w:t>judicial</w:t>
      </w:r>
      <w:r>
        <w:rPr>
          <w:rFonts w:ascii="Times New Roman" w:hAnsi="Times New Roman" w:cs="Times New Roman"/>
          <w:b/>
          <w:bCs/>
        </w:rPr>
        <w:t>, eventualmente exercida por um juiz no âmbito ...</w:t>
      </w:r>
      <w:r>
        <w:rPr>
          <w:rFonts w:ascii="Times New Roman" w:hAnsi="Times New Roman" w:cs="Times New Roman"/>
          <w:b/>
          <w:bCs/>
          <w:i/>
          <w:iCs/>
        </w:rPr>
        <w:t>do devido processo</w:t>
      </w:r>
      <w:r>
        <w:rPr>
          <w:rFonts w:ascii="Times New Roman" w:hAnsi="Times New Roman" w:cs="Times New Roman"/>
          <w:b/>
          <w:bCs/>
        </w:rPr>
        <w:t xml:space="preserve"> legal.</w:t>
      </w:r>
    </w:p>
  </w:footnote>
  <w:footnote w:id="59">
    <w:p w14:paraId="50966BA9" w14:textId="752E7FB1" w:rsidR="00075D86" w:rsidRPr="004C2ADE" w:rsidRDefault="00075D86">
      <w:pPr>
        <w:pStyle w:val="Textodenotaderodap"/>
        <w:rPr>
          <w:rFonts w:ascii="Times New Roman" w:hAnsi="Times New Roman" w:cs="Times New Roman"/>
          <w:b/>
          <w:bCs/>
        </w:rPr>
      </w:pPr>
      <w:r w:rsidRPr="004C2ADE">
        <w:rPr>
          <w:rStyle w:val="Refdenotaderodap"/>
          <w:rFonts w:ascii="Times New Roman" w:hAnsi="Times New Roman" w:cs="Times New Roman"/>
          <w:b/>
          <w:bCs/>
        </w:rPr>
        <w:footnoteRef/>
      </w:r>
      <w:r w:rsidRPr="004C2ADE">
        <w:rPr>
          <w:rFonts w:ascii="Times New Roman" w:hAnsi="Times New Roman" w:cs="Times New Roman"/>
          <w:b/>
          <w:bCs/>
        </w:rPr>
        <w:t xml:space="preserve"> </w:t>
      </w:r>
      <w:hyperlink r:id="rId35" w:history="1">
        <w:r w:rsidRPr="004C2ADE">
          <w:rPr>
            <w:rStyle w:val="Hyperlink"/>
            <w:b/>
            <w:bCs/>
          </w:rPr>
          <w:t>https://blogs.oglobo.globo.com/bernardo-mello-franco/post/arquitetura-da-destruicao.html</w:t>
        </w:r>
      </w:hyperlink>
    </w:p>
  </w:footnote>
  <w:footnote w:id="60">
    <w:p w14:paraId="6D84F5E8" w14:textId="14D1E390" w:rsidR="00075D86" w:rsidRPr="00FC7EC8" w:rsidRDefault="00075D86">
      <w:pPr>
        <w:pStyle w:val="Textodenotaderodap"/>
        <w:rPr>
          <w:rFonts w:ascii="Times New Roman" w:hAnsi="Times New Roman" w:cs="Times New Roman"/>
          <w:b/>
          <w:bCs/>
        </w:rPr>
      </w:pPr>
      <w:r w:rsidRPr="00FC7EC8">
        <w:rPr>
          <w:rStyle w:val="Refdenotaderodap"/>
          <w:rFonts w:ascii="Times New Roman" w:hAnsi="Times New Roman" w:cs="Times New Roman"/>
          <w:b/>
          <w:bCs/>
        </w:rPr>
        <w:footnoteRef/>
      </w:r>
      <w:r w:rsidRPr="00FC7EC8">
        <w:rPr>
          <w:rFonts w:ascii="Times New Roman" w:hAnsi="Times New Roman" w:cs="Times New Roman"/>
          <w:b/>
          <w:bCs/>
        </w:rPr>
        <w:t xml:space="preserve"> </w:t>
      </w:r>
      <w:hyperlink r:id="rId36" w:history="1">
        <w:r w:rsidRPr="00FC7EC8">
          <w:rPr>
            <w:rStyle w:val="Hyperlink"/>
            <w:b/>
            <w:bCs/>
          </w:rPr>
          <w:t>https://98fmapucarana.com.br/policia-militar-de-apucarana-prende-homem-de-64-anos-por-desacato/</w:t>
        </w:r>
      </w:hyperlink>
    </w:p>
  </w:footnote>
  <w:footnote w:id="61">
    <w:p w14:paraId="4F831C35" w14:textId="6D77EADD" w:rsidR="00075D86" w:rsidRPr="00A060B4" w:rsidRDefault="00075D86" w:rsidP="00AA06AD">
      <w:pPr>
        <w:pStyle w:val="Textodenotaderodap"/>
        <w:spacing w:before="120" w:after="120" w:line="240" w:lineRule="atLeast"/>
        <w:jc w:val="both"/>
        <w:rPr>
          <w:rFonts w:ascii="Times New Roman" w:hAnsi="Times New Roman" w:cs="Times New Roman"/>
          <w:b/>
          <w:bCs/>
        </w:rPr>
      </w:pPr>
      <w:r w:rsidRPr="00A060B4">
        <w:rPr>
          <w:rStyle w:val="Refdenotaderodap"/>
          <w:rFonts w:ascii="Times New Roman" w:hAnsi="Times New Roman" w:cs="Times New Roman"/>
          <w:b/>
          <w:bCs/>
        </w:rPr>
        <w:footnoteRef/>
      </w:r>
      <w:r w:rsidRPr="00A060B4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George Orwell (1903-1950), em seu livro 1984 descreveu coisas assim, em 1949, como um bom profeta.</w:t>
      </w:r>
    </w:p>
  </w:footnote>
  <w:footnote w:id="62">
    <w:p w14:paraId="3716704F" w14:textId="3658FD99" w:rsidR="00075D86" w:rsidRPr="00B9005B" w:rsidRDefault="00075D86" w:rsidP="008225D3">
      <w:pPr>
        <w:pStyle w:val="Textodenotaderodap"/>
        <w:spacing w:before="120" w:after="120" w:line="240" w:lineRule="atLeast"/>
        <w:rPr>
          <w:rFonts w:ascii="Times New Roman" w:hAnsi="Times New Roman" w:cs="Times New Roman"/>
          <w:b/>
          <w:bCs/>
        </w:rPr>
      </w:pPr>
      <w:r w:rsidRPr="00B9005B">
        <w:rPr>
          <w:rStyle w:val="Refdenotaderodap"/>
          <w:rFonts w:ascii="Times New Roman" w:hAnsi="Times New Roman" w:cs="Times New Roman"/>
          <w:b/>
          <w:bCs/>
        </w:rPr>
        <w:footnoteRef/>
      </w:r>
      <w:r w:rsidRPr="00B9005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Discurso do Método, de 1637.</w:t>
      </w:r>
    </w:p>
  </w:footnote>
  <w:footnote w:id="63">
    <w:p w14:paraId="45C576FD" w14:textId="5AB917AD" w:rsidR="00075D86" w:rsidRDefault="00075D86" w:rsidP="008225D3">
      <w:pPr>
        <w:pStyle w:val="Textodenotaderodap"/>
        <w:spacing w:before="120" w:after="120" w:line="240" w:lineRule="atLeast"/>
        <w:jc w:val="both"/>
      </w:pPr>
      <w:r w:rsidRPr="008225D3">
        <w:rPr>
          <w:rStyle w:val="Refdenotaderodap"/>
          <w:rFonts w:ascii="Times New Roman" w:hAnsi="Times New Roman" w:cs="Times New Roman"/>
          <w:b/>
          <w:bCs/>
        </w:rPr>
        <w:footnoteRef/>
      </w:r>
      <w:r>
        <w:t xml:space="preserve"> </w:t>
      </w:r>
      <w:r w:rsidRPr="008225D3">
        <w:rPr>
          <w:b/>
          <w:bCs/>
        </w:rPr>
        <w:t xml:space="preserve"> </w:t>
      </w:r>
      <w:hyperlink r:id="rId37" w:history="1">
        <w:r w:rsidRPr="008225D3">
          <w:rPr>
            <w:rStyle w:val="Hyperlink"/>
            <w:b/>
            <w:bCs/>
          </w:rPr>
          <w:t>https://veja.abril.com.br/politica/moro-volta-a-criticar-juiz-de-garantias-e-diz-que-rodizio-e-misterio/</w:t>
        </w:r>
      </w:hyperlink>
    </w:p>
  </w:footnote>
  <w:footnote w:id="64">
    <w:p w14:paraId="61768622" w14:textId="77777777" w:rsidR="00075D86" w:rsidRDefault="00075D86" w:rsidP="009578CE">
      <w:pPr>
        <w:pStyle w:val="Textodenotaderodap"/>
        <w:rPr>
          <w:rFonts w:ascii="Times New Roman" w:hAnsi="Times New Roman"/>
        </w:rPr>
      </w:pPr>
      <w:r w:rsidRPr="00B43AAD">
        <w:rPr>
          <w:rStyle w:val="Refdenotaderodap"/>
          <w:rFonts w:ascii="Times New Roman" w:hAnsi="Times New Roman" w:cs="Times New Roman"/>
          <w:b/>
          <w:bCs/>
        </w:rPr>
        <w:footnoteRef/>
      </w:r>
      <w:r w:rsidRPr="00B43AAD">
        <w:rPr>
          <w:rFonts w:ascii="Times New Roman" w:hAnsi="Times New Roman" w:cs="Times New Roman"/>
          <w:b/>
          <w:bCs/>
        </w:rPr>
        <w:t xml:space="preserve"> </w:t>
      </w:r>
      <w:r w:rsidRPr="00B43AAD">
        <w:rPr>
          <w:b/>
          <w:bCs/>
        </w:rPr>
        <w:t xml:space="preserve">Esta, leitor, </w:t>
      </w:r>
      <w:r w:rsidRPr="00B43AAD">
        <w:rPr>
          <w:b/>
          <w:bCs/>
          <w:i/>
        </w:rPr>
        <w:t>também</w:t>
      </w:r>
      <w:r w:rsidRPr="00B43AAD">
        <w:rPr>
          <w:b/>
          <w:bCs/>
        </w:rPr>
        <w:t xml:space="preserve"> foi a dedicatória de meu </w:t>
      </w:r>
      <w:r w:rsidRPr="00B43AAD">
        <w:rPr>
          <w:b/>
          <w:bCs/>
          <w:i/>
        </w:rPr>
        <w:t>A Proteção Integral</w:t>
      </w:r>
      <w:r w:rsidRPr="00B43AAD">
        <w:rPr>
          <w:b/>
          <w:bCs/>
        </w:rPr>
        <w:t>, edição Adês, 1995 (o autor)</w:t>
      </w:r>
      <w:r>
        <w:t xml:space="preserve">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27813" w14:textId="77777777" w:rsidR="00075D86" w:rsidRDefault="00075D86" w:rsidP="00B15135">
    <w:pPr>
      <w:pStyle w:val="Cabealho"/>
      <w:spacing w:line="240" w:lineRule="atLeast"/>
      <w:jc w:val="center"/>
      <w:rPr>
        <w:rFonts w:ascii="Times New Roman" w:hAnsi="Times New Roman" w:cs="Times New Roman"/>
        <w:sz w:val="52"/>
        <w:szCs w:val="52"/>
      </w:rPr>
    </w:pPr>
    <w:r w:rsidRPr="002D46DF">
      <w:rPr>
        <w:rFonts w:ascii="Times New Roman" w:hAnsi="Times New Roman" w:cs="Times New Roman"/>
        <w:sz w:val="52"/>
        <w:szCs w:val="52"/>
      </w:rPr>
      <w:t>Edson Sêda</w:t>
    </w:r>
  </w:p>
  <w:p w14:paraId="36855A67" w14:textId="77777777" w:rsidR="00075D86" w:rsidRDefault="00075D86" w:rsidP="00CC16A8">
    <w:pPr>
      <w:pStyle w:val="Cabealho"/>
      <w:spacing w:line="240" w:lineRule="atLeast"/>
      <w:jc w:val="center"/>
      <w:rPr>
        <w:rFonts w:ascii="Times New Roman" w:hAnsi="Times New Roman" w:cs="Times New Roman"/>
        <w:sz w:val="52"/>
        <w:szCs w:val="52"/>
      </w:rPr>
    </w:pPr>
    <w:r>
      <w:rPr>
        <w:rFonts w:ascii="Times New Roman" w:hAnsi="Times New Roman" w:cs="Times New Roman"/>
        <w:sz w:val="52"/>
        <w:szCs w:val="52"/>
      </w:rPr>
      <w:t>a criança e o dever natural</w:t>
    </w:r>
  </w:p>
  <w:p w14:paraId="34E9F1AB" w14:textId="77777777" w:rsidR="00075D86" w:rsidRDefault="00075D86" w:rsidP="00CC16A8">
    <w:pPr>
      <w:pStyle w:val="Cabealho"/>
      <w:spacing w:line="240" w:lineRule="atLeas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D86D50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2053B9"/>
    <w:multiLevelType w:val="hybridMultilevel"/>
    <w:tmpl w:val="0E72860A"/>
    <w:lvl w:ilvl="0" w:tplc="7B643274">
      <w:start w:val="4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882441"/>
    <w:multiLevelType w:val="hybridMultilevel"/>
    <w:tmpl w:val="CB10B03E"/>
    <w:lvl w:ilvl="0" w:tplc="39D8628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C43812"/>
    <w:multiLevelType w:val="multilevel"/>
    <w:tmpl w:val="B6EE58A6"/>
    <w:lvl w:ilvl="0">
      <w:start w:val="1"/>
      <w:numFmt w:val="bullet"/>
      <w:lvlText w:val=""/>
      <w:lvlJc w:val="left"/>
      <w:pPr>
        <w:tabs>
          <w:tab w:val="num" w:pos="1099"/>
        </w:tabs>
        <w:ind w:left="109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19"/>
        </w:tabs>
        <w:ind w:left="181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39"/>
        </w:tabs>
        <w:ind w:left="253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59"/>
        </w:tabs>
        <w:ind w:left="325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79"/>
        </w:tabs>
        <w:ind w:left="397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99"/>
        </w:tabs>
        <w:ind w:left="469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19"/>
        </w:tabs>
        <w:ind w:left="541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39"/>
        </w:tabs>
        <w:ind w:left="613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59"/>
        </w:tabs>
        <w:ind w:left="6859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A44FDE"/>
    <w:multiLevelType w:val="hybridMultilevel"/>
    <w:tmpl w:val="E264D1DE"/>
    <w:lvl w:ilvl="0" w:tplc="AD2C16BE">
      <w:start w:val="1"/>
      <w:numFmt w:val="lowerLetter"/>
      <w:lvlText w:val="%1)"/>
      <w:lvlJc w:val="left"/>
      <w:pPr>
        <w:ind w:left="1159" w:hanging="4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8324054"/>
    <w:multiLevelType w:val="hybridMultilevel"/>
    <w:tmpl w:val="B25E3AE0"/>
    <w:lvl w:ilvl="0" w:tplc="63EA6100">
      <w:start w:val="7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33D30"/>
    <w:multiLevelType w:val="multilevel"/>
    <w:tmpl w:val="5CBCEE3A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9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324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F211EA6"/>
    <w:multiLevelType w:val="hybridMultilevel"/>
    <w:tmpl w:val="A0600B14"/>
    <w:lvl w:ilvl="0" w:tplc="D82005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554AA6"/>
    <w:multiLevelType w:val="hybridMultilevel"/>
    <w:tmpl w:val="DA4405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F14FBE"/>
    <w:multiLevelType w:val="multilevel"/>
    <w:tmpl w:val="D39A3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8B62F3C"/>
    <w:multiLevelType w:val="hybridMultilevel"/>
    <w:tmpl w:val="CB10B03E"/>
    <w:lvl w:ilvl="0" w:tplc="39D8628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DC37B2D"/>
    <w:multiLevelType w:val="multilevel"/>
    <w:tmpl w:val="64AEF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520BCA"/>
    <w:multiLevelType w:val="multilevel"/>
    <w:tmpl w:val="F262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807B10"/>
    <w:multiLevelType w:val="hybridMultilevel"/>
    <w:tmpl w:val="F8405E14"/>
    <w:lvl w:ilvl="0" w:tplc="03902AEC">
      <w:start w:val="1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749264E"/>
    <w:multiLevelType w:val="hybridMultilevel"/>
    <w:tmpl w:val="4D8C57D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EA905E9"/>
    <w:multiLevelType w:val="hybridMultilevel"/>
    <w:tmpl w:val="D3D087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917561"/>
    <w:multiLevelType w:val="hybridMultilevel"/>
    <w:tmpl w:val="E264D1DE"/>
    <w:lvl w:ilvl="0" w:tplc="AD2C16BE">
      <w:start w:val="1"/>
      <w:numFmt w:val="lowerLetter"/>
      <w:lvlText w:val="%1)"/>
      <w:lvlJc w:val="left"/>
      <w:pPr>
        <w:ind w:left="2573" w:hanging="4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3" w:hanging="360"/>
      </w:pPr>
    </w:lvl>
    <w:lvl w:ilvl="2" w:tplc="0416001B" w:tentative="1">
      <w:start w:val="1"/>
      <w:numFmt w:val="lowerRoman"/>
      <w:lvlText w:val="%3."/>
      <w:lvlJc w:val="right"/>
      <w:pPr>
        <w:ind w:left="3923" w:hanging="180"/>
      </w:pPr>
    </w:lvl>
    <w:lvl w:ilvl="3" w:tplc="0416000F" w:tentative="1">
      <w:start w:val="1"/>
      <w:numFmt w:val="decimal"/>
      <w:lvlText w:val="%4."/>
      <w:lvlJc w:val="left"/>
      <w:pPr>
        <w:ind w:left="4643" w:hanging="360"/>
      </w:pPr>
    </w:lvl>
    <w:lvl w:ilvl="4" w:tplc="04160019" w:tentative="1">
      <w:start w:val="1"/>
      <w:numFmt w:val="lowerLetter"/>
      <w:lvlText w:val="%5."/>
      <w:lvlJc w:val="left"/>
      <w:pPr>
        <w:ind w:left="5363" w:hanging="360"/>
      </w:pPr>
    </w:lvl>
    <w:lvl w:ilvl="5" w:tplc="0416001B" w:tentative="1">
      <w:start w:val="1"/>
      <w:numFmt w:val="lowerRoman"/>
      <w:lvlText w:val="%6."/>
      <w:lvlJc w:val="right"/>
      <w:pPr>
        <w:ind w:left="6083" w:hanging="180"/>
      </w:pPr>
    </w:lvl>
    <w:lvl w:ilvl="6" w:tplc="0416000F" w:tentative="1">
      <w:start w:val="1"/>
      <w:numFmt w:val="decimal"/>
      <w:lvlText w:val="%7."/>
      <w:lvlJc w:val="left"/>
      <w:pPr>
        <w:ind w:left="6803" w:hanging="360"/>
      </w:pPr>
    </w:lvl>
    <w:lvl w:ilvl="7" w:tplc="04160019" w:tentative="1">
      <w:start w:val="1"/>
      <w:numFmt w:val="lowerLetter"/>
      <w:lvlText w:val="%8."/>
      <w:lvlJc w:val="left"/>
      <w:pPr>
        <w:ind w:left="7523" w:hanging="360"/>
      </w:pPr>
    </w:lvl>
    <w:lvl w:ilvl="8" w:tplc="0416001B" w:tentative="1">
      <w:start w:val="1"/>
      <w:numFmt w:val="lowerRoman"/>
      <w:lvlText w:val="%9."/>
      <w:lvlJc w:val="right"/>
      <w:pPr>
        <w:ind w:left="8243" w:hanging="180"/>
      </w:pPr>
    </w:lvl>
  </w:abstractNum>
  <w:abstractNum w:abstractNumId="17" w15:restartNumberingAfterBreak="0">
    <w:nsid w:val="79D82388"/>
    <w:multiLevelType w:val="hybridMultilevel"/>
    <w:tmpl w:val="0E72860A"/>
    <w:lvl w:ilvl="0" w:tplc="7B643274">
      <w:start w:val="4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C5F1070"/>
    <w:multiLevelType w:val="hybridMultilevel"/>
    <w:tmpl w:val="0E72860A"/>
    <w:lvl w:ilvl="0" w:tplc="7B643274">
      <w:start w:val="4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DE215E0"/>
    <w:multiLevelType w:val="hybridMultilevel"/>
    <w:tmpl w:val="CC9C07F2"/>
    <w:lvl w:ilvl="0" w:tplc="3544F9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E9D1F5C"/>
    <w:multiLevelType w:val="hybridMultilevel"/>
    <w:tmpl w:val="42123D6E"/>
    <w:lvl w:ilvl="0" w:tplc="332ECEFE">
      <w:start w:val="4"/>
      <w:numFmt w:val="decimal"/>
      <w:lvlText w:val="%1."/>
      <w:lvlJc w:val="left"/>
      <w:pPr>
        <w:ind w:left="1440" w:hanging="720"/>
      </w:pPr>
      <w:rPr>
        <w:rFonts w:hint="default"/>
        <w:b/>
        <w:sz w:val="72"/>
        <w:szCs w:val="7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FB102BA"/>
    <w:multiLevelType w:val="multilevel"/>
    <w:tmpl w:val="928A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9"/>
  </w:num>
  <w:num w:numId="4">
    <w:abstractNumId w:val="13"/>
  </w:num>
  <w:num w:numId="5">
    <w:abstractNumId w:val="0"/>
  </w:num>
  <w:num w:numId="6">
    <w:abstractNumId w:val="14"/>
  </w:num>
  <w:num w:numId="7">
    <w:abstractNumId w:val="9"/>
  </w:num>
  <w:num w:numId="8">
    <w:abstractNumId w:val="5"/>
  </w:num>
  <w:num w:numId="9">
    <w:abstractNumId w:val="15"/>
  </w:num>
  <w:num w:numId="10">
    <w:abstractNumId w:val="16"/>
  </w:num>
  <w:num w:numId="11">
    <w:abstractNumId w:val="4"/>
  </w:num>
  <w:num w:numId="12">
    <w:abstractNumId w:val="8"/>
  </w:num>
  <w:num w:numId="13">
    <w:abstractNumId w:val="2"/>
  </w:num>
  <w:num w:numId="14">
    <w:abstractNumId w:val="10"/>
  </w:num>
  <w:num w:numId="15">
    <w:abstractNumId w:val="0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8"/>
  </w:num>
  <w:num w:numId="19">
    <w:abstractNumId w:val="1"/>
  </w:num>
  <w:num w:numId="20">
    <w:abstractNumId w:val="3"/>
  </w:num>
  <w:num w:numId="21">
    <w:abstractNumId w:val="17"/>
  </w:num>
  <w:num w:numId="22">
    <w:abstractNumId w:val="11"/>
  </w:num>
  <w:num w:numId="23">
    <w:abstractNumId w:val="12"/>
  </w:num>
  <w:num w:numId="24">
    <w:abstractNumId w:val="21"/>
  </w:num>
  <w:num w:numId="2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Edson Sêda">
    <w15:presenceInfo w15:providerId="Windows Live" w15:userId="23ccf01ec4fc38f5"/>
  </w15:person>
  <w15:person w15:author="Edson Sêda [2]">
    <w15:presenceInfo w15:providerId="None" w15:userId="Edson Sêd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DB9"/>
    <w:rsid w:val="0000026F"/>
    <w:rsid w:val="00000461"/>
    <w:rsid w:val="00001B24"/>
    <w:rsid w:val="000024A5"/>
    <w:rsid w:val="00002FDE"/>
    <w:rsid w:val="000030E9"/>
    <w:rsid w:val="00003A31"/>
    <w:rsid w:val="00004844"/>
    <w:rsid w:val="00004D36"/>
    <w:rsid w:val="000054BB"/>
    <w:rsid w:val="00005ACD"/>
    <w:rsid w:val="0000622B"/>
    <w:rsid w:val="00006291"/>
    <w:rsid w:val="0000639B"/>
    <w:rsid w:val="000066BE"/>
    <w:rsid w:val="000067C7"/>
    <w:rsid w:val="000070C5"/>
    <w:rsid w:val="000071BB"/>
    <w:rsid w:val="00007506"/>
    <w:rsid w:val="000075A1"/>
    <w:rsid w:val="00007DCC"/>
    <w:rsid w:val="00010F3C"/>
    <w:rsid w:val="00011136"/>
    <w:rsid w:val="000119A7"/>
    <w:rsid w:val="000121DE"/>
    <w:rsid w:val="00012BEE"/>
    <w:rsid w:val="000144E8"/>
    <w:rsid w:val="00014961"/>
    <w:rsid w:val="00015AB0"/>
    <w:rsid w:val="0001604F"/>
    <w:rsid w:val="0001648A"/>
    <w:rsid w:val="000167F4"/>
    <w:rsid w:val="00017564"/>
    <w:rsid w:val="000178B7"/>
    <w:rsid w:val="000203E9"/>
    <w:rsid w:val="000217B9"/>
    <w:rsid w:val="000218DF"/>
    <w:rsid w:val="0002260B"/>
    <w:rsid w:val="00023952"/>
    <w:rsid w:val="00023B3E"/>
    <w:rsid w:val="00024981"/>
    <w:rsid w:val="00024C7C"/>
    <w:rsid w:val="00024C9C"/>
    <w:rsid w:val="00025BAD"/>
    <w:rsid w:val="000263FC"/>
    <w:rsid w:val="000267AF"/>
    <w:rsid w:val="00026B29"/>
    <w:rsid w:val="00026BC1"/>
    <w:rsid w:val="000271E3"/>
    <w:rsid w:val="0002788C"/>
    <w:rsid w:val="00027AA5"/>
    <w:rsid w:val="0003029A"/>
    <w:rsid w:val="000306D4"/>
    <w:rsid w:val="0003099A"/>
    <w:rsid w:val="00030CD5"/>
    <w:rsid w:val="00030CDF"/>
    <w:rsid w:val="00030EC4"/>
    <w:rsid w:val="00031106"/>
    <w:rsid w:val="00031804"/>
    <w:rsid w:val="00031853"/>
    <w:rsid w:val="00031EC3"/>
    <w:rsid w:val="00032495"/>
    <w:rsid w:val="000333D6"/>
    <w:rsid w:val="000338DE"/>
    <w:rsid w:val="00033A65"/>
    <w:rsid w:val="00033EB2"/>
    <w:rsid w:val="000341FC"/>
    <w:rsid w:val="00034F18"/>
    <w:rsid w:val="0003522A"/>
    <w:rsid w:val="0003561C"/>
    <w:rsid w:val="00035637"/>
    <w:rsid w:val="00035679"/>
    <w:rsid w:val="000357B9"/>
    <w:rsid w:val="000360B1"/>
    <w:rsid w:val="000363D1"/>
    <w:rsid w:val="00036AB6"/>
    <w:rsid w:val="00036FDC"/>
    <w:rsid w:val="00037264"/>
    <w:rsid w:val="000376A9"/>
    <w:rsid w:val="00037AFB"/>
    <w:rsid w:val="00037F0E"/>
    <w:rsid w:val="000407E2"/>
    <w:rsid w:val="00040F91"/>
    <w:rsid w:val="00042216"/>
    <w:rsid w:val="00042296"/>
    <w:rsid w:val="000425AC"/>
    <w:rsid w:val="0004290A"/>
    <w:rsid w:val="00042CB1"/>
    <w:rsid w:val="00042DA1"/>
    <w:rsid w:val="0004366A"/>
    <w:rsid w:val="000437BF"/>
    <w:rsid w:val="00043916"/>
    <w:rsid w:val="000449DC"/>
    <w:rsid w:val="00044A23"/>
    <w:rsid w:val="000457A2"/>
    <w:rsid w:val="00046656"/>
    <w:rsid w:val="0004669C"/>
    <w:rsid w:val="000468E6"/>
    <w:rsid w:val="00046B29"/>
    <w:rsid w:val="00047143"/>
    <w:rsid w:val="0004733A"/>
    <w:rsid w:val="0004789A"/>
    <w:rsid w:val="00047A04"/>
    <w:rsid w:val="00047BEF"/>
    <w:rsid w:val="00047FFA"/>
    <w:rsid w:val="0005017B"/>
    <w:rsid w:val="00050789"/>
    <w:rsid w:val="00050926"/>
    <w:rsid w:val="00050A10"/>
    <w:rsid w:val="00051211"/>
    <w:rsid w:val="00051276"/>
    <w:rsid w:val="00051AFF"/>
    <w:rsid w:val="00051E7B"/>
    <w:rsid w:val="0005206E"/>
    <w:rsid w:val="0005298C"/>
    <w:rsid w:val="00052C40"/>
    <w:rsid w:val="000532B0"/>
    <w:rsid w:val="00053337"/>
    <w:rsid w:val="0005368A"/>
    <w:rsid w:val="00053896"/>
    <w:rsid w:val="00053A91"/>
    <w:rsid w:val="00053EF5"/>
    <w:rsid w:val="00054397"/>
    <w:rsid w:val="00054B55"/>
    <w:rsid w:val="00055377"/>
    <w:rsid w:val="00055812"/>
    <w:rsid w:val="00055A55"/>
    <w:rsid w:val="00055F8E"/>
    <w:rsid w:val="00056471"/>
    <w:rsid w:val="00056BA5"/>
    <w:rsid w:val="00056F9E"/>
    <w:rsid w:val="00056FBA"/>
    <w:rsid w:val="000573E3"/>
    <w:rsid w:val="000577FA"/>
    <w:rsid w:val="00057934"/>
    <w:rsid w:val="00057953"/>
    <w:rsid w:val="0006072D"/>
    <w:rsid w:val="00061696"/>
    <w:rsid w:val="00061916"/>
    <w:rsid w:val="00062A7D"/>
    <w:rsid w:val="000630EC"/>
    <w:rsid w:val="000639D9"/>
    <w:rsid w:val="0006445B"/>
    <w:rsid w:val="000645A6"/>
    <w:rsid w:val="000646FF"/>
    <w:rsid w:val="0006487B"/>
    <w:rsid w:val="000651DC"/>
    <w:rsid w:val="0006543A"/>
    <w:rsid w:val="0006585B"/>
    <w:rsid w:val="00065894"/>
    <w:rsid w:val="00065928"/>
    <w:rsid w:val="00065B95"/>
    <w:rsid w:val="000661AF"/>
    <w:rsid w:val="0006698E"/>
    <w:rsid w:val="00066CC0"/>
    <w:rsid w:val="00066E00"/>
    <w:rsid w:val="00067B88"/>
    <w:rsid w:val="00067BCC"/>
    <w:rsid w:val="00070267"/>
    <w:rsid w:val="0007083E"/>
    <w:rsid w:val="00070A35"/>
    <w:rsid w:val="00070C85"/>
    <w:rsid w:val="0007167E"/>
    <w:rsid w:val="0007221D"/>
    <w:rsid w:val="00072522"/>
    <w:rsid w:val="00072CA1"/>
    <w:rsid w:val="00072DEC"/>
    <w:rsid w:val="00072DF3"/>
    <w:rsid w:val="000732F2"/>
    <w:rsid w:val="0007447B"/>
    <w:rsid w:val="00074608"/>
    <w:rsid w:val="0007516F"/>
    <w:rsid w:val="00075299"/>
    <w:rsid w:val="00075698"/>
    <w:rsid w:val="0007574D"/>
    <w:rsid w:val="00075799"/>
    <w:rsid w:val="00075D86"/>
    <w:rsid w:val="00075F6C"/>
    <w:rsid w:val="00076151"/>
    <w:rsid w:val="000770D7"/>
    <w:rsid w:val="000771A5"/>
    <w:rsid w:val="00077582"/>
    <w:rsid w:val="00077653"/>
    <w:rsid w:val="0007771E"/>
    <w:rsid w:val="00077931"/>
    <w:rsid w:val="00077C63"/>
    <w:rsid w:val="00080449"/>
    <w:rsid w:val="0008075B"/>
    <w:rsid w:val="00080F9C"/>
    <w:rsid w:val="0008177D"/>
    <w:rsid w:val="00082AFA"/>
    <w:rsid w:val="00082B88"/>
    <w:rsid w:val="00082F0F"/>
    <w:rsid w:val="00083034"/>
    <w:rsid w:val="00083262"/>
    <w:rsid w:val="00084548"/>
    <w:rsid w:val="000847AE"/>
    <w:rsid w:val="00084E51"/>
    <w:rsid w:val="00084FF8"/>
    <w:rsid w:val="0008532B"/>
    <w:rsid w:val="0008601E"/>
    <w:rsid w:val="000860CC"/>
    <w:rsid w:val="00086C69"/>
    <w:rsid w:val="00086F9E"/>
    <w:rsid w:val="000872BF"/>
    <w:rsid w:val="0008736B"/>
    <w:rsid w:val="000877E2"/>
    <w:rsid w:val="00087F8D"/>
    <w:rsid w:val="00090585"/>
    <w:rsid w:val="00090D85"/>
    <w:rsid w:val="00091775"/>
    <w:rsid w:val="00091AAA"/>
    <w:rsid w:val="00092150"/>
    <w:rsid w:val="00092866"/>
    <w:rsid w:val="00092C96"/>
    <w:rsid w:val="000938BD"/>
    <w:rsid w:val="00093955"/>
    <w:rsid w:val="00094871"/>
    <w:rsid w:val="00095074"/>
    <w:rsid w:val="00095937"/>
    <w:rsid w:val="00096390"/>
    <w:rsid w:val="000965A0"/>
    <w:rsid w:val="00096CE2"/>
    <w:rsid w:val="000972F6"/>
    <w:rsid w:val="00097AB1"/>
    <w:rsid w:val="00097B1A"/>
    <w:rsid w:val="000A057E"/>
    <w:rsid w:val="000A05E6"/>
    <w:rsid w:val="000A1077"/>
    <w:rsid w:val="000A1556"/>
    <w:rsid w:val="000A1F1A"/>
    <w:rsid w:val="000A1F54"/>
    <w:rsid w:val="000A1FFB"/>
    <w:rsid w:val="000A267C"/>
    <w:rsid w:val="000A2A6A"/>
    <w:rsid w:val="000A2D7C"/>
    <w:rsid w:val="000A39A3"/>
    <w:rsid w:val="000A3A05"/>
    <w:rsid w:val="000A426E"/>
    <w:rsid w:val="000A4312"/>
    <w:rsid w:val="000A4E7E"/>
    <w:rsid w:val="000A5396"/>
    <w:rsid w:val="000A5D67"/>
    <w:rsid w:val="000A5E1A"/>
    <w:rsid w:val="000A5E23"/>
    <w:rsid w:val="000A5F1A"/>
    <w:rsid w:val="000A6CA5"/>
    <w:rsid w:val="000A7224"/>
    <w:rsid w:val="000A73F9"/>
    <w:rsid w:val="000A7EB9"/>
    <w:rsid w:val="000B0019"/>
    <w:rsid w:val="000B0033"/>
    <w:rsid w:val="000B0AD4"/>
    <w:rsid w:val="000B1DB2"/>
    <w:rsid w:val="000B2012"/>
    <w:rsid w:val="000B2226"/>
    <w:rsid w:val="000B2668"/>
    <w:rsid w:val="000B339C"/>
    <w:rsid w:val="000B36EB"/>
    <w:rsid w:val="000B465A"/>
    <w:rsid w:val="000B46C4"/>
    <w:rsid w:val="000B49D3"/>
    <w:rsid w:val="000B4C96"/>
    <w:rsid w:val="000B4D46"/>
    <w:rsid w:val="000B6886"/>
    <w:rsid w:val="000B6CE4"/>
    <w:rsid w:val="000B7F98"/>
    <w:rsid w:val="000C0A56"/>
    <w:rsid w:val="000C0CB2"/>
    <w:rsid w:val="000C0D55"/>
    <w:rsid w:val="000C1960"/>
    <w:rsid w:val="000C1EDA"/>
    <w:rsid w:val="000C24E6"/>
    <w:rsid w:val="000C28B9"/>
    <w:rsid w:val="000C36E5"/>
    <w:rsid w:val="000C39AB"/>
    <w:rsid w:val="000C40EF"/>
    <w:rsid w:val="000C436E"/>
    <w:rsid w:val="000C469E"/>
    <w:rsid w:val="000C4A3A"/>
    <w:rsid w:val="000C4C43"/>
    <w:rsid w:val="000C5BBD"/>
    <w:rsid w:val="000C5C09"/>
    <w:rsid w:val="000C5F3B"/>
    <w:rsid w:val="000C6238"/>
    <w:rsid w:val="000C632A"/>
    <w:rsid w:val="000C795F"/>
    <w:rsid w:val="000C7D09"/>
    <w:rsid w:val="000D0A45"/>
    <w:rsid w:val="000D0AD2"/>
    <w:rsid w:val="000D1304"/>
    <w:rsid w:val="000D1494"/>
    <w:rsid w:val="000D1595"/>
    <w:rsid w:val="000D1C4B"/>
    <w:rsid w:val="000D2145"/>
    <w:rsid w:val="000D2251"/>
    <w:rsid w:val="000D22E5"/>
    <w:rsid w:val="000D2995"/>
    <w:rsid w:val="000D2D04"/>
    <w:rsid w:val="000D32D9"/>
    <w:rsid w:val="000D3422"/>
    <w:rsid w:val="000D3DA6"/>
    <w:rsid w:val="000D3EB7"/>
    <w:rsid w:val="000D4014"/>
    <w:rsid w:val="000D4940"/>
    <w:rsid w:val="000D4D5F"/>
    <w:rsid w:val="000D53B1"/>
    <w:rsid w:val="000D5D0C"/>
    <w:rsid w:val="000D60E5"/>
    <w:rsid w:val="000D6835"/>
    <w:rsid w:val="000D6C89"/>
    <w:rsid w:val="000D6D2C"/>
    <w:rsid w:val="000D7374"/>
    <w:rsid w:val="000D7E96"/>
    <w:rsid w:val="000E0055"/>
    <w:rsid w:val="000E0A43"/>
    <w:rsid w:val="000E0AB0"/>
    <w:rsid w:val="000E0EB8"/>
    <w:rsid w:val="000E13D2"/>
    <w:rsid w:val="000E1533"/>
    <w:rsid w:val="000E1C57"/>
    <w:rsid w:val="000E1CDC"/>
    <w:rsid w:val="000E21A5"/>
    <w:rsid w:val="000E2755"/>
    <w:rsid w:val="000E2C08"/>
    <w:rsid w:val="000E32FE"/>
    <w:rsid w:val="000E335E"/>
    <w:rsid w:val="000E37E2"/>
    <w:rsid w:val="000E3D95"/>
    <w:rsid w:val="000E450B"/>
    <w:rsid w:val="000E4DCD"/>
    <w:rsid w:val="000E50C3"/>
    <w:rsid w:val="000E579F"/>
    <w:rsid w:val="000E603D"/>
    <w:rsid w:val="000E66FD"/>
    <w:rsid w:val="000E7475"/>
    <w:rsid w:val="000F0539"/>
    <w:rsid w:val="000F0D2F"/>
    <w:rsid w:val="000F15D2"/>
    <w:rsid w:val="000F1B28"/>
    <w:rsid w:val="000F23E2"/>
    <w:rsid w:val="000F25C7"/>
    <w:rsid w:val="000F2643"/>
    <w:rsid w:val="000F29F2"/>
    <w:rsid w:val="000F2C5E"/>
    <w:rsid w:val="000F337B"/>
    <w:rsid w:val="000F37EB"/>
    <w:rsid w:val="000F4000"/>
    <w:rsid w:val="000F402E"/>
    <w:rsid w:val="000F4464"/>
    <w:rsid w:val="000F45C8"/>
    <w:rsid w:val="000F4ECF"/>
    <w:rsid w:val="000F508F"/>
    <w:rsid w:val="000F57CC"/>
    <w:rsid w:val="000F6B06"/>
    <w:rsid w:val="000F6D1B"/>
    <w:rsid w:val="000F70EA"/>
    <w:rsid w:val="00100762"/>
    <w:rsid w:val="00100859"/>
    <w:rsid w:val="00100A0F"/>
    <w:rsid w:val="00100A4A"/>
    <w:rsid w:val="00100AED"/>
    <w:rsid w:val="00100B95"/>
    <w:rsid w:val="0010102B"/>
    <w:rsid w:val="00101135"/>
    <w:rsid w:val="00102164"/>
    <w:rsid w:val="001022AC"/>
    <w:rsid w:val="001029B8"/>
    <w:rsid w:val="00102E5B"/>
    <w:rsid w:val="00102E74"/>
    <w:rsid w:val="00102FA7"/>
    <w:rsid w:val="00103BCE"/>
    <w:rsid w:val="00103F7B"/>
    <w:rsid w:val="001047C5"/>
    <w:rsid w:val="00104B28"/>
    <w:rsid w:val="00106A22"/>
    <w:rsid w:val="00106BDA"/>
    <w:rsid w:val="00106C00"/>
    <w:rsid w:val="001070E1"/>
    <w:rsid w:val="00107C4E"/>
    <w:rsid w:val="001103AA"/>
    <w:rsid w:val="00110557"/>
    <w:rsid w:val="0011062B"/>
    <w:rsid w:val="00110B4B"/>
    <w:rsid w:val="00110F5D"/>
    <w:rsid w:val="0011140E"/>
    <w:rsid w:val="00111855"/>
    <w:rsid w:val="0011193A"/>
    <w:rsid w:val="00111C95"/>
    <w:rsid w:val="00111D25"/>
    <w:rsid w:val="00111EFC"/>
    <w:rsid w:val="00112018"/>
    <w:rsid w:val="00112739"/>
    <w:rsid w:val="001132CE"/>
    <w:rsid w:val="00113345"/>
    <w:rsid w:val="001134ED"/>
    <w:rsid w:val="001135C5"/>
    <w:rsid w:val="001136E4"/>
    <w:rsid w:val="001140F2"/>
    <w:rsid w:val="00114ACB"/>
    <w:rsid w:val="00114CAB"/>
    <w:rsid w:val="0011541B"/>
    <w:rsid w:val="00115424"/>
    <w:rsid w:val="00115E54"/>
    <w:rsid w:val="00115E61"/>
    <w:rsid w:val="001161B5"/>
    <w:rsid w:val="0011649D"/>
    <w:rsid w:val="001166A4"/>
    <w:rsid w:val="00116FB2"/>
    <w:rsid w:val="001170C0"/>
    <w:rsid w:val="001170D0"/>
    <w:rsid w:val="0011757B"/>
    <w:rsid w:val="00117B78"/>
    <w:rsid w:val="00120123"/>
    <w:rsid w:val="00120151"/>
    <w:rsid w:val="001201C6"/>
    <w:rsid w:val="0012096F"/>
    <w:rsid w:val="00120FB1"/>
    <w:rsid w:val="001212B7"/>
    <w:rsid w:val="00121E50"/>
    <w:rsid w:val="00121F2F"/>
    <w:rsid w:val="001220F6"/>
    <w:rsid w:val="00122EBA"/>
    <w:rsid w:val="001231B8"/>
    <w:rsid w:val="001233A7"/>
    <w:rsid w:val="00123617"/>
    <w:rsid w:val="00123FDF"/>
    <w:rsid w:val="00124991"/>
    <w:rsid w:val="00124E0D"/>
    <w:rsid w:val="00125C34"/>
    <w:rsid w:val="0012665E"/>
    <w:rsid w:val="00126692"/>
    <w:rsid w:val="00126CDF"/>
    <w:rsid w:val="001305E4"/>
    <w:rsid w:val="0013106B"/>
    <w:rsid w:val="001312E7"/>
    <w:rsid w:val="00131625"/>
    <w:rsid w:val="00131D43"/>
    <w:rsid w:val="00132252"/>
    <w:rsid w:val="001324A9"/>
    <w:rsid w:val="001326A2"/>
    <w:rsid w:val="0013323D"/>
    <w:rsid w:val="00133528"/>
    <w:rsid w:val="00134580"/>
    <w:rsid w:val="001348D3"/>
    <w:rsid w:val="00135362"/>
    <w:rsid w:val="00135885"/>
    <w:rsid w:val="00135918"/>
    <w:rsid w:val="001359CF"/>
    <w:rsid w:val="00135A2B"/>
    <w:rsid w:val="00136054"/>
    <w:rsid w:val="001360BB"/>
    <w:rsid w:val="0013683F"/>
    <w:rsid w:val="00136858"/>
    <w:rsid w:val="0013691D"/>
    <w:rsid w:val="00137021"/>
    <w:rsid w:val="001373B4"/>
    <w:rsid w:val="00137AB0"/>
    <w:rsid w:val="00137F1C"/>
    <w:rsid w:val="0014043C"/>
    <w:rsid w:val="001404A2"/>
    <w:rsid w:val="001409FA"/>
    <w:rsid w:val="00140D87"/>
    <w:rsid w:val="00141055"/>
    <w:rsid w:val="001411D9"/>
    <w:rsid w:val="00141269"/>
    <w:rsid w:val="00141D07"/>
    <w:rsid w:val="00141F54"/>
    <w:rsid w:val="00141FC7"/>
    <w:rsid w:val="0014223B"/>
    <w:rsid w:val="00142724"/>
    <w:rsid w:val="001436E7"/>
    <w:rsid w:val="00143E3F"/>
    <w:rsid w:val="001444F2"/>
    <w:rsid w:val="0014474D"/>
    <w:rsid w:val="00144AC9"/>
    <w:rsid w:val="00145252"/>
    <w:rsid w:val="00145D01"/>
    <w:rsid w:val="0014611C"/>
    <w:rsid w:val="001467CE"/>
    <w:rsid w:val="00146BE7"/>
    <w:rsid w:val="00146EEF"/>
    <w:rsid w:val="001473DF"/>
    <w:rsid w:val="00147C3A"/>
    <w:rsid w:val="00150869"/>
    <w:rsid w:val="00150CBA"/>
    <w:rsid w:val="00151398"/>
    <w:rsid w:val="001516DB"/>
    <w:rsid w:val="00151872"/>
    <w:rsid w:val="00151BC8"/>
    <w:rsid w:val="00152769"/>
    <w:rsid w:val="00152A13"/>
    <w:rsid w:val="00152C38"/>
    <w:rsid w:val="001530D8"/>
    <w:rsid w:val="0015362C"/>
    <w:rsid w:val="001538C7"/>
    <w:rsid w:val="0015394B"/>
    <w:rsid w:val="00153E55"/>
    <w:rsid w:val="00154BCD"/>
    <w:rsid w:val="00154D54"/>
    <w:rsid w:val="00155196"/>
    <w:rsid w:val="001553E7"/>
    <w:rsid w:val="001554F1"/>
    <w:rsid w:val="00156BBA"/>
    <w:rsid w:val="00156C30"/>
    <w:rsid w:val="0015764E"/>
    <w:rsid w:val="0015769B"/>
    <w:rsid w:val="00160501"/>
    <w:rsid w:val="00160E95"/>
    <w:rsid w:val="0016129F"/>
    <w:rsid w:val="00161B6E"/>
    <w:rsid w:val="00161BCE"/>
    <w:rsid w:val="00161E26"/>
    <w:rsid w:val="00161FB2"/>
    <w:rsid w:val="00162189"/>
    <w:rsid w:val="001621AC"/>
    <w:rsid w:val="001623A1"/>
    <w:rsid w:val="00162CD5"/>
    <w:rsid w:val="001631ED"/>
    <w:rsid w:val="00163332"/>
    <w:rsid w:val="00163AC9"/>
    <w:rsid w:val="00164960"/>
    <w:rsid w:val="00164CF6"/>
    <w:rsid w:val="00164FA8"/>
    <w:rsid w:val="0016527E"/>
    <w:rsid w:val="001654D9"/>
    <w:rsid w:val="00165B40"/>
    <w:rsid w:val="00165C3C"/>
    <w:rsid w:val="00165DE9"/>
    <w:rsid w:val="00166479"/>
    <w:rsid w:val="00167B49"/>
    <w:rsid w:val="00167C86"/>
    <w:rsid w:val="00167EFA"/>
    <w:rsid w:val="0017018E"/>
    <w:rsid w:val="001701A3"/>
    <w:rsid w:val="001705E7"/>
    <w:rsid w:val="0017078A"/>
    <w:rsid w:val="00170DC7"/>
    <w:rsid w:val="001715EC"/>
    <w:rsid w:val="00171624"/>
    <w:rsid w:val="001718E7"/>
    <w:rsid w:val="00171C86"/>
    <w:rsid w:val="00171D7A"/>
    <w:rsid w:val="001725BA"/>
    <w:rsid w:val="00172615"/>
    <w:rsid w:val="001726A9"/>
    <w:rsid w:val="00172729"/>
    <w:rsid w:val="00172A6B"/>
    <w:rsid w:val="00172E9A"/>
    <w:rsid w:val="00173500"/>
    <w:rsid w:val="00173C1C"/>
    <w:rsid w:val="0017490C"/>
    <w:rsid w:val="00175629"/>
    <w:rsid w:val="00175BD4"/>
    <w:rsid w:val="00175DC7"/>
    <w:rsid w:val="00175F70"/>
    <w:rsid w:val="0017628A"/>
    <w:rsid w:val="001763E9"/>
    <w:rsid w:val="00176BB3"/>
    <w:rsid w:val="001771AE"/>
    <w:rsid w:val="001775CD"/>
    <w:rsid w:val="001778C9"/>
    <w:rsid w:val="00177991"/>
    <w:rsid w:val="00177A3F"/>
    <w:rsid w:val="00177B41"/>
    <w:rsid w:val="00177EA4"/>
    <w:rsid w:val="00177F91"/>
    <w:rsid w:val="001814C7"/>
    <w:rsid w:val="00181733"/>
    <w:rsid w:val="00181F13"/>
    <w:rsid w:val="001823D7"/>
    <w:rsid w:val="00182851"/>
    <w:rsid w:val="00182A6B"/>
    <w:rsid w:val="00182D28"/>
    <w:rsid w:val="00183614"/>
    <w:rsid w:val="00183C8E"/>
    <w:rsid w:val="00183E50"/>
    <w:rsid w:val="00183E9E"/>
    <w:rsid w:val="00184123"/>
    <w:rsid w:val="0018449E"/>
    <w:rsid w:val="001848A0"/>
    <w:rsid w:val="00184B50"/>
    <w:rsid w:val="00184FB7"/>
    <w:rsid w:val="00185A57"/>
    <w:rsid w:val="00185B72"/>
    <w:rsid w:val="00186070"/>
    <w:rsid w:val="00186735"/>
    <w:rsid w:val="001869A5"/>
    <w:rsid w:val="00186B51"/>
    <w:rsid w:val="00186E6A"/>
    <w:rsid w:val="00186F3F"/>
    <w:rsid w:val="00187286"/>
    <w:rsid w:val="00191178"/>
    <w:rsid w:val="001912B2"/>
    <w:rsid w:val="001919BB"/>
    <w:rsid w:val="00191E14"/>
    <w:rsid w:val="00191F43"/>
    <w:rsid w:val="00192001"/>
    <w:rsid w:val="001922BD"/>
    <w:rsid w:val="00192744"/>
    <w:rsid w:val="001930A7"/>
    <w:rsid w:val="001932C6"/>
    <w:rsid w:val="0019341D"/>
    <w:rsid w:val="00193F32"/>
    <w:rsid w:val="0019412C"/>
    <w:rsid w:val="00194345"/>
    <w:rsid w:val="00194447"/>
    <w:rsid w:val="00194550"/>
    <w:rsid w:val="00194C3B"/>
    <w:rsid w:val="00195BF2"/>
    <w:rsid w:val="00195E36"/>
    <w:rsid w:val="00196238"/>
    <w:rsid w:val="001963DD"/>
    <w:rsid w:val="001963FD"/>
    <w:rsid w:val="001964F3"/>
    <w:rsid w:val="001966C3"/>
    <w:rsid w:val="00196A49"/>
    <w:rsid w:val="0019717D"/>
    <w:rsid w:val="00197D67"/>
    <w:rsid w:val="001A17E8"/>
    <w:rsid w:val="001A2A5E"/>
    <w:rsid w:val="001A3070"/>
    <w:rsid w:val="001A3336"/>
    <w:rsid w:val="001A40C1"/>
    <w:rsid w:val="001A4234"/>
    <w:rsid w:val="001A42B8"/>
    <w:rsid w:val="001A496F"/>
    <w:rsid w:val="001A4A36"/>
    <w:rsid w:val="001A4F3D"/>
    <w:rsid w:val="001A5D72"/>
    <w:rsid w:val="001A603B"/>
    <w:rsid w:val="001A6713"/>
    <w:rsid w:val="001A6DA9"/>
    <w:rsid w:val="001A72FC"/>
    <w:rsid w:val="001A7DF3"/>
    <w:rsid w:val="001B00F4"/>
    <w:rsid w:val="001B04BC"/>
    <w:rsid w:val="001B0834"/>
    <w:rsid w:val="001B08C2"/>
    <w:rsid w:val="001B0DA6"/>
    <w:rsid w:val="001B0DD7"/>
    <w:rsid w:val="001B20AB"/>
    <w:rsid w:val="001B21D2"/>
    <w:rsid w:val="001B2204"/>
    <w:rsid w:val="001B33A5"/>
    <w:rsid w:val="001B3543"/>
    <w:rsid w:val="001B38AE"/>
    <w:rsid w:val="001B396B"/>
    <w:rsid w:val="001B4367"/>
    <w:rsid w:val="001B4E0C"/>
    <w:rsid w:val="001B51BF"/>
    <w:rsid w:val="001B5522"/>
    <w:rsid w:val="001B5F80"/>
    <w:rsid w:val="001B6152"/>
    <w:rsid w:val="001B67D8"/>
    <w:rsid w:val="001B6845"/>
    <w:rsid w:val="001B76D3"/>
    <w:rsid w:val="001B7976"/>
    <w:rsid w:val="001B7B10"/>
    <w:rsid w:val="001B7F9E"/>
    <w:rsid w:val="001C03F8"/>
    <w:rsid w:val="001C04F4"/>
    <w:rsid w:val="001C0B1D"/>
    <w:rsid w:val="001C1731"/>
    <w:rsid w:val="001C187B"/>
    <w:rsid w:val="001C1C15"/>
    <w:rsid w:val="001C1CBD"/>
    <w:rsid w:val="001C1DAA"/>
    <w:rsid w:val="001C283B"/>
    <w:rsid w:val="001C2EC1"/>
    <w:rsid w:val="001C2F27"/>
    <w:rsid w:val="001C3915"/>
    <w:rsid w:val="001C3B23"/>
    <w:rsid w:val="001C3D65"/>
    <w:rsid w:val="001C409E"/>
    <w:rsid w:val="001C4163"/>
    <w:rsid w:val="001C4A45"/>
    <w:rsid w:val="001C4A48"/>
    <w:rsid w:val="001C4B4E"/>
    <w:rsid w:val="001C54EC"/>
    <w:rsid w:val="001C57ED"/>
    <w:rsid w:val="001C5D41"/>
    <w:rsid w:val="001C68B4"/>
    <w:rsid w:val="001C7289"/>
    <w:rsid w:val="001C72A0"/>
    <w:rsid w:val="001C7FFB"/>
    <w:rsid w:val="001D0FC8"/>
    <w:rsid w:val="001D1554"/>
    <w:rsid w:val="001D1646"/>
    <w:rsid w:val="001D2189"/>
    <w:rsid w:val="001D24B0"/>
    <w:rsid w:val="001D26F8"/>
    <w:rsid w:val="001D2768"/>
    <w:rsid w:val="001D2772"/>
    <w:rsid w:val="001D2AD8"/>
    <w:rsid w:val="001D318D"/>
    <w:rsid w:val="001D3883"/>
    <w:rsid w:val="001D3C11"/>
    <w:rsid w:val="001D43AA"/>
    <w:rsid w:val="001D45A1"/>
    <w:rsid w:val="001D5227"/>
    <w:rsid w:val="001D5D8A"/>
    <w:rsid w:val="001D5DE0"/>
    <w:rsid w:val="001D5F6F"/>
    <w:rsid w:val="001D61E1"/>
    <w:rsid w:val="001D6BEB"/>
    <w:rsid w:val="001D72F3"/>
    <w:rsid w:val="001D79F5"/>
    <w:rsid w:val="001D7ADA"/>
    <w:rsid w:val="001E0B7D"/>
    <w:rsid w:val="001E0CE1"/>
    <w:rsid w:val="001E1550"/>
    <w:rsid w:val="001E304F"/>
    <w:rsid w:val="001E31A3"/>
    <w:rsid w:val="001E32F1"/>
    <w:rsid w:val="001E3331"/>
    <w:rsid w:val="001E38AC"/>
    <w:rsid w:val="001E3C6C"/>
    <w:rsid w:val="001E3C83"/>
    <w:rsid w:val="001E3D60"/>
    <w:rsid w:val="001E407E"/>
    <w:rsid w:val="001E42B9"/>
    <w:rsid w:val="001E462C"/>
    <w:rsid w:val="001E463E"/>
    <w:rsid w:val="001E4805"/>
    <w:rsid w:val="001E4A2E"/>
    <w:rsid w:val="001E4B4A"/>
    <w:rsid w:val="001E4C8C"/>
    <w:rsid w:val="001E52DC"/>
    <w:rsid w:val="001E549E"/>
    <w:rsid w:val="001E57D0"/>
    <w:rsid w:val="001E586A"/>
    <w:rsid w:val="001E5F4D"/>
    <w:rsid w:val="001E6055"/>
    <w:rsid w:val="001E675F"/>
    <w:rsid w:val="001E6A5D"/>
    <w:rsid w:val="001E6E70"/>
    <w:rsid w:val="001E7009"/>
    <w:rsid w:val="001E7616"/>
    <w:rsid w:val="001E7ED5"/>
    <w:rsid w:val="001F008D"/>
    <w:rsid w:val="001F0EC5"/>
    <w:rsid w:val="001F1AEB"/>
    <w:rsid w:val="001F1D2D"/>
    <w:rsid w:val="001F1DC4"/>
    <w:rsid w:val="001F1EEA"/>
    <w:rsid w:val="001F2076"/>
    <w:rsid w:val="001F2100"/>
    <w:rsid w:val="001F23BF"/>
    <w:rsid w:val="001F283C"/>
    <w:rsid w:val="001F28FF"/>
    <w:rsid w:val="001F3054"/>
    <w:rsid w:val="001F3362"/>
    <w:rsid w:val="001F3466"/>
    <w:rsid w:val="001F4A46"/>
    <w:rsid w:val="001F599C"/>
    <w:rsid w:val="001F5EC3"/>
    <w:rsid w:val="001F60FA"/>
    <w:rsid w:val="001F61F6"/>
    <w:rsid w:val="001F633F"/>
    <w:rsid w:val="001F6AD7"/>
    <w:rsid w:val="001F7AC6"/>
    <w:rsid w:val="002008B4"/>
    <w:rsid w:val="00200B1A"/>
    <w:rsid w:val="00200F2F"/>
    <w:rsid w:val="00201477"/>
    <w:rsid w:val="002024A9"/>
    <w:rsid w:val="002027DC"/>
    <w:rsid w:val="0020292A"/>
    <w:rsid w:val="002029F7"/>
    <w:rsid w:val="00202A9E"/>
    <w:rsid w:val="00202E3C"/>
    <w:rsid w:val="00202EEB"/>
    <w:rsid w:val="0020339E"/>
    <w:rsid w:val="00203696"/>
    <w:rsid w:val="00203979"/>
    <w:rsid w:val="002046A6"/>
    <w:rsid w:val="00205119"/>
    <w:rsid w:val="00205222"/>
    <w:rsid w:val="002053D2"/>
    <w:rsid w:val="002054C2"/>
    <w:rsid w:val="0020617C"/>
    <w:rsid w:val="00206792"/>
    <w:rsid w:val="002067E0"/>
    <w:rsid w:val="00206E5C"/>
    <w:rsid w:val="0021236A"/>
    <w:rsid w:val="0021273A"/>
    <w:rsid w:val="00212FDE"/>
    <w:rsid w:val="00213032"/>
    <w:rsid w:val="00213218"/>
    <w:rsid w:val="00213438"/>
    <w:rsid w:val="00213809"/>
    <w:rsid w:val="00213E7E"/>
    <w:rsid w:val="00213F3A"/>
    <w:rsid w:val="002143BE"/>
    <w:rsid w:val="00214620"/>
    <w:rsid w:val="00214949"/>
    <w:rsid w:val="00214A2E"/>
    <w:rsid w:val="00214BA4"/>
    <w:rsid w:val="00215857"/>
    <w:rsid w:val="002169B6"/>
    <w:rsid w:val="00216B4D"/>
    <w:rsid w:val="00216F62"/>
    <w:rsid w:val="00216F6C"/>
    <w:rsid w:val="0021746B"/>
    <w:rsid w:val="00217CC7"/>
    <w:rsid w:val="00217D09"/>
    <w:rsid w:val="002200A2"/>
    <w:rsid w:val="00220728"/>
    <w:rsid w:val="00220770"/>
    <w:rsid w:val="00221661"/>
    <w:rsid w:val="00221CA7"/>
    <w:rsid w:val="002221A1"/>
    <w:rsid w:val="002222EF"/>
    <w:rsid w:val="002225F6"/>
    <w:rsid w:val="00222720"/>
    <w:rsid w:val="0022288B"/>
    <w:rsid w:val="002229F3"/>
    <w:rsid w:val="00222BF1"/>
    <w:rsid w:val="0022360E"/>
    <w:rsid w:val="00223C71"/>
    <w:rsid w:val="0022466A"/>
    <w:rsid w:val="002247EC"/>
    <w:rsid w:val="00224F87"/>
    <w:rsid w:val="00224F97"/>
    <w:rsid w:val="00225368"/>
    <w:rsid w:val="0022575A"/>
    <w:rsid w:val="00225A49"/>
    <w:rsid w:val="0022601A"/>
    <w:rsid w:val="002260FB"/>
    <w:rsid w:val="002268A4"/>
    <w:rsid w:val="00227023"/>
    <w:rsid w:val="0022795D"/>
    <w:rsid w:val="002303D5"/>
    <w:rsid w:val="00230DA8"/>
    <w:rsid w:val="00230F70"/>
    <w:rsid w:val="00231074"/>
    <w:rsid w:val="002311C9"/>
    <w:rsid w:val="002315A7"/>
    <w:rsid w:val="00231849"/>
    <w:rsid w:val="002319E4"/>
    <w:rsid w:val="00232414"/>
    <w:rsid w:val="002325DE"/>
    <w:rsid w:val="00232751"/>
    <w:rsid w:val="00232B92"/>
    <w:rsid w:val="00233129"/>
    <w:rsid w:val="00233279"/>
    <w:rsid w:val="0023349C"/>
    <w:rsid w:val="002336BE"/>
    <w:rsid w:val="002336D8"/>
    <w:rsid w:val="002337F9"/>
    <w:rsid w:val="00234781"/>
    <w:rsid w:val="00234804"/>
    <w:rsid w:val="0023492B"/>
    <w:rsid w:val="00234C18"/>
    <w:rsid w:val="00236200"/>
    <w:rsid w:val="00236CA2"/>
    <w:rsid w:val="00236E2F"/>
    <w:rsid w:val="00236FF8"/>
    <w:rsid w:val="00237255"/>
    <w:rsid w:val="00237B80"/>
    <w:rsid w:val="00237D95"/>
    <w:rsid w:val="00240241"/>
    <w:rsid w:val="002405B8"/>
    <w:rsid w:val="0024064F"/>
    <w:rsid w:val="002406DF"/>
    <w:rsid w:val="0024072D"/>
    <w:rsid w:val="002407FF"/>
    <w:rsid w:val="0024089A"/>
    <w:rsid w:val="00240C62"/>
    <w:rsid w:val="00240E1D"/>
    <w:rsid w:val="002410B4"/>
    <w:rsid w:val="0024155B"/>
    <w:rsid w:val="002416D1"/>
    <w:rsid w:val="00241988"/>
    <w:rsid w:val="00241C96"/>
    <w:rsid w:val="00241FDD"/>
    <w:rsid w:val="00242902"/>
    <w:rsid w:val="00242AA2"/>
    <w:rsid w:val="00242C26"/>
    <w:rsid w:val="00242D00"/>
    <w:rsid w:val="00242E13"/>
    <w:rsid w:val="002430C7"/>
    <w:rsid w:val="00243520"/>
    <w:rsid w:val="0024363A"/>
    <w:rsid w:val="00243C3A"/>
    <w:rsid w:val="00244134"/>
    <w:rsid w:val="002446FB"/>
    <w:rsid w:val="00244BFC"/>
    <w:rsid w:val="00244DDE"/>
    <w:rsid w:val="002457DF"/>
    <w:rsid w:val="00245ACB"/>
    <w:rsid w:val="00245E8B"/>
    <w:rsid w:val="002467B4"/>
    <w:rsid w:val="002468C4"/>
    <w:rsid w:val="00246EAF"/>
    <w:rsid w:val="00247726"/>
    <w:rsid w:val="00247B2C"/>
    <w:rsid w:val="00247DFA"/>
    <w:rsid w:val="00250007"/>
    <w:rsid w:val="00251237"/>
    <w:rsid w:val="002514AE"/>
    <w:rsid w:val="00251790"/>
    <w:rsid w:val="0025190A"/>
    <w:rsid w:val="00251EBD"/>
    <w:rsid w:val="0025202F"/>
    <w:rsid w:val="002523C8"/>
    <w:rsid w:val="00252E1E"/>
    <w:rsid w:val="00252ECE"/>
    <w:rsid w:val="0025300D"/>
    <w:rsid w:val="002536F6"/>
    <w:rsid w:val="002540CB"/>
    <w:rsid w:val="00254271"/>
    <w:rsid w:val="00254D10"/>
    <w:rsid w:val="002555AB"/>
    <w:rsid w:val="00255669"/>
    <w:rsid w:val="00256023"/>
    <w:rsid w:val="002564CE"/>
    <w:rsid w:val="00256584"/>
    <w:rsid w:val="00256AFF"/>
    <w:rsid w:val="00256C8A"/>
    <w:rsid w:val="0025702B"/>
    <w:rsid w:val="0025759F"/>
    <w:rsid w:val="00257934"/>
    <w:rsid w:val="00260A87"/>
    <w:rsid w:val="00260AF0"/>
    <w:rsid w:val="002619B4"/>
    <w:rsid w:val="002619BC"/>
    <w:rsid w:val="00261AA7"/>
    <w:rsid w:val="00262465"/>
    <w:rsid w:val="002625F8"/>
    <w:rsid w:val="002625F9"/>
    <w:rsid w:val="00263A27"/>
    <w:rsid w:val="00263C98"/>
    <w:rsid w:val="002644B8"/>
    <w:rsid w:val="00264538"/>
    <w:rsid w:val="00264CCA"/>
    <w:rsid w:val="00264D52"/>
    <w:rsid w:val="0026520A"/>
    <w:rsid w:val="00265E44"/>
    <w:rsid w:val="00265F1F"/>
    <w:rsid w:val="00266383"/>
    <w:rsid w:val="00266627"/>
    <w:rsid w:val="002673A7"/>
    <w:rsid w:val="00267459"/>
    <w:rsid w:val="002676D0"/>
    <w:rsid w:val="00267C6A"/>
    <w:rsid w:val="002703B4"/>
    <w:rsid w:val="0027151F"/>
    <w:rsid w:val="00271704"/>
    <w:rsid w:val="002717FA"/>
    <w:rsid w:val="002720C4"/>
    <w:rsid w:val="0027235A"/>
    <w:rsid w:val="00272CA8"/>
    <w:rsid w:val="00273268"/>
    <w:rsid w:val="002743AF"/>
    <w:rsid w:val="0027445B"/>
    <w:rsid w:val="0027488B"/>
    <w:rsid w:val="002749AD"/>
    <w:rsid w:val="00274DC1"/>
    <w:rsid w:val="00275D0E"/>
    <w:rsid w:val="00275D38"/>
    <w:rsid w:val="00276237"/>
    <w:rsid w:val="00276898"/>
    <w:rsid w:val="002768D0"/>
    <w:rsid w:val="00276AA2"/>
    <w:rsid w:val="002773CC"/>
    <w:rsid w:val="0027749F"/>
    <w:rsid w:val="002779FD"/>
    <w:rsid w:val="0028019E"/>
    <w:rsid w:val="002805B0"/>
    <w:rsid w:val="00280914"/>
    <w:rsid w:val="002809A4"/>
    <w:rsid w:val="002809BE"/>
    <w:rsid w:val="00280E2B"/>
    <w:rsid w:val="00281499"/>
    <w:rsid w:val="00282B45"/>
    <w:rsid w:val="00282CEC"/>
    <w:rsid w:val="00283B6C"/>
    <w:rsid w:val="00283C2C"/>
    <w:rsid w:val="002844ED"/>
    <w:rsid w:val="002845AF"/>
    <w:rsid w:val="00284B22"/>
    <w:rsid w:val="00285391"/>
    <w:rsid w:val="00285AFE"/>
    <w:rsid w:val="00285D2B"/>
    <w:rsid w:val="002864A4"/>
    <w:rsid w:val="002875F8"/>
    <w:rsid w:val="00287667"/>
    <w:rsid w:val="002876F2"/>
    <w:rsid w:val="002879E2"/>
    <w:rsid w:val="00287ADA"/>
    <w:rsid w:val="00290079"/>
    <w:rsid w:val="00290171"/>
    <w:rsid w:val="0029067E"/>
    <w:rsid w:val="002907B2"/>
    <w:rsid w:val="00290B15"/>
    <w:rsid w:val="00290E70"/>
    <w:rsid w:val="00290FFF"/>
    <w:rsid w:val="0029142F"/>
    <w:rsid w:val="002916F8"/>
    <w:rsid w:val="0029176C"/>
    <w:rsid w:val="002917D0"/>
    <w:rsid w:val="00291CD7"/>
    <w:rsid w:val="0029217F"/>
    <w:rsid w:val="00292206"/>
    <w:rsid w:val="002922D4"/>
    <w:rsid w:val="00292F3E"/>
    <w:rsid w:val="00293A4E"/>
    <w:rsid w:val="00293DA3"/>
    <w:rsid w:val="00293E60"/>
    <w:rsid w:val="0029442D"/>
    <w:rsid w:val="00294522"/>
    <w:rsid w:val="00294B6D"/>
    <w:rsid w:val="002951E1"/>
    <w:rsid w:val="002954A7"/>
    <w:rsid w:val="00295D5B"/>
    <w:rsid w:val="00295FEF"/>
    <w:rsid w:val="002969A3"/>
    <w:rsid w:val="0029748D"/>
    <w:rsid w:val="00297B51"/>
    <w:rsid w:val="002A013D"/>
    <w:rsid w:val="002A0E1C"/>
    <w:rsid w:val="002A10FB"/>
    <w:rsid w:val="002A173B"/>
    <w:rsid w:val="002A1C58"/>
    <w:rsid w:val="002A1D41"/>
    <w:rsid w:val="002A2140"/>
    <w:rsid w:val="002A2B8B"/>
    <w:rsid w:val="002A352B"/>
    <w:rsid w:val="002A43CC"/>
    <w:rsid w:val="002A46EE"/>
    <w:rsid w:val="002A480B"/>
    <w:rsid w:val="002A4975"/>
    <w:rsid w:val="002A57FA"/>
    <w:rsid w:val="002A5FC0"/>
    <w:rsid w:val="002A60AA"/>
    <w:rsid w:val="002A6172"/>
    <w:rsid w:val="002A66E3"/>
    <w:rsid w:val="002A6FE1"/>
    <w:rsid w:val="002A7181"/>
    <w:rsid w:val="002A72CB"/>
    <w:rsid w:val="002A7877"/>
    <w:rsid w:val="002A7FD1"/>
    <w:rsid w:val="002B0054"/>
    <w:rsid w:val="002B0445"/>
    <w:rsid w:val="002B0589"/>
    <w:rsid w:val="002B0647"/>
    <w:rsid w:val="002B0A04"/>
    <w:rsid w:val="002B0BDA"/>
    <w:rsid w:val="002B161D"/>
    <w:rsid w:val="002B1DA5"/>
    <w:rsid w:val="002B23CB"/>
    <w:rsid w:val="002B24F9"/>
    <w:rsid w:val="002B2C09"/>
    <w:rsid w:val="002B328C"/>
    <w:rsid w:val="002B44D0"/>
    <w:rsid w:val="002B47CD"/>
    <w:rsid w:val="002B49FC"/>
    <w:rsid w:val="002B6360"/>
    <w:rsid w:val="002B69ED"/>
    <w:rsid w:val="002B7D30"/>
    <w:rsid w:val="002B7E42"/>
    <w:rsid w:val="002C083E"/>
    <w:rsid w:val="002C0A02"/>
    <w:rsid w:val="002C0EF7"/>
    <w:rsid w:val="002C12D3"/>
    <w:rsid w:val="002C1946"/>
    <w:rsid w:val="002C1F07"/>
    <w:rsid w:val="002C2139"/>
    <w:rsid w:val="002C2198"/>
    <w:rsid w:val="002C2E8A"/>
    <w:rsid w:val="002C33DC"/>
    <w:rsid w:val="002C3949"/>
    <w:rsid w:val="002C3C71"/>
    <w:rsid w:val="002C3EB0"/>
    <w:rsid w:val="002C4239"/>
    <w:rsid w:val="002C4A24"/>
    <w:rsid w:val="002C4B4E"/>
    <w:rsid w:val="002C4F51"/>
    <w:rsid w:val="002C5A4A"/>
    <w:rsid w:val="002C5AD4"/>
    <w:rsid w:val="002C5AF5"/>
    <w:rsid w:val="002C60F8"/>
    <w:rsid w:val="002C63FB"/>
    <w:rsid w:val="002C65FF"/>
    <w:rsid w:val="002C6605"/>
    <w:rsid w:val="002C66DB"/>
    <w:rsid w:val="002C6CD1"/>
    <w:rsid w:val="002C6DCE"/>
    <w:rsid w:val="002C6FD7"/>
    <w:rsid w:val="002C7547"/>
    <w:rsid w:val="002C76B4"/>
    <w:rsid w:val="002C77FA"/>
    <w:rsid w:val="002C788E"/>
    <w:rsid w:val="002C7A01"/>
    <w:rsid w:val="002C7F2F"/>
    <w:rsid w:val="002C7FF3"/>
    <w:rsid w:val="002D039D"/>
    <w:rsid w:val="002D0623"/>
    <w:rsid w:val="002D0DA4"/>
    <w:rsid w:val="002D1036"/>
    <w:rsid w:val="002D1A3B"/>
    <w:rsid w:val="002D1A89"/>
    <w:rsid w:val="002D3502"/>
    <w:rsid w:val="002D3717"/>
    <w:rsid w:val="002D3CAD"/>
    <w:rsid w:val="002D3EBC"/>
    <w:rsid w:val="002D47A1"/>
    <w:rsid w:val="002D4E68"/>
    <w:rsid w:val="002D53FC"/>
    <w:rsid w:val="002D5A0B"/>
    <w:rsid w:val="002D5C09"/>
    <w:rsid w:val="002D5C48"/>
    <w:rsid w:val="002D704A"/>
    <w:rsid w:val="002D75E1"/>
    <w:rsid w:val="002D7D3A"/>
    <w:rsid w:val="002E0114"/>
    <w:rsid w:val="002E0455"/>
    <w:rsid w:val="002E068C"/>
    <w:rsid w:val="002E1A53"/>
    <w:rsid w:val="002E1C37"/>
    <w:rsid w:val="002E1F1D"/>
    <w:rsid w:val="002E1FA4"/>
    <w:rsid w:val="002E1FCF"/>
    <w:rsid w:val="002E209D"/>
    <w:rsid w:val="002E2208"/>
    <w:rsid w:val="002E23C1"/>
    <w:rsid w:val="002E2450"/>
    <w:rsid w:val="002E30F7"/>
    <w:rsid w:val="002E37BF"/>
    <w:rsid w:val="002E38CD"/>
    <w:rsid w:val="002E3F6D"/>
    <w:rsid w:val="002E4BAB"/>
    <w:rsid w:val="002E4FB5"/>
    <w:rsid w:val="002E51E3"/>
    <w:rsid w:val="002E56FB"/>
    <w:rsid w:val="002E5A7C"/>
    <w:rsid w:val="002E60A7"/>
    <w:rsid w:val="002E6159"/>
    <w:rsid w:val="002E6FD7"/>
    <w:rsid w:val="002E75D4"/>
    <w:rsid w:val="002F006B"/>
    <w:rsid w:val="002F0100"/>
    <w:rsid w:val="002F06D9"/>
    <w:rsid w:val="002F07D9"/>
    <w:rsid w:val="002F0D2B"/>
    <w:rsid w:val="002F0F69"/>
    <w:rsid w:val="002F1A08"/>
    <w:rsid w:val="002F1A88"/>
    <w:rsid w:val="002F1AA9"/>
    <w:rsid w:val="002F23B2"/>
    <w:rsid w:val="002F25AA"/>
    <w:rsid w:val="002F2F3D"/>
    <w:rsid w:val="002F3D9F"/>
    <w:rsid w:val="002F3DAB"/>
    <w:rsid w:val="002F3E21"/>
    <w:rsid w:val="002F3E28"/>
    <w:rsid w:val="002F4039"/>
    <w:rsid w:val="002F41C9"/>
    <w:rsid w:val="002F567A"/>
    <w:rsid w:val="002F61A9"/>
    <w:rsid w:val="002F6EE8"/>
    <w:rsid w:val="002F72E0"/>
    <w:rsid w:val="002F77A9"/>
    <w:rsid w:val="002F7C2C"/>
    <w:rsid w:val="002F7DB1"/>
    <w:rsid w:val="00300C0F"/>
    <w:rsid w:val="00300CDC"/>
    <w:rsid w:val="003012FC"/>
    <w:rsid w:val="003014C5"/>
    <w:rsid w:val="0030288D"/>
    <w:rsid w:val="00302C72"/>
    <w:rsid w:val="00302C9E"/>
    <w:rsid w:val="00302D51"/>
    <w:rsid w:val="00302FBF"/>
    <w:rsid w:val="003035AC"/>
    <w:rsid w:val="00303631"/>
    <w:rsid w:val="00303A20"/>
    <w:rsid w:val="00303A35"/>
    <w:rsid w:val="00303ADB"/>
    <w:rsid w:val="003042E0"/>
    <w:rsid w:val="00304715"/>
    <w:rsid w:val="00304BAD"/>
    <w:rsid w:val="00304D42"/>
    <w:rsid w:val="003053B7"/>
    <w:rsid w:val="003055BC"/>
    <w:rsid w:val="0030593E"/>
    <w:rsid w:val="003063ED"/>
    <w:rsid w:val="003065F6"/>
    <w:rsid w:val="003067B2"/>
    <w:rsid w:val="003069CE"/>
    <w:rsid w:val="00306B0A"/>
    <w:rsid w:val="00306D10"/>
    <w:rsid w:val="00306FD5"/>
    <w:rsid w:val="00307468"/>
    <w:rsid w:val="00307914"/>
    <w:rsid w:val="00307B1D"/>
    <w:rsid w:val="00307CC7"/>
    <w:rsid w:val="0031015E"/>
    <w:rsid w:val="0031068E"/>
    <w:rsid w:val="003112D0"/>
    <w:rsid w:val="00311B8F"/>
    <w:rsid w:val="003120D1"/>
    <w:rsid w:val="003120D2"/>
    <w:rsid w:val="00312258"/>
    <w:rsid w:val="00313813"/>
    <w:rsid w:val="00313BB6"/>
    <w:rsid w:val="00313D8C"/>
    <w:rsid w:val="00313DB3"/>
    <w:rsid w:val="00313DD5"/>
    <w:rsid w:val="0031443A"/>
    <w:rsid w:val="00315803"/>
    <w:rsid w:val="00315BE9"/>
    <w:rsid w:val="003170A5"/>
    <w:rsid w:val="003173FA"/>
    <w:rsid w:val="00317881"/>
    <w:rsid w:val="00317B46"/>
    <w:rsid w:val="00317F4C"/>
    <w:rsid w:val="00320579"/>
    <w:rsid w:val="00320818"/>
    <w:rsid w:val="00320B68"/>
    <w:rsid w:val="00321221"/>
    <w:rsid w:val="00321B17"/>
    <w:rsid w:val="00322DB8"/>
    <w:rsid w:val="00322FD5"/>
    <w:rsid w:val="0032329D"/>
    <w:rsid w:val="00323670"/>
    <w:rsid w:val="00323A89"/>
    <w:rsid w:val="003244CD"/>
    <w:rsid w:val="00324EA4"/>
    <w:rsid w:val="003253BD"/>
    <w:rsid w:val="0032576C"/>
    <w:rsid w:val="003262DB"/>
    <w:rsid w:val="00326958"/>
    <w:rsid w:val="0032700C"/>
    <w:rsid w:val="00327638"/>
    <w:rsid w:val="003276A8"/>
    <w:rsid w:val="00327999"/>
    <w:rsid w:val="00330714"/>
    <w:rsid w:val="0033086F"/>
    <w:rsid w:val="003309DC"/>
    <w:rsid w:val="00330D4C"/>
    <w:rsid w:val="0033110F"/>
    <w:rsid w:val="003311B8"/>
    <w:rsid w:val="00331F7F"/>
    <w:rsid w:val="003320A2"/>
    <w:rsid w:val="0033213D"/>
    <w:rsid w:val="00332228"/>
    <w:rsid w:val="00332355"/>
    <w:rsid w:val="00332C2E"/>
    <w:rsid w:val="00332D17"/>
    <w:rsid w:val="00333819"/>
    <w:rsid w:val="00333E4C"/>
    <w:rsid w:val="00333FF5"/>
    <w:rsid w:val="00334525"/>
    <w:rsid w:val="003346A0"/>
    <w:rsid w:val="00334781"/>
    <w:rsid w:val="00334C5F"/>
    <w:rsid w:val="00334FC0"/>
    <w:rsid w:val="003351F6"/>
    <w:rsid w:val="00335A82"/>
    <w:rsid w:val="00336412"/>
    <w:rsid w:val="003365DE"/>
    <w:rsid w:val="0033673F"/>
    <w:rsid w:val="00336CC8"/>
    <w:rsid w:val="00336E18"/>
    <w:rsid w:val="00337506"/>
    <w:rsid w:val="00337772"/>
    <w:rsid w:val="00337D97"/>
    <w:rsid w:val="00337E8A"/>
    <w:rsid w:val="00337F5A"/>
    <w:rsid w:val="00340360"/>
    <w:rsid w:val="003405C1"/>
    <w:rsid w:val="00340CD3"/>
    <w:rsid w:val="00340FD7"/>
    <w:rsid w:val="00341397"/>
    <w:rsid w:val="00341812"/>
    <w:rsid w:val="00341824"/>
    <w:rsid w:val="00341B78"/>
    <w:rsid w:val="00341E12"/>
    <w:rsid w:val="003426D7"/>
    <w:rsid w:val="0034293A"/>
    <w:rsid w:val="00342EB4"/>
    <w:rsid w:val="0034348F"/>
    <w:rsid w:val="00344049"/>
    <w:rsid w:val="003444E2"/>
    <w:rsid w:val="003445F7"/>
    <w:rsid w:val="00344777"/>
    <w:rsid w:val="00345696"/>
    <w:rsid w:val="003457E7"/>
    <w:rsid w:val="00346936"/>
    <w:rsid w:val="00346AF4"/>
    <w:rsid w:val="00346DFC"/>
    <w:rsid w:val="0034704C"/>
    <w:rsid w:val="0035029B"/>
    <w:rsid w:val="0035033E"/>
    <w:rsid w:val="003506AE"/>
    <w:rsid w:val="0035171C"/>
    <w:rsid w:val="003517C6"/>
    <w:rsid w:val="00351BC2"/>
    <w:rsid w:val="00352727"/>
    <w:rsid w:val="00353075"/>
    <w:rsid w:val="00353F96"/>
    <w:rsid w:val="00354A5E"/>
    <w:rsid w:val="003550A9"/>
    <w:rsid w:val="00355283"/>
    <w:rsid w:val="00355628"/>
    <w:rsid w:val="003558A7"/>
    <w:rsid w:val="00355C76"/>
    <w:rsid w:val="00355D4D"/>
    <w:rsid w:val="00356A09"/>
    <w:rsid w:val="0035727C"/>
    <w:rsid w:val="0035746A"/>
    <w:rsid w:val="0036015D"/>
    <w:rsid w:val="003609FF"/>
    <w:rsid w:val="003610CC"/>
    <w:rsid w:val="00361792"/>
    <w:rsid w:val="00361942"/>
    <w:rsid w:val="00361A87"/>
    <w:rsid w:val="00361D39"/>
    <w:rsid w:val="0036216B"/>
    <w:rsid w:val="00362401"/>
    <w:rsid w:val="0036245D"/>
    <w:rsid w:val="003626AD"/>
    <w:rsid w:val="00362870"/>
    <w:rsid w:val="00362AB2"/>
    <w:rsid w:val="00362CFB"/>
    <w:rsid w:val="0036332D"/>
    <w:rsid w:val="0036421A"/>
    <w:rsid w:val="00364343"/>
    <w:rsid w:val="0036536B"/>
    <w:rsid w:val="00365AA0"/>
    <w:rsid w:val="00365D8D"/>
    <w:rsid w:val="00365F40"/>
    <w:rsid w:val="00366384"/>
    <w:rsid w:val="0036660B"/>
    <w:rsid w:val="003669CF"/>
    <w:rsid w:val="0036700A"/>
    <w:rsid w:val="003678B6"/>
    <w:rsid w:val="0037009F"/>
    <w:rsid w:val="0037011B"/>
    <w:rsid w:val="0037044A"/>
    <w:rsid w:val="00370A1F"/>
    <w:rsid w:val="00371EFC"/>
    <w:rsid w:val="00371F11"/>
    <w:rsid w:val="003728A5"/>
    <w:rsid w:val="003728E2"/>
    <w:rsid w:val="00372F6C"/>
    <w:rsid w:val="0037397A"/>
    <w:rsid w:val="003739B9"/>
    <w:rsid w:val="00373B85"/>
    <w:rsid w:val="00374A43"/>
    <w:rsid w:val="003758DC"/>
    <w:rsid w:val="003761BA"/>
    <w:rsid w:val="0037680D"/>
    <w:rsid w:val="00376865"/>
    <w:rsid w:val="00376A28"/>
    <w:rsid w:val="00376E4A"/>
    <w:rsid w:val="00376EC0"/>
    <w:rsid w:val="003771F4"/>
    <w:rsid w:val="00377B73"/>
    <w:rsid w:val="00380992"/>
    <w:rsid w:val="00381426"/>
    <w:rsid w:val="003816E3"/>
    <w:rsid w:val="00381829"/>
    <w:rsid w:val="00381853"/>
    <w:rsid w:val="00381F4A"/>
    <w:rsid w:val="0038259C"/>
    <w:rsid w:val="003828F3"/>
    <w:rsid w:val="003829EA"/>
    <w:rsid w:val="00382B4A"/>
    <w:rsid w:val="00382D0C"/>
    <w:rsid w:val="0038316B"/>
    <w:rsid w:val="00383583"/>
    <w:rsid w:val="00383ACD"/>
    <w:rsid w:val="00384596"/>
    <w:rsid w:val="00384CD5"/>
    <w:rsid w:val="003855BB"/>
    <w:rsid w:val="00385DCE"/>
    <w:rsid w:val="00385EE4"/>
    <w:rsid w:val="00386961"/>
    <w:rsid w:val="00386E68"/>
    <w:rsid w:val="00387A05"/>
    <w:rsid w:val="003902E6"/>
    <w:rsid w:val="0039046D"/>
    <w:rsid w:val="00390ABA"/>
    <w:rsid w:val="00390B1B"/>
    <w:rsid w:val="00390B58"/>
    <w:rsid w:val="00390C76"/>
    <w:rsid w:val="00391CF2"/>
    <w:rsid w:val="00391E8D"/>
    <w:rsid w:val="00392130"/>
    <w:rsid w:val="003928B3"/>
    <w:rsid w:val="00393512"/>
    <w:rsid w:val="003936CC"/>
    <w:rsid w:val="00393BE2"/>
    <w:rsid w:val="00393C7C"/>
    <w:rsid w:val="00393D4F"/>
    <w:rsid w:val="00393EF7"/>
    <w:rsid w:val="00393F5A"/>
    <w:rsid w:val="003943C1"/>
    <w:rsid w:val="0039546B"/>
    <w:rsid w:val="00395821"/>
    <w:rsid w:val="00395A97"/>
    <w:rsid w:val="00395B32"/>
    <w:rsid w:val="00396656"/>
    <w:rsid w:val="00396F85"/>
    <w:rsid w:val="003971BA"/>
    <w:rsid w:val="00397286"/>
    <w:rsid w:val="00397AE2"/>
    <w:rsid w:val="003A01BD"/>
    <w:rsid w:val="003A0A63"/>
    <w:rsid w:val="003A0C33"/>
    <w:rsid w:val="003A0D80"/>
    <w:rsid w:val="003A16C4"/>
    <w:rsid w:val="003A18A6"/>
    <w:rsid w:val="003A1A27"/>
    <w:rsid w:val="003A2107"/>
    <w:rsid w:val="003A25BA"/>
    <w:rsid w:val="003A2D34"/>
    <w:rsid w:val="003A370D"/>
    <w:rsid w:val="003A3746"/>
    <w:rsid w:val="003A43A8"/>
    <w:rsid w:val="003A490C"/>
    <w:rsid w:val="003A507E"/>
    <w:rsid w:val="003A52A1"/>
    <w:rsid w:val="003A542A"/>
    <w:rsid w:val="003A56EA"/>
    <w:rsid w:val="003A59CD"/>
    <w:rsid w:val="003A5EAD"/>
    <w:rsid w:val="003A6073"/>
    <w:rsid w:val="003A63B0"/>
    <w:rsid w:val="003A63F5"/>
    <w:rsid w:val="003A64FE"/>
    <w:rsid w:val="003A671F"/>
    <w:rsid w:val="003A6A68"/>
    <w:rsid w:val="003A6CB4"/>
    <w:rsid w:val="003A6CEB"/>
    <w:rsid w:val="003B0785"/>
    <w:rsid w:val="003B0A6A"/>
    <w:rsid w:val="003B0A83"/>
    <w:rsid w:val="003B0DDC"/>
    <w:rsid w:val="003B1569"/>
    <w:rsid w:val="003B15CF"/>
    <w:rsid w:val="003B1F6F"/>
    <w:rsid w:val="003B205C"/>
    <w:rsid w:val="003B3701"/>
    <w:rsid w:val="003B376E"/>
    <w:rsid w:val="003B3EC2"/>
    <w:rsid w:val="003B4102"/>
    <w:rsid w:val="003B572B"/>
    <w:rsid w:val="003B5ACA"/>
    <w:rsid w:val="003B5B7D"/>
    <w:rsid w:val="003B5EE0"/>
    <w:rsid w:val="003B6021"/>
    <w:rsid w:val="003B6763"/>
    <w:rsid w:val="003B6D4E"/>
    <w:rsid w:val="003B7313"/>
    <w:rsid w:val="003B7C89"/>
    <w:rsid w:val="003C02DE"/>
    <w:rsid w:val="003C0996"/>
    <w:rsid w:val="003C09E2"/>
    <w:rsid w:val="003C0E05"/>
    <w:rsid w:val="003C0E7C"/>
    <w:rsid w:val="003C0FA8"/>
    <w:rsid w:val="003C16C5"/>
    <w:rsid w:val="003C16E8"/>
    <w:rsid w:val="003C1D13"/>
    <w:rsid w:val="003C2301"/>
    <w:rsid w:val="003C23BF"/>
    <w:rsid w:val="003C2DCD"/>
    <w:rsid w:val="003C3170"/>
    <w:rsid w:val="003C352C"/>
    <w:rsid w:val="003C387D"/>
    <w:rsid w:val="003C3A2E"/>
    <w:rsid w:val="003C3FB0"/>
    <w:rsid w:val="003C534E"/>
    <w:rsid w:val="003C55E4"/>
    <w:rsid w:val="003C6632"/>
    <w:rsid w:val="003C67B6"/>
    <w:rsid w:val="003C683A"/>
    <w:rsid w:val="003C6B86"/>
    <w:rsid w:val="003C6DA0"/>
    <w:rsid w:val="003C6F29"/>
    <w:rsid w:val="003C707F"/>
    <w:rsid w:val="003C70A7"/>
    <w:rsid w:val="003C7654"/>
    <w:rsid w:val="003C76D5"/>
    <w:rsid w:val="003C7DB9"/>
    <w:rsid w:val="003D0643"/>
    <w:rsid w:val="003D0FB1"/>
    <w:rsid w:val="003D10EA"/>
    <w:rsid w:val="003D1352"/>
    <w:rsid w:val="003D2306"/>
    <w:rsid w:val="003D290A"/>
    <w:rsid w:val="003D2C43"/>
    <w:rsid w:val="003D3923"/>
    <w:rsid w:val="003D3BA3"/>
    <w:rsid w:val="003D3EC4"/>
    <w:rsid w:val="003D3F58"/>
    <w:rsid w:val="003D3FAE"/>
    <w:rsid w:val="003D43B1"/>
    <w:rsid w:val="003D4A4D"/>
    <w:rsid w:val="003D4A96"/>
    <w:rsid w:val="003D4C3B"/>
    <w:rsid w:val="003D6028"/>
    <w:rsid w:val="003D660E"/>
    <w:rsid w:val="003D68BA"/>
    <w:rsid w:val="003D7005"/>
    <w:rsid w:val="003D713B"/>
    <w:rsid w:val="003E0815"/>
    <w:rsid w:val="003E16F1"/>
    <w:rsid w:val="003E16F7"/>
    <w:rsid w:val="003E2726"/>
    <w:rsid w:val="003E3113"/>
    <w:rsid w:val="003E33BB"/>
    <w:rsid w:val="003E4BE4"/>
    <w:rsid w:val="003E5D7B"/>
    <w:rsid w:val="003E5E12"/>
    <w:rsid w:val="003E6160"/>
    <w:rsid w:val="003E659E"/>
    <w:rsid w:val="003E65B9"/>
    <w:rsid w:val="003E66E4"/>
    <w:rsid w:val="003E67FA"/>
    <w:rsid w:val="003E695E"/>
    <w:rsid w:val="003E6B68"/>
    <w:rsid w:val="003E6D43"/>
    <w:rsid w:val="003E7135"/>
    <w:rsid w:val="003E74DB"/>
    <w:rsid w:val="003E76D5"/>
    <w:rsid w:val="003E7BD1"/>
    <w:rsid w:val="003E7C54"/>
    <w:rsid w:val="003E7D83"/>
    <w:rsid w:val="003E7F76"/>
    <w:rsid w:val="003F0494"/>
    <w:rsid w:val="003F0C8A"/>
    <w:rsid w:val="003F1506"/>
    <w:rsid w:val="003F1A79"/>
    <w:rsid w:val="003F2909"/>
    <w:rsid w:val="003F2A22"/>
    <w:rsid w:val="003F3143"/>
    <w:rsid w:val="003F3281"/>
    <w:rsid w:val="003F35D6"/>
    <w:rsid w:val="003F3DE8"/>
    <w:rsid w:val="003F4019"/>
    <w:rsid w:val="003F4543"/>
    <w:rsid w:val="003F4E14"/>
    <w:rsid w:val="003F5197"/>
    <w:rsid w:val="003F62AB"/>
    <w:rsid w:val="003F6619"/>
    <w:rsid w:val="003F6925"/>
    <w:rsid w:val="003F6945"/>
    <w:rsid w:val="003F77CF"/>
    <w:rsid w:val="003F7AEB"/>
    <w:rsid w:val="003F7BAB"/>
    <w:rsid w:val="004000C2"/>
    <w:rsid w:val="00400463"/>
    <w:rsid w:val="004004A6"/>
    <w:rsid w:val="004006AE"/>
    <w:rsid w:val="004006D5"/>
    <w:rsid w:val="00400C0A"/>
    <w:rsid w:val="00400F4C"/>
    <w:rsid w:val="004013F1"/>
    <w:rsid w:val="00401CEE"/>
    <w:rsid w:val="004029A3"/>
    <w:rsid w:val="004029EA"/>
    <w:rsid w:val="00402D08"/>
    <w:rsid w:val="0040300F"/>
    <w:rsid w:val="00403500"/>
    <w:rsid w:val="004043C2"/>
    <w:rsid w:val="004046D7"/>
    <w:rsid w:val="00404F8B"/>
    <w:rsid w:val="0040529A"/>
    <w:rsid w:val="0040555E"/>
    <w:rsid w:val="0040566C"/>
    <w:rsid w:val="0040585C"/>
    <w:rsid w:val="004068EE"/>
    <w:rsid w:val="00406CBB"/>
    <w:rsid w:val="00407283"/>
    <w:rsid w:val="00407A02"/>
    <w:rsid w:val="00410A64"/>
    <w:rsid w:val="00410C1C"/>
    <w:rsid w:val="004111A9"/>
    <w:rsid w:val="004114B6"/>
    <w:rsid w:val="004114D9"/>
    <w:rsid w:val="00411689"/>
    <w:rsid w:val="0041205D"/>
    <w:rsid w:val="004122EB"/>
    <w:rsid w:val="00412ACC"/>
    <w:rsid w:val="00412D9F"/>
    <w:rsid w:val="004131E5"/>
    <w:rsid w:val="004133CB"/>
    <w:rsid w:val="0041344C"/>
    <w:rsid w:val="00413566"/>
    <w:rsid w:val="00413643"/>
    <w:rsid w:val="00413D07"/>
    <w:rsid w:val="00414202"/>
    <w:rsid w:val="00415133"/>
    <w:rsid w:val="00415248"/>
    <w:rsid w:val="00415309"/>
    <w:rsid w:val="00415457"/>
    <w:rsid w:val="00415B3B"/>
    <w:rsid w:val="00416104"/>
    <w:rsid w:val="0041646D"/>
    <w:rsid w:val="004166ED"/>
    <w:rsid w:val="00416833"/>
    <w:rsid w:val="00416924"/>
    <w:rsid w:val="0041755A"/>
    <w:rsid w:val="00417A8C"/>
    <w:rsid w:val="00417EEE"/>
    <w:rsid w:val="00417F3E"/>
    <w:rsid w:val="00420707"/>
    <w:rsid w:val="00420C5C"/>
    <w:rsid w:val="00420C75"/>
    <w:rsid w:val="00420DD7"/>
    <w:rsid w:val="00420FEB"/>
    <w:rsid w:val="00422791"/>
    <w:rsid w:val="00422E03"/>
    <w:rsid w:val="00423708"/>
    <w:rsid w:val="004238A3"/>
    <w:rsid w:val="00423C43"/>
    <w:rsid w:val="00423E94"/>
    <w:rsid w:val="0042446F"/>
    <w:rsid w:val="004250A3"/>
    <w:rsid w:val="0042520B"/>
    <w:rsid w:val="004252EE"/>
    <w:rsid w:val="00425405"/>
    <w:rsid w:val="00426D6B"/>
    <w:rsid w:val="00426E09"/>
    <w:rsid w:val="00427401"/>
    <w:rsid w:val="004276CF"/>
    <w:rsid w:val="004277F2"/>
    <w:rsid w:val="00427CE0"/>
    <w:rsid w:val="00430172"/>
    <w:rsid w:val="004307DE"/>
    <w:rsid w:val="00430961"/>
    <w:rsid w:val="004309BA"/>
    <w:rsid w:val="00431279"/>
    <w:rsid w:val="0043180E"/>
    <w:rsid w:val="00431C18"/>
    <w:rsid w:val="004324A8"/>
    <w:rsid w:val="00432858"/>
    <w:rsid w:val="00432F0A"/>
    <w:rsid w:val="00433218"/>
    <w:rsid w:val="00433F6E"/>
    <w:rsid w:val="004350A9"/>
    <w:rsid w:val="0043549A"/>
    <w:rsid w:val="00435A52"/>
    <w:rsid w:val="0043636C"/>
    <w:rsid w:val="00436510"/>
    <w:rsid w:val="00436D2E"/>
    <w:rsid w:val="004370F3"/>
    <w:rsid w:val="0043733F"/>
    <w:rsid w:val="004373C0"/>
    <w:rsid w:val="00437406"/>
    <w:rsid w:val="0043788C"/>
    <w:rsid w:val="00437DEA"/>
    <w:rsid w:val="00440459"/>
    <w:rsid w:val="004404F0"/>
    <w:rsid w:val="0044093F"/>
    <w:rsid w:val="00440A0A"/>
    <w:rsid w:val="00440E5B"/>
    <w:rsid w:val="004413C5"/>
    <w:rsid w:val="00441435"/>
    <w:rsid w:val="00441908"/>
    <w:rsid w:val="004422D1"/>
    <w:rsid w:val="004430CB"/>
    <w:rsid w:val="004430E0"/>
    <w:rsid w:val="0044338C"/>
    <w:rsid w:val="004434CD"/>
    <w:rsid w:val="00443A39"/>
    <w:rsid w:val="00443D18"/>
    <w:rsid w:val="00443E16"/>
    <w:rsid w:val="00443ECF"/>
    <w:rsid w:val="00443EE1"/>
    <w:rsid w:val="004442DD"/>
    <w:rsid w:val="004446E3"/>
    <w:rsid w:val="00445057"/>
    <w:rsid w:val="0044618C"/>
    <w:rsid w:val="004462D1"/>
    <w:rsid w:val="0044684D"/>
    <w:rsid w:val="00446E01"/>
    <w:rsid w:val="004473A4"/>
    <w:rsid w:val="0044770F"/>
    <w:rsid w:val="00447857"/>
    <w:rsid w:val="0045020A"/>
    <w:rsid w:val="00450C88"/>
    <w:rsid w:val="00450E73"/>
    <w:rsid w:val="0045107A"/>
    <w:rsid w:val="0045115C"/>
    <w:rsid w:val="00451579"/>
    <w:rsid w:val="00451C1F"/>
    <w:rsid w:val="00452268"/>
    <w:rsid w:val="004528CC"/>
    <w:rsid w:val="0045316E"/>
    <w:rsid w:val="0045360A"/>
    <w:rsid w:val="00453747"/>
    <w:rsid w:val="004538EF"/>
    <w:rsid w:val="00453916"/>
    <w:rsid w:val="00453D21"/>
    <w:rsid w:val="00454166"/>
    <w:rsid w:val="0045463A"/>
    <w:rsid w:val="004549B1"/>
    <w:rsid w:val="00454D68"/>
    <w:rsid w:val="00454EC1"/>
    <w:rsid w:val="00455017"/>
    <w:rsid w:val="00455127"/>
    <w:rsid w:val="00455240"/>
    <w:rsid w:val="004560A6"/>
    <w:rsid w:val="004565A7"/>
    <w:rsid w:val="00457722"/>
    <w:rsid w:val="00457F48"/>
    <w:rsid w:val="0046073A"/>
    <w:rsid w:val="00460CDB"/>
    <w:rsid w:val="00460EEC"/>
    <w:rsid w:val="00461020"/>
    <w:rsid w:val="00461194"/>
    <w:rsid w:val="00461331"/>
    <w:rsid w:val="00461788"/>
    <w:rsid w:val="00461A83"/>
    <w:rsid w:val="00461E62"/>
    <w:rsid w:val="00461E96"/>
    <w:rsid w:val="00461FBE"/>
    <w:rsid w:val="004622F7"/>
    <w:rsid w:val="00462937"/>
    <w:rsid w:val="0046293B"/>
    <w:rsid w:val="004629B9"/>
    <w:rsid w:val="00462DFF"/>
    <w:rsid w:val="0046320C"/>
    <w:rsid w:val="00463FA2"/>
    <w:rsid w:val="00464193"/>
    <w:rsid w:val="00464285"/>
    <w:rsid w:val="00464569"/>
    <w:rsid w:val="004650F0"/>
    <w:rsid w:val="00466DAF"/>
    <w:rsid w:val="00470071"/>
    <w:rsid w:val="0047025D"/>
    <w:rsid w:val="0047051B"/>
    <w:rsid w:val="00470A31"/>
    <w:rsid w:val="00470E68"/>
    <w:rsid w:val="00471F71"/>
    <w:rsid w:val="004720E3"/>
    <w:rsid w:val="00472371"/>
    <w:rsid w:val="00472808"/>
    <w:rsid w:val="004728EA"/>
    <w:rsid w:val="00472DCF"/>
    <w:rsid w:val="00473382"/>
    <w:rsid w:val="004739E9"/>
    <w:rsid w:val="00474766"/>
    <w:rsid w:val="0047477F"/>
    <w:rsid w:val="0047492E"/>
    <w:rsid w:val="00475758"/>
    <w:rsid w:val="0047598E"/>
    <w:rsid w:val="00475AD9"/>
    <w:rsid w:val="00475D42"/>
    <w:rsid w:val="004760C8"/>
    <w:rsid w:val="00476A76"/>
    <w:rsid w:val="004774E0"/>
    <w:rsid w:val="00477675"/>
    <w:rsid w:val="00477866"/>
    <w:rsid w:val="00477889"/>
    <w:rsid w:val="00477A15"/>
    <w:rsid w:val="00477CF0"/>
    <w:rsid w:val="0048053D"/>
    <w:rsid w:val="0048074C"/>
    <w:rsid w:val="00480B8A"/>
    <w:rsid w:val="00480DF3"/>
    <w:rsid w:val="00480FB1"/>
    <w:rsid w:val="00481DFA"/>
    <w:rsid w:val="00482151"/>
    <w:rsid w:val="00482516"/>
    <w:rsid w:val="00482BB8"/>
    <w:rsid w:val="00482DA1"/>
    <w:rsid w:val="00483360"/>
    <w:rsid w:val="00483A31"/>
    <w:rsid w:val="00483F8C"/>
    <w:rsid w:val="004841B2"/>
    <w:rsid w:val="004841B7"/>
    <w:rsid w:val="00484303"/>
    <w:rsid w:val="0048453E"/>
    <w:rsid w:val="00484962"/>
    <w:rsid w:val="00484EF4"/>
    <w:rsid w:val="00484FB8"/>
    <w:rsid w:val="00485521"/>
    <w:rsid w:val="0048564C"/>
    <w:rsid w:val="0048572C"/>
    <w:rsid w:val="004858DE"/>
    <w:rsid w:val="00485B1C"/>
    <w:rsid w:val="004862A1"/>
    <w:rsid w:val="00486631"/>
    <w:rsid w:val="004866A5"/>
    <w:rsid w:val="00486CB2"/>
    <w:rsid w:val="00487562"/>
    <w:rsid w:val="0048763F"/>
    <w:rsid w:val="00487918"/>
    <w:rsid w:val="00487F1E"/>
    <w:rsid w:val="00487F71"/>
    <w:rsid w:val="00490A46"/>
    <w:rsid w:val="00490DBB"/>
    <w:rsid w:val="004910A3"/>
    <w:rsid w:val="004910C6"/>
    <w:rsid w:val="004911CA"/>
    <w:rsid w:val="004927CE"/>
    <w:rsid w:val="00492FDA"/>
    <w:rsid w:val="0049327F"/>
    <w:rsid w:val="004933FD"/>
    <w:rsid w:val="00493F22"/>
    <w:rsid w:val="00494678"/>
    <w:rsid w:val="0049539C"/>
    <w:rsid w:val="00495569"/>
    <w:rsid w:val="004958C7"/>
    <w:rsid w:val="00495C73"/>
    <w:rsid w:val="00495DCD"/>
    <w:rsid w:val="00495EB1"/>
    <w:rsid w:val="004969F4"/>
    <w:rsid w:val="00496A11"/>
    <w:rsid w:val="00496A64"/>
    <w:rsid w:val="00496C49"/>
    <w:rsid w:val="00496EE4"/>
    <w:rsid w:val="0049706B"/>
    <w:rsid w:val="00497112"/>
    <w:rsid w:val="004973C2"/>
    <w:rsid w:val="00497E0E"/>
    <w:rsid w:val="004A0130"/>
    <w:rsid w:val="004A02A9"/>
    <w:rsid w:val="004A061B"/>
    <w:rsid w:val="004A0B24"/>
    <w:rsid w:val="004A0E38"/>
    <w:rsid w:val="004A1806"/>
    <w:rsid w:val="004A1AD3"/>
    <w:rsid w:val="004A1D4E"/>
    <w:rsid w:val="004A1DC2"/>
    <w:rsid w:val="004A25A8"/>
    <w:rsid w:val="004A26D9"/>
    <w:rsid w:val="004A2717"/>
    <w:rsid w:val="004A2B17"/>
    <w:rsid w:val="004A3A38"/>
    <w:rsid w:val="004A3A6C"/>
    <w:rsid w:val="004A3D5E"/>
    <w:rsid w:val="004A4A88"/>
    <w:rsid w:val="004A4EBC"/>
    <w:rsid w:val="004A4ED5"/>
    <w:rsid w:val="004A5122"/>
    <w:rsid w:val="004A526C"/>
    <w:rsid w:val="004A547C"/>
    <w:rsid w:val="004A5B33"/>
    <w:rsid w:val="004A5CFE"/>
    <w:rsid w:val="004A66ED"/>
    <w:rsid w:val="004A69B9"/>
    <w:rsid w:val="004A69D3"/>
    <w:rsid w:val="004A6F11"/>
    <w:rsid w:val="004A74CB"/>
    <w:rsid w:val="004A7598"/>
    <w:rsid w:val="004A779A"/>
    <w:rsid w:val="004A7C28"/>
    <w:rsid w:val="004B033A"/>
    <w:rsid w:val="004B082F"/>
    <w:rsid w:val="004B0DF1"/>
    <w:rsid w:val="004B1349"/>
    <w:rsid w:val="004B15A6"/>
    <w:rsid w:val="004B2071"/>
    <w:rsid w:val="004B2075"/>
    <w:rsid w:val="004B228A"/>
    <w:rsid w:val="004B282D"/>
    <w:rsid w:val="004B37C0"/>
    <w:rsid w:val="004B38C3"/>
    <w:rsid w:val="004B42CA"/>
    <w:rsid w:val="004B4D4E"/>
    <w:rsid w:val="004B4D7E"/>
    <w:rsid w:val="004B4D82"/>
    <w:rsid w:val="004B5185"/>
    <w:rsid w:val="004B51FE"/>
    <w:rsid w:val="004B69D6"/>
    <w:rsid w:val="004B6AD0"/>
    <w:rsid w:val="004B7792"/>
    <w:rsid w:val="004C03CB"/>
    <w:rsid w:val="004C091C"/>
    <w:rsid w:val="004C0C24"/>
    <w:rsid w:val="004C0E8C"/>
    <w:rsid w:val="004C1341"/>
    <w:rsid w:val="004C23E2"/>
    <w:rsid w:val="004C2ADE"/>
    <w:rsid w:val="004C2B46"/>
    <w:rsid w:val="004C3386"/>
    <w:rsid w:val="004C3DA4"/>
    <w:rsid w:val="004C4321"/>
    <w:rsid w:val="004C4C30"/>
    <w:rsid w:val="004C4F0E"/>
    <w:rsid w:val="004C5B14"/>
    <w:rsid w:val="004C5BE7"/>
    <w:rsid w:val="004C5DE7"/>
    <w:rsid w:val="004C61EE"/>
    <w:rsid w:val="004C6D30"/>
    <w:rsid w:val="004C7145"/>
    <w:rsid w:val="004C7312"/>
    <w:rsid w:val="004C7AE5"/>
    <w:rsid w:val="004D0134"/>
    <w:rsid w:val="004D03E2"/>
    <w:rsid w:val="004D0BEE"/>
    <w:rsid w:val="004D10B9"/>
    <w:rsid w:val="004D115C"/>
    <w:rsid w:val="004D1319"/>
    <w:rsid w:val="004D16C4"/>
    <w:rsid w:val="004D2B42"/>
    <w:rsid w:val="004D39EF"/>
    <w:rsid w:val="004D3B41"/>
    <w:rsid w:val="004D4596"/>
    <w:rsid w:val="004D468F"/>
    <w:rsid w:val="004D4A06"/>
    <w:rsid w:val="004D50C7"/>
    <w:rsid w:val="004D56FF"/>
    <w:rsid w:val="004D5C1B"/>
    <w:rsid w:val="004D634F"/>
    <w:rsid w:val="004D6775"/>
    <w:rsid w:val="004D6AAB"/>
    <w:rsid w:val="004D6EC9"/>
    <w:rsid w:val="004D7824"/>
    <w:rsid w:val="004D7AFC"/>
    <w:rsid w:val="004D7C9C"/>
    <w:rsid w:val="004E0ADC"/>
    <w:rsid w:val="004E1128"/>
    <w:rsid w:val="004E135D"/>
    <w:rsid w:val="004E135F"/>
    <w:rsid w:val="004E1379"/>
    <w:rsid w:val="004E13E4"/>
    <w:rsid w:val="004E163D"/>
    <w:rsid w:val="004E2417"/>
    <w:rsid w:val="004E2588"/>
    <w:rsid w:val="004E2FC7"/>
    <w:rsid w:val="004E307C"/>
    <w:rsid w:val="004E3613"/>
    <w:rsid w:val="004E3DAC"/>
    <w:rsid w:val="004E481A"/>
    <w:rsid w:val="004E4A18"/>
    <w:rsid w:val="004E4FBC"/>
    <w:rsid w:val="004E4FFB"/>
    <w:rsid w:val="004E540C"/>
    <w:rsid w:val="004E5B25"/>
    <w:rsid w:val="004E6069"/>
    <w:rsid w:val="004E6275"/>
    <w:rsid w:val="004E6427"/>
    <w:rsid w:val="004E6B1F"/>
    <w:rsid w:val="004E7239"/>
    <w:rsid w:val="004E729E"/>
    <w:rsid w:val="004E77D0"/>
    <w:rsid w:val="004E7815"/>
    <w:rsid w:val="004E79E6"/>
    <w:rsid w:val="004E7DAF"/>
    <w:rsid w:val="004F00AB"/>
    <w:rsid w:val="004F039C"/>
    <w:rsid w:val="004F0556"/>
    <w:rsid w:val="004F08C8"/>
    <w:rsid w:val="004F20A7"/>
    <w:rsid w:val="004F2721"/>
    <w:rsid w:val="004F2BC7"/>
    <w:rsid w:val="004F2CC4"/>
    <w:rsid w:val="004F336E"/>
    <w:rsid w:val="004F35B9"/>
    <w:rsid w:val="004F3746"/>
    <w:rsid w:val="004F38BC"/>
    <w:rsid w:val="004F3F31"/>
    <w:rsid w:val="004F559B"/>
    <w:rsid w:val="004F56BC"/>
    <w:rsid w:val="004F5928"/>
    <w:rsid w:val="004F5BBD"/>
    <w:rsid w:val="004F5DC7"/>
    <w:rsid w:val="004F70C5"/>
    <w:rsid w:val="004F7320"/>
    <w:rsid w:val="004F7486"/>
    <w:rsid w:val="004F78D1"/>
    <w:rsid w:val="004F7A13"/>
    <w:rsid w:val="004F7C9C"/>
    <w:rsid w:val="00500C62"/>
    <w:rsid w:val="005013D9"/>
    <w:rsid w:val="005019F8"/>
    <w:rsid w:val="00501B28"/>
    <w:rsid w:val="00501E39"/>
    <w:rsid w:val="00503211"/>
    <w:rsid w:val="00504A24"/>
    <w:rsid w:val="00504B8D"/>
    <w:rsid w:val="00504E6A"/>
    <w:rsid w:val="005055A9"/>
    <w:rsid w:val="005056BB"/>
    <w:rsid w:val="00505A64"/>
    <w:rsid w:val="00505AC8"/>
    <w:rsid w:val="00505C66"/>
    <w:rsid w:val="00506994"/>
    <w:rsid w:val="00506C91"/>
    <w:rsid w:val="005101CF"/>
    <w:rsid w:val="00511396"/>
    <w:rsid w:val="0051146A"/>
    <w:rsid w:val="00511835"/>
    <w:rsid w:val="00511C4F"/>
    <w:rsid w:val="005120F8"/>
    <w:rsid w:val="00512564"/>
    <w:rsid w:val="00512704"/>
    <w:rsid w:val="005128DB"/>
    <w:rsid w:val="005132B6"/>
    <w:rsid w:val="005133FA"/>
    <w:rsid w:val="00513840"/>
    <w:rsid w:val="00513A15"/>
    <w:rsid w:val="00513D42"/>
    <w:rsid w:val="0051413E"/>
    <w:rsid w:val="00514528"/>
    <w:rsid w:val="005145A1"/>
    <w:rsid w:val="00514E4B"/>
    <w:rsid w:val="00515365"/>
    <w:rsid w:val="0051569B"/>
    <w:rsid w:val="00515AE8"/>
    <w:rsid w:val="00515B91"/>
    <w:rsid w:val="00515BF5"/>
    <w:rsid w:val="005166C1"/>
    <w:rsid w:val="00516952"/>
    <w:rsid w:val="0051776A"/>
    <w:rsid w:val="0051778B"/>
    <w:rsid w:val="00517902"/>
    <w:rsid w:val="00517A14"/>
    <w:rsid w:val="00517E3E"/>
    <w:rsid w:val="00517F66"/>
    <w:rsid w:val="0052046D"/>
    <w:rsid w:val="005206C1"/>
    <w:rsid w:val="00520C0C"/>
    <w:rsid w:val="00520C19"/>
    <w:rsid w:val="005211E3"/>
    <w:rsid w:val="00521488"/>
    <w:rsid w:val="00521546"/>
    <w:rsid w:val="00521825"/>
    <w:rsid w:val="00521BA0"/>
    <w:rsid w:val="00521C42"/>
    <w:rsid w:val="005226BD"/>
    <w:rsid w:val="00523205"/>
    <w:rsid w:val="005238D7"/>
    <w:rsid w:val="00524518"/>
    <w:rsid w:val="005253DD"/>
    <w:rsid w:val="00525404"/>
    <w:rsid w:val="005263B9"/>
    <w:rsid w:val="00526B0A"/>
    <w:rsid w:val="005276A8"/>
    <w:rsid w:val="005279D1"/>
    <w:rsid w:val="00527CE3"/>
    <w:rsid w:val="00527DBB"/>
    <w:rsid w:val="0053030E"/>
    <w:rsid w:val="00530437"/>
    <w:rsid w:val="00530B99"/>
    <w:rsid w:val="0053100B"/>
    <w:rsid w:val="00531155"/>
    <w:rsid w:val="005317AC"/>
    <w:rsid w:val="00532DC9"/>
    <w:rsid w:val="005332F9"/>
    <w:rsid w:val="005334B3"/>
    <w:rsid w:val="00533A5F"/>
    <w:rsid w:val="005342FA"/>
    <w:rsid w:val="0053448D"/>
    <w:rsid w:val="00535768"/>
    <w:rsid w:val="00535AFE"/>
    <w:rsid w:val="0053611B"/>
    <w:rsid w:val="005364F0"/>
    <w:rsid w:val="0053686C"/>
    <w:rsid w:val="0053691A"/>
    <w:rsid w:val="00537523"/>
    <w:rsid w:val="00537B19"/>
    <w:rsid w:val="00537DF5"/>
    <w:rsid w:val="0054006E"/>
    <w:rsid w:val="00540557"/>
    <w:rsid w:val="005406EA"/>
    <w:rsid w:val="00541528"/>
    <w:rsid w:val="005418DA"/>
    <w:rsid w:val="00541CDA"/>
    <w:rsid w:val="00541D78"/>
    <w:rsid w:val="00541E30"/>
    <w:rsid w:val="00542232"/>
    <w:rsid w:val="005429C0"/>
    <w:rsid w:val="00542B2C"/>
    <w:rsid w:val="0054341F"/>
    <w:rsid w:val="0054350F"/>
    <w:rsid w:val="00543751"/>
    <w:rsid w:val="005437CE"/>
    <w:rsid w:val="00543888"/>
    <w:rsid w:val="00543BC8"/>
    <w:rsid w:val="00543C90"/>
    <w:rsid w:val="00544A41"/>
    <w:rsid w:val="00544D05"/>
    <w:rsid w:val="00545166"/>
    <w:rsid w:val="00545207"/>
    <w:rsid w:val="00545375"/>
    <w:rsid w:val="00545F88"/>
    <w:rsid w:val="0054650A"/>
    <w:rsid w:val="0054659E"/>
    <w:rsid w:val="00546B36"/>
    <w:rsid w:val="00547C0B"/>
    <w:rsid w:val="00547DC9"/>
    <w:rsid w:val="00550E5B"/>
    <w:rsid w:val="00551120"/>
    <w:rsid w:val="0055133B"/>
    <w:rsid w:val="0055137A"/>
    <w:rsid w:val="00551622"/>
    <w:rsid w:val="00551C1F"/>
    <w:rsid w:val="005524B6"/>
    <w:rsid w:val="005532B3"/>
    <w:rsid w:val="005541AF"/>
    <w:rsid w:val="005544AB"/>
    <w:rsid w:val="005545F2"/>
    <w:rsid w:val="00554B4E"/>
    <w:rsid w:val="005550C2"/>
    <w:rsid w:val="00555E5E"/>
    <w:rsid w:val="005565B1"/>
    <w:rsid w:val="00556851"/>
    <w:rsid w:val="00557264"/>
    <w:rsid w:val="00557382"/>
    <w:rsid w:val="005576A9"/>
    <w:rsid w:val="005579E9"/>
    <w:rsid w:val="0056122C"/>
    <w:rsid w:val="0056197F"/>
    <w:rsid w:val="0056265C"/>
    <w:rsid w:val="00562A7C"/>
    <w:rsid w:val="00562C79"/>
    <w:rsid w:val="00563474"/>
    <w:rsid w:val="005637D0"/>
    <w:rsid w:val="00564077"/>
    <w:rsid w:val="00564488"/>
    <w:rsid w:val="005647CD"/>
    <w:rsid w:val="005653D8"/>
    <w:rsid w:val="00565A4F"/>
    <w:rsid w:val="00565B03"/>
    <w:rsid w:val="00565C30"/>
    <w:rsid w:val="00570860"/>
    <w:rsid w:val="00570C71"/>
    <w:rsid w:val="00570CF2"/>
    <w:rsid w:val="00571288"/>
    <w:rsid w:val="005714DC"/>
    <w:rsid w:val="00571A63"/>
    <w:rsid w:val="00571BA3"/>
    <w:rsid w:val="00572574"/>
    <w:rsid w:val="00572629"/>
    <w:rsid w:val="00572C87"/>
    <w:rsid w:val="00572F48"/>
    <w:rsid w:val="00573C08"/>
    <w:rsid w:val="005744E1"/>
    <w:rsid w:val="005761CB"/>
    <w:rsid w:val="005767BF"/>
    <w:rsid w:val="0057680D"/>
    <w:rsid w:val="005779B6"/>
    <w:rsid w:val="00580160"/>
    <w:rsid w:val="00580302"/>
    <w:rsid w:val="0058037C"/>
    <w:rsid w:val="0058108C"/>
    <w:rsid w:val="00581537"/>
    <w:rsid w:val="00581692"/>
    <w:rsid w:val="005818A2"/>
    <w:rsid w:val="00581B2C"/>
    <w:rsid w:val="00581DD3"/>
    <w:rsid w:val="00582204"/>
    <w:rsid w:val="00582563"/>
    <w:rsid w:val="00582938"/>
    <w:rsid w:val="00582A99"/>
    <w:rsid w:val="00582ABD"/>
    <w:rsid w:val="00583209"/>
    <w:rsid w:val="005836C0"/>
    <w:rsid w:val="0058372F"/>
    <w:rsid w:val="00583CC0"/>
    <w:rsid w:val="00583F10"/>
    <w:rsid w:val="0058418B"/>
    <w:rsid w:val="00584EAE"/>
    <w:rsid w:val="00584FF1"/>
    <w:rsid w:val="00585AD0"/>
    <w:rsid w:val="00586294"/>
    <w:rsid w:val="0058779C"/>
    <w:rsid w:val="00587801"/>
    <w:rsid w:val="00590140"/>
    <w:rsid w:val="0059022B"/>
    <w:rsid w:val="00590F3C"/>
    <w:rsid w:val="005913D6"/>
    <w:rsid w:val="005915E7"/>
    <w:rsid w:val="0059165D"/>
    <w:rsid w:val="00591E9E"/>
    <w:rsid w:val="00591EAE"/>
    <w:rsid w:val="005927A0"/>
    <w:rsid w:val="00592F3E"/>
    <w:rsid w:val="00593358"/>
    <w:rsid w:val="005936BE"/>
    <w:rsid w:val="0059372A"/>
    <w:rsid w:val="00593A22"/>
    <w:rsid w:val="00593C04"/>
    <w:rsid w:val="0059411F"/>
    <w:rsid w:val="00594543"/>
    <w:rsid w:val="005945BC"/>
    <w:rsid w:val="00594A6F"/>
    <w:rsid w:val="00595254"/>
    <w:rsid w:val="005961B2"/>
    <w:rsid w:val="005961BC"/>
    <w:rsid w:val="005961E5"/>
    <w:rsid w:val="00596A77"/>
    <w:rsid w:val="00596C7F"/>
    <w:rsid w:val="00597215"/>
    <w:rsid w:val="00597EC2"/>
    <w:rsid w:val="005A0512"/>
    <w:rsid w:val="005A09FF"/>
    <w:rsid w:val="005A0EB2"/>
    <w:rsid w:val="005A1BB3"/>
    <w:rsid w:val="005A2A0A"/>
    <w:rsid w:val="005A2CD9"/>
    <w:rsid w:val="005A2FF8"/>
    <w:rsid w:val="005A38BB"/>
    <w:rsid w:val="005A495F"/>
    <w:rsid w:val="005A4A62"/>
    <w:rsid w:val="005A5394"/>
    <w:rsid w:val="005A64F7"/>
    <w:rsid w:val="005A6BCF"/>
    <w:rsid w:val="005A6DAB"/>
    <w:rsid w:val="005A6FF0"/>
    <w:rsid w:val="005A729E"/>
    <w:rsid w:val="005A7AC1"/>
    <w:rsid w:val="005A7BFC"/>
    <w:rsid w:val="005B0296"/>
    <w:rsid w:val="005B0528"/>
    <w:rsid w:val="005B0577"/>
    <w:rsid w:val="005B090B"/>
    <w:rsid w:val="005B0958"/>
    <w:rsid w:val="005B0ECE"/>
    <w:rsid w:val="005B2528"/>
    <w:rsid w:val="005B2531"/>
    <w:rsid w:val="005B274A"/>
    <w:rsid w:val="005B2958"/>
    <w:rsid w:val="005B3A39"/>
    <w:rsid w:val="005B446A"/>
    <w:rsid w:val="005B4DAF"/>
    <w:rsid w:val="005B4F07"/>
    <w:rsid w:val="005B51FD"/>
    <w:rsid w:val="005B52CF"/>
    <w:rsid w:val="005B5D7B"/>
    <w:rsid w:val="005B6153"/>
    <w:rsid w:val="005B6277"/>
    <w:rsid w:val="005B68B6"/>
    <w:rsid w:val="005B68F3"/>
    <w:rsid w:val="005B6BDD"/>
    <w:rsid w:val="005B7F6B"/>
    <w:rsid w:val="005C00F0"/>
    <w:rsid w:val="005C0190"/>
    <w:rsid w:val="005C182A"/>
    <w:rsid w:val="005C1EEE"/>
    <w:rsid w:val="005C2095"/>
    <w:rsid w:val="005C2312"/>
    <w:rsid w:val="005C26BB"/>
    <w:rsid w:val="005C2FD3"/>
    <w:rsid w:val="005C3A19"/>
    <w:rsid w:val="005C3B9A"/>
    <w:rsid w:val="005C4329"/>
    <w:rsid w:val="005C4378"/>
    <w:rsid w:val="005C44A3"/>
    <w:rsid w:val="005C4FFA"/>
    <w:rsid w:val="005C5293"/>
    <w:rsid w:val="005C6293"/>
    <w:rsid w:val="005C6B50"/>
    <w:rsid w:val="005C6E89"/>
    <w:rsid w:val="005C7DFC"/>
    <w:rsid w:val="005D05B6"/>
    <w:rsid w:val="005D0A59"/>
    <w:rsid w:val="005D245F"/>
    <w:rsid w:val="005D2484"/>
    <w:rsid w:val="005D2A4D"/>
    <w:rsid w:val="005D2E7B"/>
    <w:rsid w:val="005D3804"/>
    <w:rsid w:val="005D3C43"/>
    <w:rsid w:val="005D49FA"/>
    <w:rsid w:val="005D52BF"/>
    <w:rsid w:val="005D571D"/>
    <w:rsid w:val="005D5C0B"/>
    <w:rsid w:val="005D6558"/>
    <w:rsid w:val="005D6672"/>
    <w:rsid w:val="005D6A4B"/>
    <w:rsid w:val="005D6CC2"/>
    <w:rsid w:val="005D6D17"/>
    <w:rsid w:val="005D6D94"/>
    <w:rsid w:val="005D6FFD"/>
    <w:rsid w:val="005D71D1"/>
    <w:rsid w:val="005D73AE"/>
    <w:rsid w:val="005D781C"/>
    <w:rsid w:val="005E0194"/>
    <w:rsid w:val="005E0A84"/>
    <w:rsid w:val="005E0C28"/>
    <w:rsid w:val="005E0F27"/>
    <w:rsid w:val="005E1662"/>
    <w:rsid w:val="005E1864"/>
    <w:rsid w:val="005E1991"/>
    <w:rsid w:val="005E3391"/>
    <w:rsid w:val="005E368D"/>
    <w:rsid w:val="005E3C4D"/>
    <w:rsid w:val="005E3E08"/>
    <w:rsid w:val="005E409B"/>
    <w:rsid w:val="005E47C8"/>
    <w:rsid w:val="005E5388"/>
    <w:rsid w:val="005E5433"/>
    <w:rsid w:val="005E709F"/>
    <w:rsid w:val="005E7A56"/>
    <w:rsid w:val="005F08D8"/>
    <w:rsid w:val="005F0B90"/>
    <w:rsid w:val="005F136A"/>
    <w:rsid w:val="005F1535"/>
    <w:rsid w:val="005F167C"/>
    <w:rsid w:val="005F1761"/>
    <w:rsid w:val="005F1CDE"/>
    <w:rsid w:val="005F2503"/>
    <w:rsid w:val="005F28A4"/>
    <w:rsid w:val="005F2DEB"/>
    <w:rsid w:val="005F2ECD"/>
    <w:rsid w:val="005F331E"/>
    <w:rsid w:val="005F39EC"/>
    <w:rsid w:val="005F488E"/>
    <w:rsid w:val="005F5198"/>
    <w:rsid w:val="005F51E0"/>
    <w:rsid w:val="005F55E6"/>
    <w:rsid w:val="005F56B1"/>
    <w:rsid w:val="005F5F65"/>
    <w:rsid w:val="005F604C"/>
    <w:rsid w:val="005F6331"/>
    <w:rsid w:val="005F670D"/>
    <w:rsid w:val="005F6710"/>
    <w:rsid w:val="005F683F"/>
    <w:rsid w:val="005F6D9D"/>
    <w:rsid w:val="005F7427"/>
    <w:rsid w:val="006000BB"/>
    <w:rsid w:val="006001BB"/>
    <w:rsid w:val="006002AE"/>
    <w:rsid w:val="006002D6"/>
    <w:rsid w:val="006003FE"/>
    <w:rsid w:val="006005CE"/>
    <w:rsid w:val="00602356"/>
    <w:rsid w:val="0060248E"/>
    <w:rsid w:val="00602B71"/>
    <w:rsid w:val="00603561"/>
    <w:rsid w:val="0060357E"/>
    <w:rsid w:val="00603952"/>
    <w:rsid w:val="0060395A"/>
    <w:rsid w:val="00603B02"/>
    <w:rsid w:val="006042A7"/>
    <w:rsid w:val="00604675"/>
    <w:rsid w:val="00604947"/>
    <w:rsid w:val="00604C22"/>
    <w:rsid w:val="00604E46"/>
    <w:rsid w:val="00605537"/>
    <w:rsid w:val="00605C52"/>
    <w:rsid w:val="00606588"/>
    <w:rsid w:val="00607507"/>
    <w:rsid w:val="006077E1"/>
    <w:rsid w:val="0061027F"/>
    <w:rsid w:val="006112E9"/>
    <w:rsid w:val="006115E3"/>
    <w:rsid w:val="00611813"/>
    <w:rsid w:val="00611BA5"/>
    <w:rsid w:val="00611C99"/>
    <w:rsid w:val="00611F8D"/>
    <w:rsid w:val="0061210D"/>
    <w:rsid w:val="0061233E"/>
    <w:rsid w:val="0061268F"/>
    <w:rsid w:val="00612735"/>
    <w:rsid w:val="0061295A"/>
    <w:rsid w:val="00612C1A"/>
    <w:rsid w:val="00612F8E"/>
    <w:rsid w:val="0061342E"/>
    <w:rsid w:val="0061359C"/>
    <w:rsid w:val="00613EA5"/>
    <w:rsid w:val="0061421D"/>
    <w:rsid w:val="00614527"/>
    <w:rsid w:val="006147C9"/>
    <w:rsid w:val="00614C28"/>
    <w:rsid w:val="00614C2E"/>
    <w:rsid w:val="00614DE2"/>
    <w:rsid w:val="00614FF8"/>
    <w:rsid w:val="00615A16"/>
    <w:rsid w:val="006160B5"/>
    <w:rsid w:val="00616152"/>
    <w:rsid w:val="006165E1"/>
    <w:rsid w:val="00616631"/>
    <w:rsid w:val="00616F29"/>
    <w:rsid w:val="00616F84"/>
    <w:rsid w:val="0061706A"/>
    <w:rsid w:val="006175EF"/>
    <w:rsid w:val="00617AE0"/>
    <w:rsid w:val="00617D3A"/>
    <w:rsid w:val="006200D1"/>
    <w:rsid w:val="006204D4"/>
    <w:rsid w:val="00620EE8"/>
    <w:rsid w:val="00621AB1"/>
    <w:rsid w:val="00621E3B"/>
    <w:rsid w:val="006224CA"/>
    <w:rsid w:val="006225AF"/>
    <w:rsid w:val="00622B81"/>
    <w:rsid w:val="0062307A"/>
    <w:rsid w:val="0062333E"/>
    <w:rsid w:val="006235E0"/>
    <w:rsid w:val="00623B87"/>
    <w:rsid w:val="0062417E"/>
    <w:rsid w:val="00624607"/>
    <w:rsid w:val="0062488B"/>
    <w:rsid w:val="00624DED"/>
    <w:rsid w:val="00625032"/>
    <w:rsid w:val="0062539B"/>
    <w:rsid w:val="006253A9"/>
    <w:rsid w:val="00625AB5"/>
    <w:rsid w:val="00625D43"/>
    <w:rsid w:val="00625FCF"/>
    <w:rsid w:val="00626368"/>
    <w:rsid w:val="00626493"/>
    <w:rsid w:val="00626696"/>
    <w:rsid w:val="00626FF0"/>
    <w:rsid w:val="0062736C"/>
    <w:rsid w:val="00627393"/>
    <w:rsid w:val="00627A49"/>
    <w:rsid w:val="00627A69"/>
    <w:rsid w:val="00627EE1"/>
    <w:rsid w:val="006301E6"/>
    <w:rsid w:val="00631634"/>
    <w:rsid w:val="00631CE9"/>
    <w:rsid w:val="00631D28"/>
    <w:rsid w:val="006321A5"/>
    <w:rsid w:val="006328CA"/>
    <w:rsid w:val="00632D81"/>
    <w:rsid w:val="006335E7"/>
    <w:rsid w:val="0063397C"/>
    <w:rsid w:val="0063403D"/>
    <w:rsid w:val="006341F3"/>
    <w:rsid w:val="00634A82"/>
    <w:rsid w:val="00634AB3"/>
    <w:rsid w:val="006351A5"/>
    <w:rsid w:val="0063568A"/>
    <w:rsid w:val="006357D4"/>
    <w:rsid w:val="00635D8F"/>
    <w:rsid w:val="0063661E"/>
    <w:rsid w:val="006367AF"/>
    <w:rsid w:val="00636DDE"/>
    <w:rsid w:val="0063746B"/>
    <w:rsid w:val="00637C44"/>
    <w:rsid w:val="0064048C"/>
    <w:rsid w:val="00640AF5"/>
    <w:rsid w:val="006412CE"/>
    <w:rsid w:val="0064137E"/>
    <w:rsid w:val="006423BC"/>
    <w:rsid w:val="00642793"/>
    <w:rsid w:val="0064291D"/>
    <w:rsid w:val="00642D86"/>
    <w:rsid w:val="00643770"/>
    <w:rsid w:val="00643AFE"/>
    <w:rsid w:val="006448A5"/>
    <w:rsid w:val="00645411"/>
    <w:rsid w:val="00645619"/>
    <w:rsid w:val="00645BDE"/>
    <w:rsid w:val="00645D4D"/>
    <w:rsid w:val="006468DC"/>
    <w:rsid w:val="00646D06"/>
    <w:rsid w:val="0064700F"/>
    <w:rsid w:val="006478BE"/>
    <w:rsid w:val="00647BB9"/>
    <w:rsid w:val="00647DB8"/>
    <w:rsid w:val="00650D9D"/>
    <w:rsid w:val="00651059"/>
    <w:rsid w:val="00651063"/>
    <w:rsid w:val="006518B0"/>
    <w:rsid w:val="00652465"/>
    <w:rsid w:val="006524D9"/>
    <w:rsid w:val="00652D26"/>
    <w:rsid w:val="00652DA1"/>
    <w:rsid w:val="006534B0"/>
    <w:rsid w:val="0065386B"/>
    <w:rsid w:val="00653AF2"/>
    <w:rsid w:val="00653DAC"/>
    <w:rsid w:val="00654364"/>
    <w:rsid w:val="00654660"/>
    <w:rsid w:val="0065472C"/>
    <w:rsid w:val="006555E5"/>
    <w:rsid w:val="00655FF8"/>
    <w:rsid w:val="006560CE"/>
    <w:rsid w:val="00656447"/>
    <w:rsid w:val="00656B25"/>
    <w:rsid w:val="00656E79"/>
    <w:rsid w:val="00656FE2"/>
    <w:rsid w:val="00657396"/>
    <w:rsid w:val="00657831"/>
    <w:rsid w:val="00657B0E"/>
    <w:rsid w:val="00657BDD"/>
    <w:rsid w:val="00660151"/>
    <w:rsid w:val="00660339"/>
    <w:rsid w:val="00660661"/>
    <w:rsid w:val="00660F8B"/>
    <w:rsid w:val="006610F7"/>
    <w:rsid w:val="00661491"/>
    <w:rsid w:val="00661530"/>
    <w:rsid w:val="0066168C"/>
    <w:rsid w:val="00662293"/>
    <w:rsid w:val="00662818"/>
    <w:rsid w:val="00662D3D"/>
    <w:rsid w:val="00662EB9"/>
    <w:rsid w:val="0066382E"/>
    <w:rsid w:val="006644FA"/>
    <w:rsid w:val="006646DB"/>
    <w:rsid w:val="00664BCC"/>
    <w:rsid w:val="00664DF0"/>
    <w:rsid w:val="006654AE"/>
    <w:rsid w:val="0066596E"/>
    <w:rsid w:val="006661C6"/>
    <w:rsid w:val="0066627F"/>
    <w:rsid w:val="0066674D"/>
    <w:rsid w:val="00666873"/>
    <w:rsid w:val="006673BF"/>
    <w:rsid w:val="00667914"/>
    <w:rsid w:val="006679E9"/>
    <w:rsid w:val="00667B4B"/>
    <w:rsid w:val="00667F50"/>
    <w:rsid w:val="00670372"/>
    <w:rsid w:val="006707E7"/>
    <w:rsid w:val="00670BE2"/>
    <w:rsid w:val="0067116A"/>
    <w:rsid w:val="006718B4"/>
    <w:rsid w:val="00671B4A"/>
    <w:rsid w:val="00672094"/>
    <w:rsid w:val="006726C7"/>
    <w:rsid w:val="00672E9A"/>
    <w:rsid w:val="00673289"/>
    <w:rsid w:val="00673685"/>
    <w:rsid w:val="00673955"/>
    <w:rsid w:val="00674063"/>
    <w:rsid w:val="006740F4"/>
    <w:rsid w:val="0067549C"/>
    <w:rsid w:val="00675A25"/>
    <w:rsid w:val="00675CC7"/>
    <w:rsid w:val="006760B1"/>
    <w:rsid w:val="0067698B"/>
    <w:rsid w:val="0067787F"/>
    <w:rsid w:val="00680301"/>
    <w:rsid w:val="0068070A"/>
    <w:rsid w:val="00680858"/>
    <w:rsid w:val="00681E67"/>
    <w:rsid w:val="0068298C"/>
    <w:rsid w:val="00682AB3"/>
    <w:rsid w:val="00682B65"/>
    <w:rsid w:val="00682BBE"/>
    <w:rsid w:val="00682CB8"/>
    <w:rsid w:val="00684A9E"/>
    <w:rsid w:val="00685008"/>
    <w:rsid w:val="0068509F"/>
    <w:rsid w:val="00685D70"/>
    <w:rsid w:val="00685ECA"/>
    <w:rsid w:val="00685F78"/>
    <w:rsid w:val="00686757"/>
    <w:rsid w:val="0068750E"/>
    <w:rsid w:val="006878F4"/>
    <w:rsid w:val="00687D1B"/>
    <w:rsid w:val="006904F7"/>
    <w:rsid w:val="00690994"/>
    <w:rsid w:val="00690D4B"/>
    <w:rsid w:val="00690DDB"/>
    <w:rsid w:val="0069146C"/>
    <w:rsid w:val="006915B6"/>
    <w:rsid w:val="00691F55"/>
    <w:rsid w:val="0069237E"/>
    <w:rsid w:val="00692A12"/>
    <w:rsid w:val="00693A39"/>
    <w:rsid w:val="00694B55"/>
    <w:rsid w:val="00694B5F"/>
    <w:rsid w:val="00696573"/>
    <w:rsid w:val="00697099"/>
    <w:rsid w:val="006971A9"/>
    <w:rsid w:val="00697215"/>
    <w:rsid w:val="006973A4"/>
    <w:rsid w:val="006A0AF6"/>
    <w:rsid w:val="006A0B3D"/>
    <w:rsid w:val="006A0CAB"/>
    <w:rsid w:val="006A103D"/>
    <w:rsid w:val="006A1145"/>
    <w:rsid w:val="006A1360"/>
    <w:rsid w:val="006A1720"/>
    <w:rsid w:val="006A244F"/>
    <w:rsid w:val="006A2B54"/>
    <w:rsid w:val="006A2B76"/>
    <w:rsid w:val="006A2CE2"/>
    <w:rsid w:val="006A3364"/>
    <w:rsid w:val="006A3F78"/>
    <w:rsid w:val="006A4CB0"/>
    <w:rsid w:val="006A65EF"/>
    <w:rsid w:val="006A6646"/>
    <w:rsid w:val="006A6892"/>
    <w:rsid w:val="006A7128"/>
    <w:rsid w:val="006A718F"/>
    <w:rsid w:val="006A7438"/>
    <w:rsid w:val="006A754E"/>
    <w:rsid w:val="006A7ED3"/>
    <w:rsid w:val="006B0195"/>
    <w:rsid w:val="006B0BD1"/>
    <w:rsid w:val="006B0E42"/>
    <w:rsid w:val="006B118B"/>
    <w:rsid w:val="006B1243"/>
    <w:rsid w:val="006B1CD6"/>
    <w:rsid w:val="006B250C"/>
    <w:rsid w:val="006B2657"/>
    <w:rsid w:val="006B2920"/>
    <w:rsid w:val="006B3607"/>
    <w:rsid w:val="006B46E4"/>
    <w:rsid w:val="006B480D"/>
    <w:rsid w:val="006B4A18"/>
    <w:rsid w:val="006B503B"/>
    <w:rsid w:val="006B51DC"/>
    <w:rsid w:val="006B52B9"/>
    <w:rsid w:val="006B597A"/>
    <w:rsid w:val="006B649B"/>
    <w:rsid w:val="006B65C8"/>
    <w:rsid w:val="006B685F"/>
    <w:rsid w:val="006B6F5D"/>
    <w:rsid w:val="006B7B9A"/>
    <w:rsid w:val="006B7DAF"/>
    <w:rsid w:val="006C01A5"/>
    <w:rsid w:val="006C0707"/>
    <w:rsid w:val="006C0B9B"/>
    <w:rsid w:val="006C0BAC"/>
    <w:rsid w:val="006C1474"/>
    <w:rsid w:val="006C1715"/>
    <w:rsid w:val="006C1810"/>
    <w:rsid w:val="006C1867"/>
    <w:rsid w:val="006C1EB7"/>
    <w:rsid w:val="006C25FF"/>
    <w:rsid w:val="006C2FDF"/>
    <w:rsid w:val="006C3029"/>
    <w:rsid w:val="006C35FD"/>
    <w:rsid w:val="006C3801"/>
    <w:rsid w:val="006C4106"/>
    <w:rsid w:val="006C4D15"/>
    <w:rsid w:val="006C5518"/>
    <w:rsid w:val="006C58E6"/>
    <w:rsid w:val="006C61A5"/>
    <w:rsid w:val="006C6201"/>
    <w:rsid w:val="006C6490"/>
    <w:rsid w:val="006C67A0"/>
    <w:rsid w:val="006C703D"/>
    <w:rsid w:val="006C7773"/>
    <w:rsid w:val="006C79D4"/>
    <w:rsid w:val="006C7B4B"/>
    <w:rsid w:val="006C7B98"/>
    <w:rsid w:val="006C7C3C"/>
    <w:rsid w:val="006C7D15"/>
    <w:rsid w:val="006D0153"/>
    <w:rsid w:val="006D1056"/>
    <w:rsid w:val="006D193A"/>
    <w:rsid w:val="006D21A0"/>
    <w:rsid w:val="006D22EC"/>
    <w:rsid w:val="006D24D9"/>
    <w:rsid w:val="006D263B"/>
    <w:rsid w:val="006D271E"/>
    <w:rsid w:val="006D2D13"/>
    <w:rsid w:val="006D3998"/>
    <w:rsid w:val="006D4740"/>
    <w:rsid w:val="006D4C39"/>
    <w:rsid w:val="006D50F6"/>
    <w:rsid w:val="006D534B"/>
    <w:rsid w:val="006D53DC"/>
    <w:rsid w:val="006D558B"/>
    <w:rsid w:val="006D56FA"/>
    <w:rsid w:val="006D5F0E"/>
    <w:rsid w:val="006D70CF"/>
    <w:rsid w:val="006D7D48"/>
    <w:rsid w:val="006E00F1"/>
    <w:rsid w:val="006E022A"/>
    <w:rsid w:val="006E0388"/>
    <w:rsid w:val="006E0964"/>
    <w:rsid w:val="006E0CB4"/>
    <w:rsid w:val="006E1A5E"/>
    <w:rsid w:val="006E1D6F"/>
    <w:rsid w:val="006E277D"/>
    <w:rsid w:val="006E2811"/>
    <w:rsid w:val="006E3412"/>
    <w:rsid w:val="006E36B0"/>
    <w:rsid w:val="006E3C28"/>
    <w:rsid w:val="006E416D"/>
    <w:rsid w:val="006E430A"/>
    <w:rsid w:val="006E4E6D"/>
    <w:rsid w:val="006E565A"/>
    <w:rsid w:val="006E5BF8"/>
    <w:rsid w:val="006E6278"/>
    <w:rsid w:val="006E6D5E"/>
    <w:rsid w:val="006E6FEC"/>
    <w:rsid w:val="006E77D3"/>
    <w:rsid w:val="006E7F79"/>
    <w:rsid w:val="006F06EF"/>
    <w:rsid w:val="006F0BC4"/>
    <w:rsid w:val="006F116A"/>
    <w:rsid w:val="006F1D6E"/>
    <w:rsid w:val="006F2483"/>
    <w:rsid w:val="006F32F0"/>
    <w:rsid w:val="006F3AA6"/>
    <w:rsid w:val="006F3CDF"/>
    <w:rsid w:val="006F4FB4"/>
    <w:rsid w:val="006F5731"/>
    <w:rsid w:val="006F69E5"/>
    <w:rsid w:val="006F754D"/>
    <w:rsid w:val="00700615"/>
    <w:rsid w:val="00700AB8"/>
    <w:rsid w:val="00700FE7"/>
    <w:rsid w:val="00701441"/>
    <w:rsid w:val="0070148E"/>
    <w:rsid w:val="00701688"/>
    <w:rsid w:val="00702684"/>
    <w:rsid w:val="00703039"/>
    <w:rsid w:val="00703209"/>
    <w:rsid w:val="007036B1"/>
    <w:rsid w:val="00703928"/>
    <w:rsid w:val="00703BC0"/>
    <w:rsid w:val="00703D75"/>
    <w:rsid w:val="00703DF6"/>
    <w:rsid w:val="007045CB"/>
    <w:rsid w:val="0070474C"/>
    <w:rsid w:val="00705289"/>
    <w:rsid w:val="00705952"/>
    <w:rsid w:val="00705EEB"/>
    <w:rsid w:val="007060F5"/>
    <w:rsid w:val="007066A5"/>
    <w:rsid w:val="00706804"/>
    <w:rsid w:val="00706DC4"/>
    <w:rsid w:val="007070C8"/>
    <w:rsid w:val="00707161"/>
    <w:rsid w:val="00707999"/>
    <w:rsid w:val="0071026A"/>
    <w:rsid w:val="007103F8"/>
    <w:rsid w:val="00710410"/>
    <w:rsid w:val="007107E4"/>
    <w:rsid w:val="00710A53"/>
    <w:rsid w:val="00710BE6"/>
    <w:rsid w:val="00710DF7"/>
    <w:rsid w:val="00711D41"/>
    <w:rsid w:val="00711EFB"/>
    <w:rsid w:val="007121AB"/>
    <w:rsid w:val="00712F88"/>
    <w:rsid w:val="007135C0"/>
    <w:rsid w:val="00713949"/>
    <w:rsid w:val="00713AB0"/>
    <w:rsid w:val="00714012"/>
    <w:rsid w:val="00714171"/>
    <w:rsid w:val="007146D8"/>
    <w:rsid w:val="00714D17"/>
    <w:rsid w:val="007151DF"/>
    <w:rsid w:val="007153EC"/>
    <w:rsid w:val="00715444"/>
    <w:rsid w:val="00715FF1"/>
    <w:rsid w:val="00716B68"/>
    <w:rsid w:val="00717642"/>
    <w:rsid w:val="00717751"/>
    <w:rsid w:val="0071785C"/>
    <w:rsid w:val="00717BBC"/>
    <w:rsid w:val="00717D16"/>
    <w:rsid w:val="00720632"/>
    <w:rsid w:val="00720661"/>
    <w:rsid w:val="00720A0F"/>
    <w:rsid w:val="00721152"/>
    <w:rsid w:val="0072182A"/>
    <w:rsid w:val="0072187D"/>
    <w:rsid w:val="007218E7"/>
    <w:rsid w:val="007219FF"/>
    <w:rsid w:val="00721FB5"/>
    <w:rsid w:val="00721FC6"/>
    <w:rsid w:val="007222C7"/>
    <w:rsid w:val="007222DF"/>
    <w:rsid w:val="00722442"/>
    <w:rsid w:val="00722548"/>
    <w:rsid w:val="00722C1E"/>
    <w:rsid w:val="00724226"/>
    <w:rsid w:val="0072460B"/>
    <w:rsid w:val="007255FB"/>
    <w:rsid w:val="00725ECB"/>
    <w:rsid w:val="00726264"/>
    <w:rsid w:val="00726593"/>
    <w:rsid w:val="00726F0C"/>
    <w:rsid w:val="00727611"/>
    <w:rsid w:val="007277D1"/>
    <w:rsid w:val="00727A51"/>
    <w:rsid w:val="00730061"/>
    <w:rsid w:val="00730076"/>
    <w:rsid w:val="007303BA"/>
    <w:rsid w:val="007304D0"/>
    <w:rsid w:val="00730E30"/>
    <w:rsid w:val="00731677"/>
    <w:rsid w:val="0073211C"/>
    <w:rsid w:val="00732299"/>
    <w:rsid w:val="00732576"/>
    <w:rsid w:val="007326BC"/>
    <w:rsid w:val="00732757"/>
    <w:rsid w:val="00732788"/>
    <w:rsid w:val="00732BEB"/>
    <w:rsid w:val="007330A0"/>
    <w:rsid w:val="007331B4"/>
    <w:rsid w:val="007332BF"/>
    <w:rsid w:val="00733C01"/>
    <w:rsid w:val="007348DD"/>
    <w:rsid w:val="00734A6A"/>
    <w:rsid w:val="00734DF4"/>
    <w:rsid w:val="007356B1"/>
    <w:rsid w:val="00735B37"/>
    <w:rsid w:val="00735BB9"/>
    <w:rsid w:val="00736126"/>
    <w:rsid w:val="007365BB"/>
    <w:rsid w:val="00736871"/>
    <w:rsid w:val="007369DA"/>
    <w:rsid w:val="007369FD"/>
    <w:rsid w:val="00736BE3"/>
    <w:rsid w:val="007372CD"/>
    <w:rsid w:val="0073739A"/>
    <w:rsid w:val="0073798F"/>
    <w:rsid w:val="00737C5C"/>
    <w:rsid w:val="00737CD0"/>
    <w:rsid w:val="00737D5E"/>
    <w:rsid w:val="00737F4F"/>
    <w:rsid w:val="00740949"/>
    <w:rsid w:val="00740999"/>
    <w:rsid w:val="00740ABB"/>
    <w:rsid w:val="00740F03"/>
    <w:rsid w:val="007410B3"/>
    <w:rsid w:val="0074133A"/>
    <w:rsid w:val="007415E7"/>
    <w:rsid w:val="0074191A"/>
    <w:rsid w:val="00742C27"/>
    <w:rsid w:val="00743044"/>
    <w:rsid w:val="007432CA"/>
    <w:rsid w:val="0074334B"/>
    <w:rsid w:val="0074354F"/>
    <w:rsid w:val="0074398E"/>
    <w:rsid w:val="00743FAC"/>
    <w:rsid w:val="0074543D"/>
    <w:rsid w:val="007459B3"/>
    <w:rsid w:val="00745A4E"/>
    <w:rsid w:val="0074603E"/>
    <w:rsid w:val="0074634F"/>
    <w:rsid w:val="007463EC"/>
    <w:rsid w:val="007467E1"/>
    <w:rsid w:val="00746880"/>
    <w:rsid w:val="0074696F"/>
    <w:rsid w:val="00746FA7"/>
    <w:rsid w:val="007479A5"/>
    <w:rsid w:val="00750132"/>
    <w:rsid w:val="007503D7"/>
    <w:rsid w:val="007504A6"/>
    <w:rsid w:val="00750507"/>
    <w:rsid w:val="007510D6"/>
    <w:rsid w:val="00751B23"/>
    <w:rsid w:val="007523EE"/>
    <w:rsid w:val="0075262D"/>
    <w:rsid w:val="00752A49"/>
    <w:rsid w:val="00752A9F"/>
    <w:rsid w:val="007536C5"/>
    <w:rsid w:val="0075387D"/>
    <w:rsid w:val="00753CAD"/>
    <w:rsid w:val="00754213"/>
    <w:rsid w:val="007549A5"/>
    <w:rsid w:val="00754E53"/>
    <w:rsid w:val="00755358"/>
    <w:rsid w:val="007555D2"/>
    <w:rsid w:val="00755A71"/>
    <w:rsid w:val="00755CDA"/>
    <w:rsid w:val="0075685C"/>
    <w:rsid w:val="00756E6B"/>
    <w:rsid w:val="00757128"/>
    <w:rsid w:val="007575E7"/>
    <w:rsid w:val="00757DA6"/>
    <w:rsid w:val="00760339"/>
    <w:rsid w:val="007605F5"/>
    <w:rsid w:val="007613BA"/>
    <w:rsid w:val="0076141C"/>
    <w:rsid w:val="00761425"/>
    <w:rsid w:val="007615C0"/>
    <w:rsid w:val="0076289A"/>
    <w:rsid w:val="00762AE0"/>
    <w:rsid w:val="00762C9E"/>
    <w:rsid w:val="00762CE7"/>
    <w:rsid w:val="00762D14"/>
    <w:rsid w:val="00762E11"/>
    <w:rsid w:val="007636D5"/>
    <w:rsid w:val="00764475"/>
    <w:rsid w:val="0076518C"/>
    <w:rsid w:val="007652C0"/>
    <w:rsid w:val="00765E1D"/>
    <w:rsid w:val="00766002"/>
    <w:rsid w:val="007662B4"/>
    <w:rsid w:val="00766463"/>
    <w:rsid w:val="0076675C"/>
    <w:rsid w:val="007669E8"/>
    <w:rsid w:val="00766C04"/>
    <w:rsid w:val="0076761B"/>
    <w:rsid w:val="0077050A"/>
    <w:rsid w:val="00770668"/>
    <w:rsid w:val="00771763"/>
    <w:rsid w:val="00771F6A"/>
    <w:rsid w:val="00772409"/>
    <w:rsid w:val="00772466"/>
    <w:rsid w:val="00772B6A"/>
    <w:rsid w:val="00772BD0"/>
    <w:rsid w:val="00773114"/>
    <w:rsid w:val="00773F94"/>
    <w:rsid w:val="00774252"/>
    <w:rsid w:val="0077491E"/>
    <w:rsid w:val="00775130"/>
    <w:rsid w:val="0077531F"/>
    <w:rsid w:val="00775D6B"/>
    <w:rsid w:val="00777510"/>
    <w:rsid w:val="00777735"/>
    <w:rsid w:val="0077780A"/>
    <w:rsid w:val="00777BC3"/>
    <w:rsid w:val="007808CA"/>
    <w:rsid w:val="00780D27"/>
    <w:rsid w:val="00780E1F"/>
    <w:rsid w:val="00781C02"/>
    <w:rsid w:val="00781E3D"/>
    <w:rsid w:val="00781E79"/>
    <w:rsid w:val="0078205C"/>
    <w:rsid w:val="0078223D"/>
    <w:rsid w:val="007823CB"/>
    <w:rsid w:val="007825EE"/>
    <w:rsid w:val="0078260E"/>
    <w:rsid w:val="007829E3"/>
    <w:rsid w:val="00782B7C"/>
    <w:rsid w:val="00784053"/>
    <w:rsid w:val="0078479A"/>
    <w:rsid w:val="00784C65"/>
    <w:rsid w:val="007852A2"/>
    <w:rsid w:val="00787575"/>
    <w:rsid w:val="007878C4"/>
    <w:rsid w:val="00787EE5"/>
    <w:rsid w:val="00790764"/>
    <w:rsid w:val="00790777"/>
    <w:rsid w:val="00790AB3"/>
    <w:rsid w:val="00790FF8"/>
    <w:rsid w:val="007913FB"/>
    <w:rsid w:val="0079162C"/>
    <w:rsid w:val="007918DB"/>
    <w:rsid w:val="00791C12"/>
    <w:rsid w:val="00791C87"/>
    <w:rsid w:val="00791FAF"/>
    <w:rsid w:val="00792AAD"/>
    <w:rsid w:val="00792C4C"/>
    <w:rsid w:val="00793559"/>
    <w:rsid w:val="0079363D"/>
    <w:rsid w:val="00793E94"/>
    <w:rsid w:val="0079447A"/>
    <w:rsid w:val="0079505E"/>
    <w:rsid w:val="007951E5"/>
    <w:rsid w:val="00795665"/>
    <w:rsid w:val="00795FA4"/>
    <w:rsid w:val="007962B3"/>
    <w:rsid w:val="00796669"/>
    <w:rsid w:val="007968DC"/>
    <w:rsid w:val="00796ABC"/>
    <w:rsid w:val="00796C72"/>
    <w:rsid w:val="0079728D"/>
    <w:rsid w:val="00797478"/>
    <w:rsid w:val="00797644"/>
    <w:rsid w:val="00797961"/>
    <w:rsid w:val="00797C4E"/>
    <w:rsid w:val="00797EA9"/>
    <w:rsid w:val="007A061E"/>
    <w:rsid w:val="007A06C0"/>
    <w:rsid w:val="007A0777"/>
    <w:rsid w:val="007A082D"/>
    <w:rsid w:val="007A0B0D"/>
    <w:rsid w:val="007A0C91"/>
    <w:rsid w:val="007A0FA8"/>
    <w:rsid w:val="007A0FE7"/>
    <w:rsid w:val="007A11EA"/>
    <w:rsid w:val="007A1783"/>
    <w:rsid w:val="007A23C5"/>
    <w:rsid w:val="007A2EB3"/>
    <w:rsid w:val="007A34E7"/>
    <w:rsid w:val="007A36F0"/>
    <w:rsid w:val="007A3718"/>
    <w:rsid w:val="007A3919"/>
    <w:rsid w:val="007A3DB2"/>
    <w:rsid w:val="007A3DE2"/>
    <w:rsid w:val="007A41CA"/>
    <w:rsid w:val="007A453E"/>
    <w:rsid w:val="007A48AD"/>
    <w:rsid w:val="007A4BFA"/>
    <w:rsid w:val="007A5209"/>
    <w:rsid w:val="007A526F"/>
    <w:rsid w:val="007A5338"/>
    <w:rsid w:val="007A5861"/>
    <w:rsid w:val="007A5A2C"/>
    <w:rsid w:val="007A5B14"/>
    <w:rsid w:val="007A5DD8"/>
    <w:rsid w:val="007A66B0"/>
    <w:rsid w:val="007A6708"/>
    <w:rsid w:val="007A6A90"/>
    <w:rsid w:val="007A759F"/>
    <w:rsid w:val="007A75A3"/>
    <w:rsid w:val="007A7737"/>
    <w:rsid w:val="007A7935"/>
    <w:rsid w:val="007A7BE9"/>
    <w:rsid w:val="007A7EE0"/>
    <w:rsid w:val="007A7F87"/>
    <w:rsid w:val="007B015B"/>
    <w:rsid w:val="007B0982"/>
    <w:rsid w:val="007B0C9C"/>
    <w:rsid w:val="007B120D"/>
    <w:rsid w:val="007B18F3"/>
    <w:rsid w:val="007B1AA2"/>
    <w:rsid w:val="007B2111"/>
    <w:rsid w:val="007B2314"/>
    <w:rsid w:val="007B2569"/>
    <w:rsid w:val="007B2850"/>
    <w:rsid w:val="007B2AB5"/>
    <w:rsid w:val="007B2BF4"/>
    <w:rsid w:val="007B2DE2"/>
    <w:rsid w:val="007B3041"/>
    <w:rsid w:val="007B34F9"/>
    <w:rsid w:val="007B4D3C"/>
    <w:rsid w:val="007B4EBB"/>
    <w:rsid w:val="007B52CF"/>
    <w:rsid w:val="007B5311"/>
    <w:rsid w:val="007B55A8"/>
    <w:rsid w:val="007B596F"/>
    <w:rsid w:val="007B62D8"/>
    <w:rsid w:val="007B6AEF"/>
    <w:rsid w:val="007B6B25"/>
    <w:rsid w:val="007C06C7"/>
    <w:rsid w:val="007C0822"/>
    <w:rsid w:val="007C1153"/>
    <w:rsid w:val="007C1AA6"/>
    <w:rsid w:val="007C1C6E"/>
    <w:rsid w:val="007C2670"/>
    <w:rsid w:val="007C2968"/>
    <w:rsid w:val="007C2CEB"/>
    <w:rsid w:val="007C39DB"/>
    <w:rsid w:val="007C3B0E"/>
    <w:rsid w:val="007C443F"/>
    <w:rsid w:val="007C4685"/>
    <w:rsid w:val="007C5039"/>
    <w:rsid w:val="007C5651"/>
    <w:rsid w:val="007C62B5"/>
    <w:rsid w:val="007C654E"/>
    <w:rsid w:val="007C6648"/>
    <w:rsid w:val="007C6889"/>
    <w:rsid w:val="007C68FB"/>
    <w:rsid w:val="007C6B7E"/>
    <w:rsid w:val="007C760B"/>
    <w:rsid w:val="007D04CB"/>
    <w:rsid w:val="007D08E9"/>
    <w:rsid w:val="007D0E76"/>
    <w:rsid w:val="007D1651"/>
    <w:rsid w:val="007D1D17"/>
    <w:rsid w:val="007D4413"/>
    <w:rsid w:val="007D4B62"/>
    <w:rsid w:val="007D512E"/>
    <w:rsid w:val="007D568A"/>
    <w:rsid w:val="007D59B6"/>
    <w:rsid w:val="007D5E8A"/>
    <w:rsid w:val="007D6457"/>
    <w:rsid w:val="007D65BF"/>
    <w:rsid w:val="007D67CC"/>
    <w:rsid w:val="007D684E"/>
    <w:rsid w:val="007D6A20"/>
    <w:rsid w:val="007D6BE7"/>
    <w:rsid w:val="007D7148"/>
    <w:rsid w:val="007D73C2"/>
    <w:rsid w:val="007D7512"/>
    <w:rsid w:val="007D7A14"/>
    <w:rsid w:val="007E0DCD"/>
    <w:rsid w:val="007E1017"/>
    <w:rsid w:val="007E1550"/>
    <w:rsid w:val="007E2E4A"/>
    <w:rsid w:val="007E38E6"/>
    <w:rsid w:val="007E391F"/>
    <w:rsid w:val="007E3CDA"/>
    <w:rsid w:val="007E3FFA"/>
    <w:rsid w:val="007E44B0"/>
    <w:rsid w:val="007E4859"/>
    <w:rsid w:val="007E4E5C"/>
    <w:rsid w:val="007E4FCD"/>
    <w:rsid w:val="007E58A4"/>
    <w:rsid w:val="007E5DDA"/>
    <w:rsid w:val="007E6926"/>
    <w:rsid w:val="007E761C"/>
    <w:rsid w:val="007E7A25"/>
    <w:rsid w:val="007E7C48"/>
    <w:rsid w:val="007F0A00"/>
    <w:rsid w:val="007F1544"/>
    <w:rsid w:val="007F190C"/>
    <w:rsid w:val="007F1923"/>
    <w:rsid w:val="007F1A8E"/>
    <w:rsid w:val="007F29ED"/>
    <w:rsid w:val="007F2AB6"/>
    <w:rsid w:val="007F2F05"/>
    <w:rsid w:val="007F3EB8"/>
    <w:rsid w:val="007F4192"/>
    <w:rsid w:val="007F42B3"/>
    <w:rsid w:val="007F4F19"/>
    <w:rsid w:val="007F4F84"/>
    <w:rsid w:val="007F51EE"/>
    <w:rsid w:val="007F59ED"/>
    <w:rsid w:val="007F5F75"/>
    <w:rsid w:val="007F67BF"/>
    <w:rsid w:val="007F6F4D"/>
    <w:rsid w:val="007F7034"/>
    <w:rsid w:val="007F72FD"/>
    <w:rsid w:val="007F7C0F"/>
    <w:rsid w:val="0080080F"/>
    <w:rsid w:val="008019B6"/>
    <w:rsid w:val="00801A6A"/>
    <w:rsid w:val="00801D59"/>
    <w:rsid w:val="0080253A"/>
    <w:rsid w:val="00802A7F"/>
    <w:rsid w:val="008033DE"/>
    <w:rsid w:val="00803672"/>
    <w:rsid w:val="00803F54"/>
    <w:rsid w:val="00804737"/>
    <w:rsid w:val="0080528A"/>
    <w:rsid w:val="008058AA"/>
    <w:rsid w:val="00806046"/>
    <w:rsid w:val="008060E9"/>
    <w:rsid w:val="00806587"/>
    <w:rsid w:val="0080678E"/>
    <w:rsid w:val="0080718F"/>
    <w:rsid w:val="00807574"/>
    <w:rsid w:val="00807FF7"/>
    <w:rsid w:val="00810033"/>
    <w:rsid w:val="008105B2"/>
    <w:rsid w:val="0081114E"/>
    <w:rsid w:val="0081172E"/>
    <w:rsid w:val="00811E46"/>
    <w:rsid w:val="00811F48"/>
    <w:rsid w:val="00813B11"/>
    <w:rsid w:val="00813D4D"/>
    <w:rsid w:val="0081402D"/>
    <w:rsid w:val="008146A3"/>
    <w:rsid w:val="00814C04"/>
    <w:rsid w:val="00814E82"/>
    <w:rsid w:val="008150DA"/>
    <w:rsid w:val="00815103"/>
    <w:rsid w:val="00815419"/>
    <w:rsid w:val="0081568A"/>
    <w:rsid w:val="00815BE1"/>
    <w:rsid w:val="00815ED0"/>
    <w:rsid w:val="00817E21"/>
    <w:rsid w:val="0082046B"/>
    <w:rsid w:val="00820486"/>
    <w:rsid w:val="0082062E"/>
    <w:rsid w:val="0082071C"/>
    <w:rsid w:val="008208A6"/>
    <w:rsid w:val="00820C5A"/>
    <w:rsid w:val="00821290"/>
    <w:rsid w:val="00821954"/>
    <w:rsid w:val="00821B52"/>
    <w:rsid w:val="00822146"/>
    <w:rsid w:val="008225D3"/>
    <w:rsid w:val="00822B73"/>
    <w:rsid w:val="00822F32"/>
    <w:rsid w:val="00823127"/>
    <w:rsid w:val="0082388C"/>
    <w:rsid w:val="00823F0F"/>
    <w:rsid w:val="00824107"/>
    <w:rsid w:val="008259C1"/>
    <w:rsid w:val="00825B89"/>
    <w:rsid w:val="0082607A"/>
    <w:rsid w:val="00826AF6"/>
    <w:rsid w:val="0083013A"/>
    <w:rsid w:val="00830692"/>
    <w:rsid w:val="00830AE6"/>
    <w:rsid w:val="00830D52"/>
    <w:rsid w:val="00832418"/>
    <w:rsid w:val="00832752"/>
    <w:rsid w:val="00832E72"/>
    <w:rsid w:val="008336F2"/>
    <w:rsid w:val="0083383A"/>
    <w:rsid w:val="00834CEA"/>
    <w:rsid w:val="00834FB3"/>
    <w:rsid w:val="008354EB"/>
    <w:rsid w:val="00836162"/>
    <w:rsid w:val="00836220"/>
    <w:rsid w:val="00836585"/>
    <w:rsid w:val="00836796"/>
    <w:rsid w:val="00836893"/>
    <w:rsid w:val="008369DF"/>
    <w:rsid w:val="00836D47"/>
    <w:rsid w:val="00837542"/>
    <w:rsid w:val="00837742"/>
    <w:rsid w:val="00837805"/>
    <w:rsid w:val="00837825"/>
    <w:rsid w:val="00837986"/>
    <w:rsid w:val="00840004"/>
    <w:rsid w:val="00840184"/>
    <w:rsid w:val="008415A9"/>
    <w:rsid w:val="00841E6A"/>
    <w:rsid w:val="00842979"/>
    <w:rsid w:val="00843449"/>
    <w:rsid w:val="00844891"/>
    <w:rsid w:val="00845817"/>
    <w:rsid w:val="00847376"/>
    <w:rsid w:val="008473C2"/>
    <w:rsid w:val="00847712"/>
    <w:rsid w:val="00847D9A"/>
    <w:rsid w:val="0085022C"/>
    <w:rsid w:val="00850499"/>
    <w:rsid w:val="00850685"/>
    <w:rsid w:val="008508A9"/>
    <w:rsid w:val="008509A1"/>
    <w:rsid w:val="00850A3F"/>
    <w:rsid w:val="00850EFA"/>
    <w:rsid w:val="0085190F"/>
    <w:rsid w:val="00852018"/>
    <w:rsid w:val="008523A2"/>
    <w:rsid w:val="00852D41"/>
    <w:rsid w:val="00853A46"/>
    <w:rsid w:val="00854094"/>
    <w:rsid w:val="0085451D"/>
    <w:rsid w:val="008549BA"/>
    <w:rsid w:val="00854DAE"/>
    <w:rsid w:val="00854E5D"/>
    <w:rsid w:val="0085514F"/>
    <w:rsid w:val="008558A3"/>
    <w:rsid w:val="00855A0D"/>
    <w:rsid w:val="00855C37"/>
    <w:rsid w:val="00855D71"/>
    <w:rsid w:val="00855DC2"/>
    <w:rsid w:val="008562CF"/>
    <w:rsid w:val="008564FE"/>
    <w:rsid w:val="00856995"/>
    <w:rsid w:val="008573C0"/>
    <w:rsid w:val="008574E5"/>
    <w:rsid w:val="0085765C"/>
    <w:rsid w:val="00857C1E"/>
    <w:rsid w:val="00857CC1"/>
    <w:rsid w:val="00857D5D"/>
    <w:rsid w:val="00857EBC"/>
    <w:rsid w:val="008600DD"/>
    <w:rsid w:val="0086042B"/>
    <w:rsid w:val="00860483"/>
    <w:rsid w:val="008605F2"/>
    <w:rsid w:val="00861121"/>
    <w:rsid w:val="00861482"/>
    <w:rsid w:val="00861A48"/>
    <w:rsid w:val="00861A4E"/>
    <w:rsid w:val="00862F12"/>
    <w:rsid w:val="00863468"/>
    <w:rsid w:val="008638E7"/>
    <w:rsid w:val="00863A11"/>
    <w:rsid w:val="00863C3C"/>
    <w:rsid w:val="00865150"/>
    <w:rsid w:val="00865716"/>
    <w:rsid w:val="00866254"/>
    <w:rsid w:val="00866261"/>
    <w:rsid w:val="008666C0"/>
    <w:rsid w:val="00866E58"/>
    <w:rsid w:val="0086730B"/>
    <w:rsid w:val="008676F4"/>
    <w:rsid w:val="00870176"/>
    <w:rsid w:val="00870FAB"/>
    <w:rsid w:val="00871426"/>
    <w:rsid w:val="0087178B"/>
    <w:rsid w:val="008720C2"/>
    <w:rsid w:val="008723E2"/>
    <w:rsid w:val="008727FC"/>
    <w:rsid w:val="00872D12"/>
    <w:rsid w:val="00872E9E"/>
    <w:rsid w:val="008736D7"/>
    <w:rsid w:val="00873A5A"/>
    <w:rsid w:val="00874702"/>
    <w:rsid w:val="00874E1D"/>
    <w:rsid w:val="00875290"/>
    <w:rsid w:val="00875A7E"/>
    <w:rsid w:val="00875E49"/>
    <w:rsid w:val="00875F72"/>
    <w:rsid w:val="00876C71"/>
    <w:rsid w:val="00877252"/>
    <w:rsid w:val="00877AD0"/>
    <w:rsid w:val="00880152"/>
    <w:rsid w:val="008803A4"/>
    <w:rsid w:val="008805AF"/>
    <w:rsid w:val="00881170"/>
    <w:rsid w:val="0088125A"/>
    <w:rsid w:val="00883134"/>
    <w:rsid w:val="008833D9"/>
    <w:rsid w:val="008835DB"/>
    <w:rsid w:val="0088366C"/>
    <w:rsid w:val="00883D2E"/>
    <w:rsid w:val="00883D31"/>
    <w:rsid w:val="00883D6A"/>
    <w:rsid w:val="00883E3F"/>
    <w:rsid w:val="008842AB"/>
    <w:rsid w:val="008848A6"/>
    <w:rsid w:val="00884B57"/>
    <w:rsid w:val="00884D62"/>
    <w:rsid w:val="00884D77"/>
    <w:rsid w:val="00885189"/>
    <w:rsid w:val="00885598"/>
    <w:rsid w:val="008855DB"/>
    <w:rsid w:val="008858E0"/>
    <w:rsid w:val="00886946"/>
    <w:rsid w:val="00886E9A"/>
    <w:rsid w:val="008870F6"/>
    <w:rsid w:val="00887187"/>
    <w:rsid w:val="008902EA"/>
    <w:rsid w:val="008905DD"/>
    <w:rsid w:val="008921FD"/>
    <w:rsid w:val="008927DA"/>
    <w:rsid w:val="00892B90"/>
    <w:rsid w:val="008930DD"/>
    <w:rsid w:val="00893950"/>
    <w:rsid w:val="008947C0"/>
    <w:rsid w:val="00894814"/>
    <w:rsid w:val="00894A4D"/>
    <w:rsid w:val="00894FE0"/>
    <w:rsid w:val="00895375"/>
    <w:rsid w:val="008954A5"/>
    <w:rsid w:val="00895FA7"/>
    <w:rsid w:val="008964FC"/>
    <w:rsid w:val="008968CB"/>
    <w:rsid w:val="00896969"/>
    <w:rsid w:val="00896F6C"/>
    <w:rsid w:val="00897504"/>
    <w:rsid w:val="00897AE0"/>
    <w:rsid w:val="00897E68"/>
    <w:rsid w:val="008A0642"/>
    <w:rsid w:val="008A204B"/>
    <w:rsid w:val="008A25DA"/>
    <w:rsid w:val="008A2607"/>
    <w:rsid w:val="008A2967"/>
    <w:rsid w:val="008A2CF2"/>
    <w:rsid w:val="008A2D42"/>
    <w:rsid w:val="008A312E"/>
    <w:rsid w:val="008A370C"/>
    <w:rsid w:val="008A384C"/>
    <w:rsid w:val="008A3C90"/>
    <w:rsid w:val="008A4623"/>
    <w:rsid w:val="008A4AFB"/>
    <w:rsid w:val="008A511E"/>
    <w:rsid w:val="008A5648"/>
    <w:rsid w:val="008A5762"/>
    <w:rsid w:val="008A5ADF"/>
    <w:rsid w:val="008A5B85"/>
    <w:rsid w:val="008A5CEA"/>
    <w:rsid w:val="008A5E5A"/>
    <w:rsid w:val="008A6347"/>
    <w:rsid w:val="008A680A"/>
    <w:rsid w:val="008A6F87"/>
    <w:rsid w:val="008A7DD2"/>
    <w:rsid w:val="008B0190"/>
    <w:rsid w:val="008B0483"/>
    <w:rsid w:val="008B04BA"/>
    <w:rsid w:val="008B04E4"/>
    <w:rsid w:val="008B078B"/>
    <w:rsid w:val="008B07FD"/>
    <w:rsid w:val="008B0DE5"/>
    <w:rsid w:val="008B10B1"/>
    <w:rsid w:val="008B1C67"/>
    <w:rsid w:val="008B2776"/>
    <w:rsid w:val="008B32A1"/>
    <w:rsid w:val="008B419F"/>
    <w:rsid w:val="008B5053"/>
    <w:rsid w:val="008B524C"/>
    <w:rsid w:val="008B5277"/>
    <w:rsid w:val="008B539A"/>
    <w:rsid w:val="008B562C"/>
    <w:rsid w:val="008B59ED"/>
    <w:rsid w:val="008B5BF5"/>
    <w:rsid w:val="008B5DF8"/>
    <w:rsid w:val="008B7107"/>
    <w:rsid w:val="008B7223"/>
    <w:rsid w:val="008B7540"/>
    <w:rsid w:val="008B7797"/>
    <w:rsid w:val="008B79FD"/>
    <w:rsid w:val="008C0AD7"/>
    <w:rsid w:val="008C15FA"/>
    <w:rsid w:val="008C1E5D"/>
    <w:rsid w:val="008C207C"/>
    <w:rsid w:val="008C2223"/>
    <w:rsid w:val="008C22D8"/>
    <w:rsid w:val="008C2350"/>
    <w:rsid w:val="008C2799"/>
    <w:rsid w:val="008C37D2"/>
    <w:rsid w:val="008C50E9"/>
    <w:rsid w:val="008C524F"/>
    <w:rsid w:val="008C5296"/>
    <w:rsid w:val="008C5376"/>
    <w:rsid w:val="008C65A1"/>
    <w:rsid w:val="008C65C3"/>
    <w:rsid w:val="008C6985"/>
    <w:rsid w:val="008C6CFD"/>
    <w:rsid w:val="008C6D42"/>
    <w:rsid w:val="008C72CD"/>
    <w:rsid w:val="008C77C2"/>
    <w:rsid w:val="008D0105"/>
    <w:rsid w:val="008D0997"/>
    <w:rsid w:val="008D12D7"/>
    <w:rsid w:val="008D1644"/>
    <w:rsid w:val="008D18D2"/>
    <w:rsid w:val="008D4221"/>
    <w:rsid w:val="008D4632"/>
    <w:rsid w:val="008D4E6F"/>
    <w:rsid w:val="008D4F71"/>
    <w:rsid w:val="008D53C1"/>
    <w:rsid w:val="008D5FC4"/>
    <w:rsid w:val="008D60D3"/>
    <w:rsid w:val="008D6A67"/>
    <w:rsid w:val="008D70EA"/>
    <w:rsid w:val="008D776F"/>
    <w:rsid w:val="008D7AE3"/>
    <w:rsid w:val="008E0146"/>
    <w:rsid w:val="008E0D44"/>
    <w:rsid w:val="008E1873"/>
    <w:rsid w:val="008E1E1A"/>
    <w:rsid w:val="008E29E2"/>
    <w:rsid w:val="008E2D6A"/>
    <w:rsid w:val="008E3168"/>
    <w:rsid w:val="008E3286"/>
    <w:rsid w:val="008E3496"/>
    <w:rsid w:val="008E355E"/>
    <w:rsid w:val="008E3696"/>
    <w:rsid w:val="008E4689"/>
    <w:rsid w:val="008E477E"/>
    <w:rsid w:val="008E4809"/>
    <w:rsid w:val="008E4F46"/>
    <w:rsid w:val="008E5065"/>
    <w:rsid w:val="008E5750"/>
    <w:rsid w:val="008E5CEE"/>
    <w:rsid w:val="008E6818"/>
    <w:rsid w:val="008E6A40"/>
    <w:rsid w:val="008E6DE9"/>
    <w:rsid w:val="008E7537"/>
    <w:rsid w:val="008E7B56"/>
    <w:rsid w:val="008E7D9F"/>
    <w:rsid w:val="008F004A"/>
    <w:rsid w:val="008F035B"/>
    <w:rsid w:val="008F0361"/>
    <w:rsid w:val="008F073F"/>
    <w:rsid w:val="008F09A5"/>
    <w:rsid w:val="008F0DAD"/>
    <w:rsid w:val="008F0FA4"/>
    <w:rsid w:val="008F1383"/>
    <w:rsid w:val="008F1DC3"/>
    <w:rsid w:val="008F1F9E"/>
    <w:rsid w:val="008F2280"/>
    <w:rsid w:val="008F289E"/>
    <w:rsid w:val="008F28ED"/>
    <w:rsid w:val="008F3274"/>
    <w:rsid w:val="008F33D8"/>
    <w:rsid w:val="008F3726"/>
    <w:rsid w:val="008F48A8"/>
    <w:rsid w:val="008F4F78"/>
    <w:rsid w:val="008F534B"/>
    <w:rsid w:val="008F5471"/>
    <w:rsid w:val="008F56CE"/>
    <w:rsid w:val="008F5881"/>
    <w:rsid w:val="008F5886"/>
    <w:rsid w:val="008F5A22"/>
    <w:rsid w:val="008F6103"/>
    <w:rsid w:val="008F6554"/>
    <w:rsid w:val="009004CB"/>
    <w:rsid w:val="009004E0"/>
    <w:rsid w:val="009009C9"/>
    <w:rsid w:val="00901519"/>
    <w:rsid w:val="00901572"/>
    <w:rsid w:val="009017F2"/>
    <w:rsid w:val="009019CA"/>
    <w:rsid w:val="00904322"/>
    <w:rsid w:val="009047D9"/>
    <w:rsid w:val="00904B3A"/>
    <w:rsid w:val="00905349"/>
    <w:rsid w:val="0090588F"/>
    <w:rsid w:val="00905E4F"/>
    <w:rsid w:val="00906128"/>
    <w:rsid w:val="009071D1"/>
    <w:rsid w:val="00907AE9"/>
    <w:rsid w:val="009106FD"/>
    <w:rsid w:val="00910BC0"/>
    <w:rsid w:val="00910C20"/>
    <w:rsid w:val="00910CB3"/>
    <w:rsid w:val="0091125F"/>
    <w:rsid w:val="00911396"/>
    <w:rsid w:val="00911D15"/>
    <w:rsid w:val="00912239"/>
    <w:rsid w:val="00912320"/>
    <w:rsid w:val="00912F0B"/>
    <w:rsid w:val="00913A45"/>
    <w:rsid w:val="00913C8F"/>
    <w:rsid w:val="00914876"/>
    <w:rsid w:val="00915CAC"/>
    <w:rsid w:val="00916219"/>
    <w:rsid w:val="00916AFB"/>
    <w:rsid w:val="0091720C"/>
    <w:rsid w:val="0091746B"/>
    <w:rsid w:val="00917543"/>
    <w:rsid w:val="009177FF"/>
    <w:rsid w:val="00917C27"/>
    <w:rsid w:val="009209AE"/>
    <w:rsid w:val="00920D6D"/>
    <w:rsid w:val="0092122E"/>
    <w:rsid w:val="009212AA"/>
    <w:rsid w:val="0092169A"/>
    <w:rsid w:val="00921A93"/>
    <w:rsid w:val="00921B19"/>
    <w:rsid w:val="00921DE9"/>
    <w:rsid w:val="009225A4"/>
    <w:rsid w:val="009225EA"/>
    <w:rsid w:val="00922A99"/>
    <w:rsid w:val="00923DC3"/>
    <w:rsid w:val="00924543"/>
    <w:rsid w:val="00924560"/>
    <w:rsid w:val="009247B4"/>
    <w:rsid w:val="00924A4F"/>
    <w:rsid w:val="00925165"/>
    <w:rsid w:val="00925525"/>
    <w:rsid w:val="009267CD"/>
    <w:rsid w:val="00926F63"/>
    <w:rsid w:val="00927094"/>
    <w:rsid w:val="009270F1"/>
    <w:rsid w:val="009272C6"/>
    <w:rsid w:val="009303A3"/>
    <w:rsid w:val="009305ED"/>
    <w:rsid w:val="00931BB5"/>
    <w:rsid w:val="0093234C"/>
    <w:rsid w:val="009323E4"/>
    <w:rsid w:val="00932657"/>
    <w:rsid w:val="00933310"/>
    <w:rsid w:val="00933387"/>
    <w:rsid w:val="009359C0"/>
    <w:rsid w:val="00935AFA"/>
    <w:rsid w:val="00935F1D"/>
    <w:rsid w:val="0093641B"/>
    <w:rsid w:val="0093672F"/>
    <w:rsid w:val="00936D74"/>
    <w:rsid w:val="009374F6"/>
    <w:rsid w:val="00937A7F"/>
    <w:rsid w:val="009401FF"/>
    <w:rsid w:val="00940CCC"/>
    <w:rsid w:val="00940D69"/>
    <w:rsid w:val="0094127C"/>
    <w:rsid w:val="0094173F"/>
    <w:rsid w:val="00942153"/>
    <w:rsid w:val="00942D60"/>
    <w:rsid w:val="00943F9F"/>
    <w:rsid w:val="009450E8"/>
    <w:rsid w:val="009455F6"/>
    <w:rsid w:val="00945DDA"/>
    <w:rsid w:val="00945F7F"/>
    <w:rsid w:val="00946A05"/>
    <w:rsid w:val="00947082"/>
    <w:rsid w:val="00947C47"/>
    <w:rsid w:val="009502FE"/>
    <w:rsid w:val="009503B4"/>
    <w:rsid w:val="0095069B"/>
    <w:rsid w:val="00950EBF"/>
    <w:rsid w:val="00951726"/>
    <w:rsid w:val="00951A40"/>
    <w:rsid w:val="00951B1B"/>
    <w:rsid w:val="00951C87"/>
    <w:rsid w:val="00951F7B"/>
    <w:rsid w:val="00952036"/>
    <w:rsid w:val="009522B1"/>
    <w:rsid w:val="0095357E"/>
    <w:rsid w:val="009537C7"/>
    <w:rsid w:val="00954C17"/>
    <w:rsid w:val="009553FE"/>
    <w:rsid w:val="00956010"/>
    <w:rsid w:val="00956676"/>
    <w:rsid w:val="00956907"/>
    <w:rsid w:val="0095766E"/>
    <w:rsid w:val="009578CE"/>
    <w:rsid w:val="00957BE8"/>
    <w:rsid w:val="009605F6"/>
    <w:rsid w:val="00960F20"/>
    <w:rsid w:val="00960F88"/>
    <w:rsid w:val="00961B31"/>
    <w:rsid w:val="00962875"/>
    <w:rsid w:val="00962981"/>
    <w:rsid w:val="00963017"/>
    <w:rsid w:val="0096302F"/>
    <w:rsid w:val="0096307C"/>
    <w:rsid w:val="009631FE"/>
    <w:rsid w:val="0096409D"/>
    <w:rsid w:val="0096419B"/>
    <w:rsid w:val="00964697"/>
    <w:rsid w:val="009649FA"/>
    <w:rsid w:val="00964BDA"/>
    <w:rsid w:val="00964C66"/>
    <w:rsid w:val="00964C6D"/>
    <w:rsid w:val="00964F56"/>
    <w:rsid w:val="009651ED"/>
    <w:rsid w:val="00965713"/>
    <w:rsid w:val="00965B82"/>
    <w:rsid w:val="009662AC"/>
    <w:rsid w:val="0096699A"/>
    <w:rsid w:val="00966E37"/>
    <w:rsid w:val="00967012"/>
    <w:rsid w:val="00967470"/>
    <w:rsid w:val="00970271"/>
    <w:rsid w:val="009702D3"/>
    <w:rsid w:val="009707A4"/>
    <w:rsid w:val="00970E3B"/>
    <w:rsid w:val="00970E68"/>
    <w:rsid w:val="00971092"/>
    <w:rsid w:val="009710DA"/>
    <w:rsid w:val="009712D4"/>
    <w:rsid w:val="00971388"/>
    <w:rsid w:val="00972822"/>
    <w:rsid w:val="00972EEE"/>
    <w:rsid w:val="00972F25"/>
    <w:rsid w:val="00973485"/>
    <w:rsid w:val="009739BE"/>
    <w:rsid w:val="00973A13"/>
    <w:rsid w:val="009746BF"/>
    <w:rsid w:val="00974916"/>
    <w:rsid w:val="00974B83"/>
    <w:rsid w:val="00974BB3"/>
    <w:rsid w:val="00974D3F"/>
    <w:rsid w:val="00975A7D"/>
    <w:rsid w:val="00975B52"/>
    <w:rsid w:val="00975BCE"/>
    <w:rsid w:val="00975C9E"/>
    <w:rsid w:val="00975E85"/>
    <w:rsid w:val="00976425"/>
    <w:rsid w:val="00976F14"/>
    <w:rsid w:val="009775D8"/>
    <w:rsid w:val="00977B8C"/>
    <w:rsid w:val="00977E02"/>
    <w:rsid w:val="009800AA"/>
    <w:rsid w:val="009804E9"/>
    <w:rsid w:val="009810A0"/>
    <w:rsid w:val="009812A5"/>
    <w:rsid w:val="009816F2"/>
    <w:rsid w:val="00981E74"/>
    <w:rsid w:val="009828E5"/>
    <w:rsid w:val="00982EAE"/>
    <w:rsid w:val="00982F32"/>
    <w:rsid w:val="0098308F"/>
    <w:rsid w:val="00983596"/>
    <w:rsid w:val="0098382D"/>
    <w:rsid w:val="00983B8C"/>
    <w:rsid w:val="00983CDA"/>
    <w:rsid w:val="00983FC3"/>
    <w:rsid w:val="009842AA"/>
    <w:rsid w:val="0098481A"/>
    <w:rsid w:val="00984881"/>
    <w:rsid w:val="00984980"/>
    <w:rsid w:val="0098505E"/>
    <w:rsid w:val="00985155"/>
    <w:rsid w:val="00985212"/>
    <w:rsid w:val="00985842"/>
    <w:rsid w:val="009860D4"/>
    <w:rsid w:val="00986A20"/>
    <w:rsid w:val="00986B04"/>
    <w:rsid w:val="009872A0"/>
    <w:rsid w:val="009872D5"/>
    <w:rsid w:val="0098756B"/>
    <w:rsid w:val="00987ADC"/>
    <w:rsid w:val="00987DF4"/>
    <w:rsid w:val="009909D4"/>
    <w:rsid w:val="009912AB"/>
    <w:rsid w:val="009912B0"/>
    <w:rsid w:val="00991DE3"/>
    <w:rsid w:val="00991E7C"/>
    <w:rsid w:val="00993257"/>
    <w:rsid w:val="0099325B"/>
    <w:rsid w:val="009936E4"/>
    <w:rsid w:val="00993797"/>
    <w:rsid w:val="00993CD7"/>
    <w:rsid w:val="00994E1C"/>
    <w:rsid w:val="00995489"/>
    <w:rsid w:val="00995B9A"/>
    <w:rsid w:val="00995FA9"/>
    <w:rsid w:val="009962F9"/>
    <w:rsid w:val="009963C5"/>
    <w:rsid w:val="00996FDF"/>
    <w:rsid w:val="0099729B"/>
    <w:rsid w:val="009A02DE"/>
    <w:rsid w:val="009A0352"/>
    <w:rsid w:val="009A07CB"/>
    <w:rsid w:val="009A0C86"/>
    <w:rsid w:val="009A0E61"/>
    <w:rsid w:val="009A1108"/>
    <w:rsid w:val="009A12BF"/>
    <w:rsid w:val="009A1B5E"/>
    <w:rsid w:val="009A2134"/>
    <w:rsid w:val="009A3DAE"/>
    <w:rsid w:val="009A3EAD"/>
    <w:rsid w:val="009A4C4A"/>
    <w:rsid w:val="009A4EA9"/>
    <w:rsid w:val="009A5593"/>
    <w:rsid w:val="009A5AE0"/>
    <w:rsid w:val="009A5C51"/>
    <w:rsid w:val="009A5D25"/>
    <w:rsid w:val="009A5DB2"/>
    <w:rsid w:val="009A641B"/>
    <w:rsid w:val="009A6970"/>
    <w:rsid w:val="009A785B"/>
    <w:rsid w:val="009A7F90"/>
    <w:rsid w:val="009B0244"/>
    <w:rsid w:val="009B084A"/>
    <w:rsid w:val="009B08C2"/>
    <w:rsid w:val="009B1AA8"/>
    <w:rsid w:val="009B1F7F"/>
    <w:rsid w:val="009B218D"/>
    <w:rsid w:val="009B2294"/>
    <w:rsid w:val="009B2683"/>
    <w:rsid w:val="009B3442"/>
    <w:rsid w:val="009B3A83"/>
    <w:rsid w:val="009B4319"/>
    <w:rsid w:val="009B5200"/>
    <w:rsid w:val="009B5440"/>
    <w:rsid w:val="009B5CA5"/>
    <w:rsid w:val="009B5DD1"/>
    <w:rsid w:val="009B665C"/>
    <w:rsid w:val="009B66E7"/>
    <w:rsid w:val="009B69AE"/>
    <w:rsid w:val="009B69F1"/>
    <w:rsid w:val="009B6E68"/>
    <w:rsid w:val="009B6FAB"/>
    <w:rsid w:val="009B7478"/>
    <w:rsid w:val="009B76BA"/>
    <w:rsid w:val="009B7A55"/>
    <w:rsid w:val="009B7A5B"/>
    <w:rsid w:val="009C0A13"/>
    <w:rsid w:val="009C0E1E"/>
    <w:rsid w:val="009C1012"/>
    <w:rsid w:val="009C13FE"/>
    <w:rsid w:val="009C16CD"/>
    <w:rsid w:val="009C1861"/>
    <w:rsid w:val="009C2397"/>
    <w:rsid w:val="009C2487"/>
    <w:rsid w:val="009C27CE"/>
    <w:rsid w:val="009C2808"/>
    <w:rsid w:val="009C2A79"/>
    <w:rsid w:val="009C2B08"/>
    <w:rsid w:val="009C2F27"/>
    <w:rsid w:val="009C322E"/>
    <w:rsid w:val="009C340C"/>
    <w:rsid w:val="009C34B3"/>
    <w:rsid w:val="009C34B5"/>
    <w:rsid w:val="009C3E5C"/>
    <w:rsid w:val="009C43F9"/>
    <w:rsid w:val="009C498A"/>
    <w:rsid w:val="009C5051"/>
    <w:rsid w:val="009C5240"/>
    <w:rsid w:val="009C5369"/>
    <w:rsid w:val="009C57DF"/>
    <w:rsid w:val="009C5834"/>
    <w:rsid w:val="009C58E1"/>
    <w:rsid w:val="009C5AE1"/>
    <w:rsid w:val="009C5CC6"/>
    <w:rsid w:val="009C77E4"/>
    <w:rsid w:val="009C7BE5"/>
    <w:rsid w:val="009C7C09"/>
    <w:rsid w:val="009C7C21"/>
    <w:rsid w:val="009D04C6"/>
    <w:rsid w:val="009D0D95"/>
    <w:rsid w:val="009D15AF"/>
    <w:rsid w:val="009D1A7F"/>
    <w:rsid w:val="009D1DAE"/>
    <w:rsid w:val="009D2530"/>
    <w:rsid w:val="009D26B6"/>
    <w:rsid w:val="009D2B5A"/>
    <w:rsid w:val="009D2B9E"/>
    <w:rsid w:val="009D2CAD"/>
    <w:rsid w:val="009D2DBC"/>
    <w:rsid w:val="009D2DF2"/>
    <w:rsid w:val="009D3178"/>
    <w:rsid w:val="009D4329"/>
    <w:rsid w:val="009D4418"/>
    <w:rsid w:val="009D5138"/>
    <w:rsid w:val="009D54EF"/>
    <w:rsid w:val="009D5A8C"/>
    <w:rsid w:val="009D5DEA"/>
    <w:rsid w:val="009D6754"/>
    <w:rsid w:val="009D6A17"/>
    <w:rsid w:val="009D6ABB"/>
    <w:rsid w:val="009D72CA"/>
    <w:rsid w:val="009D738C"/>
    <w:rsid w:val="009E175D"/>
    <w:rsid w:val="009E17F1"/>
    <w:rsid w:val="009E1D0C"/>
    <w:rsid w:val="009E2405"/>
    <w:rsid w:val="009E2B8B"/>
    <w:rsid w:val="009E2C75"/>
    <w:rsid w:val="009E386D"/>
    <w:rsid w:val="009E3939"/>
    <w:rsid w:val="009E3F7D"/>
    <w:rsid w:val="009E4077"/>
    <w:rsid w:val="009E561D"/>
    <w:rsid w:val="009E5727"/>
    <w:rsid w:val="009E57DD"/>
    <w:rsid w:val="009E583A"/>
    <w:rsid w:val="009E5AD4"/>
    <w:rsid w:val="009E5B72"/>
    <w:rsid w:val="009E6854"/>
    <w:rsid w:val="009E687C"/>
    <w:rsid w:val="009E6DBE"/>
    <w:rsid w:val="009E7421"/>
    <w:rsid w:val="009E7556"/>
    <w:rsid w:val="009E7694"/>
    <w:rsid w:val="009E78D2"/>
    <w:rsid w:val="009E7E8A"/>
    <w:rsid w:val="009F0105"/>
    <w:rsid w:val="009F0C60"/>
    <w:rsid w:val="009F1B85"/>
    <w:rsid w:val="009F1C38"/>
    <w:rsid w:val="009F232B"/>
    <w:rsid w:val="009F25AA"/>
    <w:rsid w:val="009F2837"/>
    <w:rsid w:val="009F2AA1"/>
    <w:rsid w:val="009F2DB6"/>
    <w:rsid w:val="009F30E4"/>
    <w:rsid w:val="009F3770"/>
    <w:rsid w:val="009F37A0"/>
    <w:rsid w:val="009F38BD"/>
    <w:rsid w:val="009F3944"/>
    <w:rsid w:val="009F3B8F"/>
    <w:rsid w:val="009F41AE"/>
    <w:rsid w:val="009F4578"/>
    <w:rsid w:val="009F4723"/>
    <w:rsid w:val="009F4D42"/>
    <w:rsid w:val="009F5118"/>
    <w:rsid w:val="009F5317"/>
    <w:rsid w:val="009F5B55"/>
    <w:rsid w:val="009F5C80"/>
    <w:rsid w:val="009F5D17"/>
    <w:rsid w:val="009F5DD6"/>
    <w:rsid w:val="009F6498"/>
    <w:rsid w:val="009F64A5"/>
    <w:rsid w:val="009F67ED"/>
    <w:rsid w:val="009F6CD3"/>
    <w:rsid w:val="009F73D8"/>
    <w:rsid w:val="009F7405"/>
    <w:rsid w:val="009F77FF"/>
    <w:rsid w:val="009F7B8E"/>
    <w:rsid w:val="009F7CE1"/>
    <w:rsid w:val="00A0061C"/>
    <w:rsid w:val="00A009A9"/>
    <w:rsid w:val="00A00A04"/>
    <w:rsid w:val="00A00B64"/>
    <w:rsid w:val="00A0139A"/>
    <w:rsid w:val="00A01670"/>
    <w:rsid w:val="00A027E9"/>
    <w:rsid w:val="00A02AF0"/>
    <w:rsid w:val="00A034B6"/>
    <w:rsid w:val="00A0360F"/>
    <w:rsid w:val="00A036F3"/>
    <w:rsid w:val="00A03C66"/>
    <w:rsid w:val="00A044A6"/>
    <w:rsid w:val="00A04BAF"/>
    <w:rsid w:val="00A04F1F"/>
    <w:rsid w:val="00A052D8"/>
    <w:rsid w:val="00A057DA"/>
    <w:rsid w:val="00A05B1C"/>
    <w:rsid w:val="00A060B4"/>
    <w:rsid w:val="00A07908"/>
    <w:rsid w:val="00A102F8"/>
    <w:rsid w:val="00A113DD"/>
    <w:rsid w:val="00A11B63"/>
    <w:rsid w:val="00A11D27"/>
    <w:rsid w:val="00A12130"/>
    <w:rsid w:val="00A12854"/>
    <w:rsid w:val="00A128F5"/>
    <w:rsid w:val="00A12A74"/>
    <w:rsid w:val="00A12D1B"/>
    <w:rsid w:val="00A13034"/>
    <w:rsid w:val="00A13636"/>
    <w:rsid w:val="00A1377C"/>
    <w:rsid w:val="00A138F3"/>
    <w:rsid w:val="00A14978"/>
    <w:rsid w:val="00A1557C"/>
    <w:rsid w:val="00A155C7"/>
    <w:rsid w:val="00A1568C"/>
    <w:rsid w:val="00A156F1"/>
    <w:rsid w:val="00A15859"/>
    <w:rsid w:val="00A166B4"/>
    <w:rsid w:val="00A169C1"/>
    <w:rsid w:val="00A16E0A"/>
    <w:rsid w:val="00A171F0"/>
    <w:rsid w:val="00A172FB"/>
    <w:rsid w:val="00A176DE"/>
    <w:rsid w:val="00A17E31"/>
    <w:rsid w:val="00A20C12"/>
    <w:rsid w:val="00A217A8"/>
    <w:rsid w:val="00A22BD6"/>
    <w:rsid w:val="00A22D70"/>
    <w:rsid w:val="00A22E18"/>
    <w:rsid w:val="00A236F7"/>
    <w:rsid w:val="00A23C1F"/>
    <w:rsid w:val="00A23C3C"/>
    <w:rsid w:val="00A23F0A"/>
    <w:rsid w:val="00A246CA"/>
    <w:rsid w:val="00A24997"/>
    <w:rsid w:val="00A24C70"/>
    <w:rsid w:val="00A252CF"/>
    <w:rsid w:val="00A25546"/>
    <w:rsid w:val="00A25661"/>
    <w:rsid w:val="00A25B74"/>
    <w:rsid w:val="00A25DEA"/>
    <w:rsid w:val="00A26796"/>
    <w:rsid w:val="00A26B03"/>
    <w:rsid w:val="00A2744A"/>
    <w:rsid w:val="00A27AFC"/>
    <w:rsid w:val="00A300BB"/>
    <w:rsid w:val="00A31421"/>
    <w:rsid w:val="00A319A2"/>
    <w:rsid w:val="00A31A79"/>
    <w:rsid w:val="00A31B65"/>
    <w:rsid w:val="00A32903"/>
    <w:rsid w:val="00A32A5E"/>
    <w:rsid w:val="00A330C6"/>
    <w:rsid w:val="00A3316F"/>
    <w:rsid w:val="00A3332F"/>
    <w:rsid w:val="00A3365A"/>
    <w:rsid w:val="00A33DDC"/>
    <w:rsid w:val="00A34043"/>
    <w:rsid w:val="00A34562"/>
    <w:rsid w:val="00A347D4"/>
    <w:rsid w:val="00A34BE3"/>
    <w:rsid w:val="00A35A0E"/>
    <w:rsid w:val="00A35C82"/>
    <w:rsid w:val="00A36421"/>
    <w:rsid w:val="00A36CE3"/>
    <w:rsid w:val="00A371C4"/>
    <w:rsid w:val="00A37BB6"/>
    <w:rsid w:val="00A4059B"/>
    <w:rsid w:val="00A406D8"/>
    <w:rsid w:val="00A41A02"/>
    <w:rsid w:val="00A41C5E"/>
    <w:rsid w:val="00A41E0B"/>
    <w:rsid w:val="00A41E9C"/>
    <w:rsid w:val="00A42B4A"/>
    <w:rsid w:val="00A42C8D"/>
    <w:rsid w:val="00A43CAC"/>
    <w:rsid w:val="00A43ECD"/>
    <w:rsid w:val="00A4430E"/>
    <w:rsid w:val="00A443E8"/>
    <w:rsid w:val="00A457FB"/>
    <w:rsid w:val="00A46191"/>
    <w:rsid w:val="00A46395"/>
    <w:rsid w:val="00A4641F"/>
    <w:rsid w:val="00A46D12"/>
    <w:rsid w:val="00A472A6"/>
    <w:rsid w:val="00A47583"/>
    <w:rsid w:val="00A47739"/>
    <w:rsid w:val="00A477C0"/>
    <w:rsid w:val="00A47A6D"/>
    <w:rsid w:val="00A47F62"/>
    <w:rsid w:val="00A5029F"/>
    <w:rsid w:val="00A50449"/>
    <w:rsid w:val="00A507BB"/>
    <w:rsid w:val="00A50D1D"/>
    <w:rsid w:val="00A50F2B"/>
    <w:rsid w:val="00A5101A"/>
    <w:rsid w:val="00A512F8"/>
    <w:rsid w:val="00A5194C"/>
    <w:rsid w:val="00A52086"/>
    <w:rsid w:val="00A523F7"/>
    <w:rsid w:val="00A524B0"/>
    <w:rsid w:val="00A52959"/>
    <w:rsid w:val="00A52D99"/>
    <w:rsid w:val="00A5326D"/>
    <w:rsid w:val="00A53A83"/>
    <w:rsid w:val="00A53C0D"/>
    <w:rsid w:val="00A53CEF"/>
    <w:rsid w:val="00A5436E"/>
    <w:rsid w:val="00A54665"/>
    <w:rsid w:val="00A54D08"/>
    <w:rsid w:val="00A54D4E"/>
    <w:rsid w:val="00A5540C"/>
    <w:rsid w:val="00A55BE9"/>
    <w:rsid w:val="00A55F2C"/>
    <w:rsid w:val="00A56154"/>
    <w:rsid w:val="00A564FA"/>
    <w:rsid w:val="00A5681B"/>
    <w:rsid w:val="00A569B0"/>
    <w:rsid w:val="00A56E73"/>
    <w:rsid w:val="00A57002"/>
    <w:rsid w:val="00A57047"/>
    <w:rsid w:val="00A579D7"/>
    <w:rsid w:val="00A60183"/>
    <w:rsid w:val="00A60521"/>
    <w:rsid w:val="00A612D0"/>
    <w:rsid w:val="00A61604"/>
    <w:rsid w:val="00A61EC6"/>
    <w:rsid w:val="00A62BE5"/>
    <w:rsid w:val="00A62E1B"/>
    <w:rsid w:val="00A632EB"/>
    <w:rsid w:val="00A637DC"/>
    <w:rsid w:val="00A63E09"/>
    <w:rsid w:val="00A64008"/>
    <w:rsid w:val="00A6414F"/>
    <w:rsid w:val="00A64641"/>
    <w:rsid w:val="00A64DA3"/>
    <w:rsid w:val="00A64DB0"/>
    <w:rsid w:val="00A6742F"/>
    <w:rsid w:val="00A678D6"/>
    <w:rsid w:val="00A67FC5"/>
    <w:rsid w:val="00A7018E"/>
    <w:rsid w:val="00A7026E"/>
    <w:rsid w:val="00A7089D"/>
    <w:rsid w:val="00A71679"/>
    <w:rsid w:val="00A71789"/>
    <w:rsid w:val="00A72210"/>
    <w:rsid w:val="00A72252"/>
    <w:rsid w:val="00A7226F"/>
    <w:rsid w:val="00A722A6"/>
    <w:rsid w:val="00A724BF"/>
    <w:rsid w:val="00A730F8"/>
    <w:rsid w:val="00A7342B"/>
    <w:rsid w:val="00A73EF4"/>
    <w:rsid w:val="00A76486"/>
    <w:rsid w:val="00A766B5"/>
    <w:rsid w:val="00A766D0"/>
    <w:rsid w:val="00A76B5F"/>
    <w:rsid w:val="00A76E0B"/>
    <w:rsid w:val="00A77240"/>
    <w:rsid w:val="00A77289"/>
    <w:rsid w:val="00A773C4"/>
    <w:rsid w:val="00A774AA"/>
    <w:rsid w:val="00A77980"/>
    <w:rsid w:val="00A77AB4"/>
    <w:rsid w:val="00A77E30"/>
    <w:rsid w:val="00A80305"/>
    <w:rsid w:val="00A804B5"/>
    <w:rsid w:val="00A80B82"/>
    <w:rsid w:val="00A8103D"/>
    <w:rsid w:val="00A81423"/>
    <w:rsid w:val="00A81AAD"/>
    <w:rsid w:val="00A81C80"/>
    <w:rsid w:val="00A8272F"/>
    <w:rsid w:val="00A82A79"/>
    <w:rsid w:val="00A82AE4"/>
    <w:rsid w:val="00A83245"/>
    <w:rsid w:val="00A83513"/>
    <w:rsid w:val="00A836B7"/>
    <w:rsid w:val="00A837FF"/>
    <w:rsid w:val="00A83E26"/>
    <w:rsid w:val="00A84757"/>
    <w:rsid w:val="00A855F4"/>
    <w:rsid w:val="00A85B5A"/>
    <w:rsid w:val="00A85D43"/>
    <w:rsid w:val="00A862BC"/>
    <w:rsid w:val="00A8637F"/>
    <w:rsid w:val="00A866DC"/>
    <w:rsid w:val="00A86C2A"/>
    <w:rsid w:val="00A87A24"/>
    <w:rsid w:val="00A87C9B"/>
    <w:rsid w:val="00A87F69"/>
    <w:rsid w:val="00A9009D"/>
    <w:rsid w:val="00A91C13"/>
    <w:rsid w:val="00A91D6F"/>
    <w:rsid w:val="00A91FF1"/>
    <w:rsid w:val="00A926F4"/>
    <w:rsid w:val="00A92776"/>
    <w:rsid w:val="00A93EC4"/>
    <w:rsid w:val="00A94077"/>
    <w:rsid w:val="00A94814"/>
    <w:rsid w:val="00A95189"/>
    <w:rsid w:val="00A95B09"/>
    <w:rsid w:val="00A95D09"/>
    <w:rsid w:val="00A95E6F"/>
    <w:rsid w:val="00A96131"/>
    <w:rsid w:val="00A9644D"/>
    <w:rsid w:val="00A96A85"/>
    <w:rsid w:val="00A96A89"/>
    <w:rsid w:val="00A97A3E"/>
    <w:rsid w:val="00A97E10"/>
    <w:rsid w:val="00AA018B"/>
    <w:rsid w:val="00AA06AD"/>
    <w:rsid w:val="00AA0881"/>
    <w:rsid w:val="00AA0A30"/>
    <w:rsid w:val="00AA18E7"/>
    <w:rsid w:val="00AA1A8F"/>
    <w:rsid w:val="00AA2C8B"/>
    <w:rsid w:val="00AA2FB2"/>
    <w:rsid w:val="00AA3208"/>
    <w:rsid w:val="00AA4013"/>
    <w:rsid w:val="00AA4032"/>
    <w:rsid w:val="00AA44AD"/>
    <w:rsid w:val="00AA45A9"/>
    <w:rsid w:val="00AA4EC7"/>
    <w:rsid w:val="00AA5654"/>
    <w:rsid w:val="00AA59F9"/>
    <w:rsid w:val="00AA62B8"/>
    <w:rsid w:val="00AA6725"/>
    <w:rsid w:val="00AA6F48"/>
    <w:rsid w:val="00AA7592"/>
    <w:rsid w:val="00AA7A6F"/>
    <w:rsid w:val="00AB11E8"/>
    <w:rsid w:val="00AB1638"/>
    <w:rsid w:val="00AB17BD"/>
    <w:rsid w:val="00AB1A5D"/>
    <w:rsid w:val="00AB21B7"/>
    <w:rsid w:val="00AB22B1"/>
    <w:rsid w:val="00AB253B"/>
    <w:rsid w:val="00AB2D69"/>
    <w:rsid w:val="00AB4654"/>
    <w:rsid w:val="00AB49BD"/>
    <w:rsid w:val="00AB4C78"/>
    <w:rsid w:val="00AB5779"/>
    <w:rsid w:val="00AB57C5"/>
    <w:rsid w:val="00AB597E"/>
    <w:rsid w:val="00AB5DF7"/>
    <w:rsid w:val="00AB5F0F"/>
    <w:rsid w:val="00AB6763"/>
    <w:rsid w:val="00AB6D78"/>
    <w:rsid w:val="00AB700E"/>
    <w:rsid w:val="00AC0022"/>
    <w:rsid w:val="00AC0244"/>
    <w:rsid w:val="00AC0407"/>
    <w:rsid w:val="00AC1613"/>
    <w:rsid w:val="00AC2223"/>
    <w:rsid w:val="00AC2E28"/>
    <w:rsid w:val="00AC2E57"/>
    <w:rsid w:val="00AC2F37"/>
    <w:rsid w:val="00AC302A"/>
    <w:rsid w:val="00AC33DC"/>
    <w:rsid w:val="00AC376D"/>
    <w:rsid w:val="00AC379E"/>
    <w:rsid w:val="00AC396B"/>
    <w:rsid w:val="00AC3DDD"/>
    <w:rsid w:val="00AC43BF"/>
    <w:rsid w:val="00AC4686"/>
    <w:rsid w:val="00AC5AD4"/>
    <w:rsid w:val="00AC6175"/>
    <w:rsid w:val="00AC625D"/>
    <w:rsid w:val="00AC630B"/>
    <w:rsid w:val="00AC663E"/>
    <w:rsid w:val="00AC68FB"/>
    <w:rsid w:val="00AC7D8E"/>
    <w:rsid w:val="00AC7EE0"/>
    <w:rsid w:val="00AD023B"/>
    <w:rsid w:val="00AD0EB7"/>
    <w:rsid w:val="00AD12ED"/>
    <w:rsid w:val="00AD1803"/>
    <w:rsid w:val="00AD1A3C"/>
    <w:rsid w:val="00AD1B75"/>
    <w:rsid w:val="00AD1E59"/>
    <w:rsid w:val="00AD217E"/>
    <w:rsid w:val="00AD2C4D"/>
    <w:rsid w:val="00AD2F0F"/>
    <w:rsid w:val="00AD3721"/>
    <w:rsid w:val="00AD3CFE"/>
    <w:rsid w:val="00AD3EB4"/>
    <w:rsid w:val="00AD42C3"/>
    <w:rsid w:val="00AD50F4"/>
    <w:rsid w:val="00AD57A6"/>
    <w:rsid w:val="00AD6359"/>
    <w:rsid w:val="00AD6423"/>
    <w:rsid w:val="00AD6C13"/>
    <w:rsid w:val="00AD6CFD"/>
    <w:rsid w:val="00AD709D"/>
    <w:rsid w:val="00AD7BE9"/>
    <w:rsid w:val="00AD7D6C"/>
    <w:rsid w:val="00AE1B14"/>
    <w:rsid w:val="00AE234D"/>
    <w:rsid w:val="00AE3135"/>
    <w:rsid w:val="00AE3739"/>
    <w:rsid w:val="00AE3EDE"/>
    <w:rsid w:val="00AE3FE4"/>
    <w:rsid w:val="00AE412F"/>
    <w:rsid w:val="00AE4221"/>
    <w:rsid w:val="00AE471F"/>
    <w:rsid w:val="00AE5878"/>
    <w:rsid w:val="00AE5A8A"/>
    <w:rsid w:val="00AE6B6C"/>
    <w:rsid w:val="00AE6E3D"/>
    <w:rsid w:val="00AE7196"/>
    <w:rsid w:val="00AE7910"/>
    <w:rsid w:val="00AE7D3D"/>
    <w:rsid w:val="00AF01C8"/>
    <w:rsid w:val="00AF03E7"/>
    <w:rsid w:val="00AF0B46"/>
    <w:rsid w:val="00AF0F91"/>
    <w:rsid w:val="00AF10B1"/>
    <w:rsid w:val="00AF1FD9"/>
    <w:rsid w:val="00AF2165"/>
    <w:rsid w:val="00AF2473"/>
    <w:rsid w:val="00AF256A"/>
    <w:rsid w:val="00AF2680"/>
    <w:rsid w:val="00AF2B16"/>
    <w:rsid w:val="00AF2BE5"/>
    <w:rsid w:val="00AF2DEA"/>
    <w:rsid w:val="00AF30D5"/>
    <w:rsid w:val="00AF3F30"/>
    <w:rsid w:val="00AF407E"/>
    <w:rsid w:val="00AF499B"/>
    <w:rsid w:val="00AF4D0A"/>
    <w:rsid w:val="00AF4DE3"/>
    <w:rsid w:val="00AF592B"/>
    <w:rsid w:val="00AF5AC7"/>
    <w:rsid w:val="00AF5D5E"/>
    <w:rsid w:val="00AF6277"/>
    <w:rsid w:val="00AF6280"/>
    <w:rsid w:val="00AF6443"/>
    <w:rsid w:val="00AF6A0D"/>
    <w:rsid w:val="00AF721B"/>
    <w:rsid w:val="00AF72DB"/>
    <w:rsid w:val="00AF778F"/>
    <w:rsid w:val="00AF7DC4"/>
    <w:rsid w:val="00AF7E97"/>
    <w:rsid w:val="00B0021E"/>
    <w:rsid w:val="00B00EE9"/>
    <w:rsid w:val="00B011D5"/>
    <w:rsid w:val="00B01226"/>
    <w:rsid w:val="00B015AD"/>
    <w:rsid w:val="00B01C45"/>
    <w:rsid w:val="00B01E62"/>
    <w:rsid w:val="00B02244"/>
    <w:rsid w:val="00B0246E"/>
    <w:rsid w:val="00B0257F"/>
    <w:rsid w:val="00B02885"/>
    <w:rsid w:val="00B03053"/>
    <w:rsid w:val="00B035A6"/>
    <w:rsid w:val="00B03C73"/>
    <w:rsid w:val="00B03DA9"/>
    <w:rsid w:val="00B0467D"/>
    <w:rsid w:val="00B046FA"/>
    <w:rsid w:val="00B04995"/>
    <w:rsid w:val="00B04FA5"/>
    <w:rsid w:val="00B0525E"/>
    <w:rsid w:val="00B054D8"/>
    <w:rsid w:val="00B056F0"/>
    <w:rsid w:val="00B05C2F"/>
    <w:rsid w:val="00B05CF0"/>
    <w:rsid w:val="00B05D7F"/>
    <w:rsid w:val="00B0644F"/>
    <w:rsid w:val="00B06CD6"/>
    <w:rsid w:val="00B07E09"/>
    <w:rsid w:val="00B07E63"/>
    <w:rsid w:val="00B1044E"/>
    <w:rsid w:val="00B10702"/>
    <w:rsid w:val="00B10A48"/>
    <w:rsid w:val="00B10BDC"/>
    <w:rsid w:val="00B10FA7"/>
    <w:rsid w:val="00B112CA"/>
    <w:rsid w:val="00B1175A"/>
    <w:rsid w:val="00B11C26"/>
    <w:rsid w:val="00B1238F"/>
    <w:rsid w:val="00B1242A"/>
    <w:rsid w:val="00B12C60"/>
    <w:rsid w:val="00B132ED"/>
    <w:rsid w:val="00B13541"/>
    <w:rsid w:val="00B13DB1"/>
    <w:rsid w:val="00B13FA5"/>
    <w:rsid w:val="00B14760"/>
    <w:rsid w:val="00B15135"/>
    <w:rsid w:val="00B151DA"/>
    <w:rsid w:val="00B157CF"/>
    <w:rsid w:val="00B157F4"/>
    <w:rsid w:val="00B1585F"/>
    <w:rsid w:val="00B15DD7"/>
    <w:rsid w:val="00B16391"/>
    <w:rsid w:val="00B16665"/>
    <w:rsid w:val="00B166B9"/>
    <w:rsid w:val="00B1677C"/>
    <w:rsid w:val="00B16FA3"/>
    <w:rsid w:val="00B17F86"/>
    <w:rsid w:val="00B20183"/>
    <w:rsid w:val="00B20253"/>
    <w:rsid w:val="00B20EAA"/>
    <w:rsid w:val="00B21008"/>
    <w:rsid w:val="00B210CB"/>
    <w:rsid w:val="00B21E2E"/>
    <w:rsid w:val="00B22189"/>
    <w:rsid w:val="00B22F30"/>
    <w:rsid w:val="00B22FEE"/>
    <w:rsid w:val="00B23DEB"/>
    <w:rsid w:val="00B23F23"/>
    <w:rsid w:val="00B24602"/>
    <w:rsid w:val="00B24BCE"/>
    <w:rsid w:val="00B24C63"/>
    <w:rsid w:val="00B24CCC"/>
    <w:rsid w:val="00B25034"/>
    <w:rsid w:val="00B25613"/>
    <w:rsid w:val="00B262A3"/>
    <w:rsid w:val="00B263C6"/>
    <w:rsid w:val="00B264BB"/>
    <w:rsid w:val="00B26788"/>
    <w:rsid w:val="00B273F0"/>
    <w:rsid w:val="00B27595"/>
    <w:rsid w:val="00B303EA"/>
    <w:rsid w:val="00B3076A"/>
    <w:rsid w:val="00B30AD5"/>
    <w:rsid w:val="00B30E67"/>
    <w:rsid w:val="00B3151B"/>
    <w:rsid w:val="00B317FC"/>
    <w:rsid w:val="00B319AB"/>
    <w:rsid w:val="00B31D2C"/>
    <w:rsid w:val="00B32063"/>
    <w:rsid w:val="00B3238C"/>
    <w:rsid w:val="00B3268C"/>
    <w:rsid w:val="00B3277A"/>
    <w:rsid w:val="00B32DC6"/>
    <w:rsid w:val="00B32F8B"/>
    <w:rsid w:val="00B337AD"/>
    <w:rsid w:val="00B33993"/>
    <w:rsid w:val="00B339D1"/>
    <w:rsid w:val="00B33DE8"/>
    <w:rsid w:val="00B345BD"/>
    <w:rsid w:val="00B34A28"/>
    <w:rsid w:val="00B34FCA"/>
    <w:rsid w:val="00B35112"/>
    <w:rsid w:val="00B357B0"/>
    <w:rsid w:val="00B35DEC"/>
    <w:rsid w:val="00B35FF4"/>
    <w:rsid w:val="00B362A3"/>
    <w:rsid w:val="00B362B0"/>
    <w:rsid w:val="00B36830"/>
    <w:rsid w:val="00B36934"/>
    <w:rsid w:val="00B36D74"/>
    <w:rsid w:val="00B37501"/>
    <w:rsid w:val="00B375CA"/>
    <w:rsid w:val="00B37B89"/>
    <w:rsid w:val="00B37BF0"/>
    <w:rsid w:val="00B37FF1"/>
    <w:rsid w:val="00B40286"/>
    <w:rsid w:val="00B40331"/>
    <w:rsid w:val="00B40A0C"/>
    <w:rsid w:val="00B40B06"/>
    <w:rsid w:val="00B41AB1"/>
    <w:rsid w:val="00B426F6"/>
    <w:rsid w:val="00B435D1"/>
    <w:rsid w:val="00B43AAD"/>
    <w:rsid w:val="00B43D10"/>
    <w:rsid w:val="00B44712"/>
    <w:rsid w:val="00B44ADA"/>
    <w:rsid w:val="00B45095"/>
    <w:rsid w:val="00B45278"/>
    <w:rsid w:val="00B45938"/>
    <w:rsid w:val="00B45E82"/>
    <w:rsid w:val="00B461F9"/>
    <w:rsid w:val="00B4645F"/>
    <w:rsid w:val="00B4686F"/>
    <w:rsid w:val="00B46E4D"/>
    <w:rsid w:val="00B46FC4"/>
    <w:rsid w:val="00B50119"/>
    <w:rsid w:val="00B50222"/>
    <w:rsid w:val="00B506CE"/>
    <w:rsid w:val="00B507D9"/>
    <w:rsid w:val="00B508F2"/>
    <w:rsid w:val="00B50AD1"/>
    <w:rsid w:val="00B50B32"/>
    <w:rsid w:val="00B5108E"/>
    <w:rsid w:val="00B512BC"/>
    <w:rsid w:val="00B51594"/>
    <w:rsid w:val="00B51CF3"/>
    <w:rsid w:val="00B51F97"/>
    <w:rsid w:val="00B53270"/>
    <w:rsid w:val="00B536BA"/>
    <w:rsid w:val="00B53C1B"/>
    <w:rsid w:val="00B53D72"/>
    <w:rsid w:val="00B54183"/>
    <w:rsid w:val="00B543E7"/>
    <w:rsid w:val="00B54A97"/>
    <w:rsid w:val="00B5521B"/>
    <w:rsid w:val="00B553C8"/>
    <w:rsid w:val="00B5553C"/>
    <w:rsid w:val="00B55C72"/>
    <w:rsid w:val="00B55C78"/>
    <w:rsid w:val="00B55F40"/>
    <w:rsid w:val="00B560B2"/>
    <w:rsid w:val="00B565F4"/>
    <w:rsid w:val="00B569E6"/>
    <w:rsid w:val="00B56A2A"/>
    <w:rsid w:val="00B6064C"/>
    <w:rsid w:val="00B60B33"/>
    <w:rsid w:val="00B60B62"/>
    <w:rsid w:val="00B61A4A"/>
    <w:rsid w:val="00B61C41"/>
    <w:rsid w:val="00B62083"/>
    <w:rsid w:val="00B62A6D"/>
    <w:rsid w:val="00B62C2C"/>
    <w:rsid w:val="00B62F3A"/>
    <w:rsid w:val="00B6308E"/>
    <w:rsid w:val="00B63258"/>
    <w:rsid w:val="00B6325C"/>
    <w:rsid w:val="00B632BD"/>
    <w:rsid w:val="00B63328"/>
    <w:rsid w:val="00B63399"/>
    <w:rsid w:val="00B6339F"/>
    <w:rsid w:val="00B63441"/>
    <w:rsid w:val="00B63878"/>
    <w:rsid w:val="00B640F8"/>
    <w:rsid w:val="00B65843"/>
    <w:rsid w:val="00B65F4D"/>
    <w:rsid w:val="00B661CE"/>
    <w:rsid w:val="00B6699E"/>
    <w:rsid w:val="00B66A5D"/>
    <w:rsid w:val="00B67739"/>
    <w:rsid w:val="00B67BD4"/>
    <w:rsid w:val="00B7017C"/>
    <w:rsid w:val="00B706B8"/>
    <w:rsid w:val="00B715AC"/>
    <w:rsid w:val="00B71CAD"/>
    <w:rsid w:val="00B72648"/>
    <w:rsid w:val="00B72826"/>
    <w:rsid w:val="00B7382C"/>
    <w:rsid w:val="00B73A98"/>
    <w:rsid w:val="00B73EB1"/>
    <w:rsid w:val="00B747D9"/>
    <w:rsid w:val="00B74A73"/>
    <w:rsid w:val="00B75052"/>
    <w:rsid w:val="00B750C4"/>
    <w:rsid w:val="00B75D52"/>
    <w:rsid w:val="00B75ECE"/>
    <w:rsid w:val="00B76140"/>
    <w:rsid w:val="00B7626C"/>
    <w:rsid w:val="00B7674D"/>
    <w:rsid w:val="00B76978"/>
    <w:rsid w:val="00B76AFA"/>
    <w:rsid w:val="00B76C20"/>
    <w:rsid w:val="00B76E99"/>
    <w:rsid w:val="00B77B50"/>
    <w:rsid w:val="00B8073B"/>
    <w:rsid w:val="00B80A74"/>
    <w:rsid w:val="00B80D95"/>
    <w:rsid w:val="00B80F8B"/>
    <w:rsid w:val="00B8156B"/>
    <w:rsid w:val="00B8188A"/>
    <w:rsid w:val="00B8196D"/>
    <w:rsid w:val="00B819F6"/>
    <w:rsid w:val="00B81A47"/>
    <w:rsid w:val="00B822D4"/>
    <w:rsid w:val="00B82E44"/>
    <w:rsid w:val="00B8317F"/>
    <w:rsid w:val="00B83491"/>
    <w:rsid w:val="00B841F9"/>
    <w:rsid w:val="00B84426"/>
    <w:rsid w:val="00B85086"/>
    <w:rsid w:val="00B856A0"/>
    <w:rsid w:val="00B85C2E"/>
    <w:rsid w:val="00B8635A"/>
    <w:rsid w:val="00B86886"/>
    <w:rsid w:val="00B86F87"/>
    <w:rsid w:val="00B878D2"/>
    <w:rsid w:val="00B879EF"/>
    <w:rsid w:val="00B9005B"/>
    <w:rsid w:val="00B90592"/>
    <w:rsid w:val="00B906CF"/>
    <w:rsid w:val="00B90A43"/>
    <w:rsid w:val="00B90FB8"/>
    <w:rsid w:val="00B91333"/>
    <w:rsid w:val="00B91E35"/>
    <w:rsid w:val="00B92340"/>
    <w:rsid w:val="00B923C6"/>
    <w:rsid w:val="00B92780"/>
    <w:rsid w:val="00B92D16"/>
    <w:rsid w:val="00B92EEA"/>
    <w:rsid w:val="00B93B3F"/>
    <w:rsid w:val="00B93BF5"/>
    <w:rsid w:val="00B93DAC"/>
    <w:rsid w:val="00B9407C"/>
    <w:rsid w:val="00B9435F"/>
    <w:rsid w:val="00B95220"/>
    <w:rsid w:val="00B953A3"/>
    <w:rsid w:val="00B9628F"/>
    <w:rsid w:val="00B96399"/>
    <w:rsid w:val="00B96666"/>
    <w:rsid w:val="00B967EA"/>
    <w:rsid w:val="00B96DFA"/>
    <w:rsid w:val="00B97585"/>
    <w:rsid w:val="00B97662"/>
    <w:rsid w:val="00BA0181"/>
    <w:rsid w:val="00BA09E2"/>
    <w:rsid w:val="00BA0AAC"/>
    <w:rsid w:val="00BA0BBE"/>
    <w:rsid w:val="00BA0E16"/>
    <w:rsid w:val="00BA0FC1"/>
    <w:rsid w:val="00BA151F"/>
    <w:rsid w:val="00BA171C"/>
    <w:rsid w:val="00BA1D7F"/>
    <w:rsid w:val="00BA24CA"/>
    <w:rsid w:val="00BA25B3"/>
    <w:rsid w:val="00BA2F6D"/>
    <w:rsid w:val="00BA3A89"/>
    <w:rsid w:val="00BA43C4"/>
    <w:rsid w:val="00BA4C3A"/>
    <w:rsid w:val="00BA50BD"/>
    <w:rsid w:val="00BA5CD8"/>
    <w:rsid w:val="00BA5EB6"/>
    <w:rsid w:val="00BA5EF7"/>
    <w:rsid w:val="00BA5F61"/>
    <w:rsid w:val="00BA6411"/>
    <w:rsid w:val="00BA6860"/>
    <w:rsid w:val="00BA6C96"/>
    <w:rsid w:val="00BA6DEE"/>
    <w:rsid w:val="00BA71EE"/>
    <w:rsid w:val="00BA7431"/>
    <w:rsid w:val="00BA7814"/>
    <w:rsid w:val="00BA7C69"/>
    <w:rsid w:val="00BA7CA6"/>
    <w:rsid w:val="00BB1DCC"/>
    <w:rsid w:val="00BB1E73"/>
    <w:rsid w:val="00BB256F"/>
    <w:rsid w:val="00BB26EC"/>
    <w:rsid w:val="00BB2941"/>
    <w:rsid w:val="00BB39D4"/>
    <w:rsid w:val="00BB423D"/>
    <w:rsid w:val="00BB455A"/>
    <w:rsid w:val="00BB45AE"/>
    <w:rsid w:val="00BB5D40"/>
    <w:rsid w:val="00BB6087"/>
    <w:rsid w:val="00BB6E17"/>
    <w:rsid w:val="00BB7500"/>
    <w:rsid w:val="00BB78CB"/>
    <w:rsid w:val="00BB79D4"/>
    <w:rsid w:val="00BB7EB6"/>
    <w:rsid w:val="00BC0633"/>
    <w:rsid w:val="00BC0B8F"/>
    <w:rsid w:val="00BC13AE"/>
    <w:rsid w:val="00BC157F"/>
    <w:rsid w:val="00BC16A3"/>
    <w:rsid w:val="00BC1CFC"/>
    <w:rsid w:val="00BC21C9"/>
    <w:rsid w:val="00BC2383"/>
    <w:rsid w:val="00BC26FD"/>
    <w:rsid w:val="00BC2B66"/>
    <w:rsid w:val="00BC3002"/>
    <w:rsid w:val="00BC32E2"/>
    <w:rsid w:val="00BC3B3F"/>
    <w:rsid w:val="00BC3B75"/>
    <w:rsid w:val="00BC4781"/>
    <w:rsid w:val="00BC503E"/>
    <w:rsid w:val="00BC54AC"/>
    <w:rsid w:val="00BC5618"/>
    <w:rsid w:val="00BC59E6"/>
    <w:rsid w:val="00BC5B1A"/>
    <w:rsid w:val="00BC5CDF"/>
    <w:rsid w:val="00BC619C"/>
    <w:rsid w:val="00BC61CA"/>
    <w:rsid w:val="00BC645A"/>
    <w:rsid w:val="00BC6CCE"/>
    <w:rsid w:val="00BC6DF0"/>
    <w:rsid w:val="00BC74B8"/>
    <w:rsid w:val="00BC7579"/>
    <w:rsid w:val="00BC7780"/>
    <w:rsid w:val="00BC77FB"/>
    <w:rsid w:val="00BC7961"/>
    <w:rsid w:val="00BC7EB0"/>
    <w:rsid w:val="00BD03BB"/>
    <w:rsid w:val="00BD045A"/>
    <w:rsid w:val="00BD07B2"/>
    <w:rsid w:val="00BD099E"/>
    <w:rsid w:val="00BD13E1"/>
    <w:rsid w:val="00BD16E9"/>
    <w:rsid w:val="00BD17B0"/>
    <w:rsid w:val="00BD2785"/>
    <w:rsid w:val="00BD2E43"/>
    <w:rsid w:val="00BD2E9F"/>
    <w:rsid w:val="00BD3A7A"/>
    <w:rsid w:val="00BD4620"/>
    <w:rsid w:val="00BD4768"/>
    <w:rsid w:val="00BD5B26"/>
    <w:rsid w:val="00BD5F8C"/>
    <w:rsid w:val="00BD71E5"/>
    <w:rsid w:val="00BD759E"/>
    <w:rsid w:val="00BD7763"/>
    <w:rsid w:val="00BD7A28"/>
    <w:rsid w:val="00BD7E21"/>
    <w:rsid w:val="00BE0440"/>
    <w:rsid w:val="00BE06DF"/>
    <w:rsid w:val="00BE075B"/>
    <w:rsid w:val="00BE07C5"/>
    <w:rsid w:val="00BE131E"/>
    <w:rsid w:val="00BE13EA"/>
    <w:rsid w:val="00BE1A41"/>
    <w:rsid w:val="00BE1B59"/>
    <w:rsid w:val="00BE1F43"/>
    <w:rsid w:val="00BE20CA"/>
    <w:rsid w:val="00BE2202"/>
    <w:rsid w:val="00BE23D9"/>
    <w:rsid w:val="00BE2C20"/>
    <w:rsid w:val="00BE2F64"/>
    <w:rsid w:val="00BE33FE"/>
    <w:rsid w:val="00BE3436"/>
    <w:rsid w:val="00BE35CC"/>
    <w:rsid w:val="00BE384A"/>
    <w:rsid w:val="00BE38AC"/>
    <w:rsid w:val="00BE4535"/>
    <w:rsid w:val="00BE4CFA"/>
    <w:rsid w:val="00BE527E"/>
    <w:rsid w:val="00BE5793"/>
    <w:rsid w:val="00BE5DC5"/>
    <w:rsid w:val="00BE603B"/>
    <w:rsid w:val="00BE6074"/>
    <w:rsid w:val="00BE63A0"/>
    <w:rsid w:val="00BE6F76"/>
    <w:rsid w:val="00BE750B"/>
    <w:rsid w:val="00BE795F"/>
    <w:rsid w:val="00BF036D"/>
    <w:rsid w:val="00BF06EE"/>
    <w:rsid w:val="00BF06FA"/>
    <w:rsid w:val="00BF0840"/>
    <w:rsid w:val="00BF1116"/>
    <w:rsid w:val="00BF21FA"/>
    <w:rsid w:val="00BF2231"/>
    <w:rsid w:val="00BF3565"/>
    <w:rsid w:val="00BF364C"/>
    <w:rsid w:val="00BF4470"/>
    <w:rsid w:val="00BF4A6A"/>
    <w:rsid w:val="00BF5CD1"/>
    <w:rsid w:val="00BF6FFD"/>
    <w:rsid w:val="00BF700D"/>
    <w:rsid w:val="00BF7C4F"/>
    <w:rsid w:val="00C00BEC"/>
    <w:rsid w:val="00C00ED3"/>
    <w:rsid w:val="00C00FFD"/>
    <w:rsid w:val="00C015DC"/>
    <w:rsid w:val="00C02746"/>
    <w:rsid w:val="00C02E01"/>
    <w:rsid w:val="00C03E77"/>
    <w:rsid w:val="00C05228"/>
    <w:rsid w:val="00C0569F"/>
    <w:rsid w:val="00C05728"/>
    <w:rsid w:val="00C0588F"/>
    <w:rsid w:val="00C066D1"/>
    <w:rsid w:val="00C06F5D"/>
    <w:rsid w:val="00C07145"/>
    <w:rsid w:val="00C074ED"/>
    <w:rsid w:val="00C075C2"/>
    <w:rsid w:val="00C07898"/>
    <w:rsid w:val="00C07F15"/>
    <w:rsid w:val="00C10673"/>
    <w:rsid w:val="00C10F53"/>
    <w:rsid w:val="00C11398"/>
    <w:rsid w:val="00C11540"/>
    <w:rsid w:val="00C116DF"/>
    <w:rsid w:val="00C11B2B"/>
    <w:rsid w:val="00C11DE2"/>
    <w:rsid w:val="00C11F6B"/>
    <w:rsid w:val="00C12332"/>
    <w:rsid w:val="00C126F0"/>
    <w:rsid w:val="00C13186"/>
    <w:rsid w:val="00C13DC2"/>
    <w:rsid w:val="00C1525F"/>
    <w:rsid w:val="00C15D82"/>
    <w:rsid w:val="00C16201"/>
    <w:rsid w:val="00C16233"/>
    <w:rsid w:val="00C168BF"/>
    <w:rsid w:val="00C16A9F"/>
    <w:rsid w:val="00C16F73"/>
    <w:rsid w:val="00C17199"/>
    <w:rsid w:val="00C204E6"/>
    <w:rsid w:val="00C204F2"/>
    <w:rsid w:val="00C20964"/>
    <w:rsid w:val="00C20F6B"/>
    <w:rsid w:val="00C211FE"/>
    <w:rsid w:val="00C21A81"/>
    <w:rsid w:val="00C21EFF"/>
    <w:rsid w:val="00C230AC"/>
    <w:rsid w:val="00C238D0"/>
    <w:rsid w:val="00C23F5A"/>
    <w:rsid w:val="00C242F7"/>
    <w:rsid w:val="00C24621"/>
    <w:rsid w:val="00C24690"/>
    <w:rsid w:val="00C248CD"/>
    <w:rsid w:val="00C2494A"/>
    <w:rsid w:val="00C255EB"/>
    <w:rsid w:val="00C25B4E"/>
    <w:rsid w:val="00C25E0B"/>
    <w:rsid w:val="00C2792A"/>
    <w:rsid w:val="00C30336"/>
    <w:rsid w:val="00C30C51"/>
    <w:rsid w:val="00C30D32"/>
    <w:rsid w:val="00C30D5B"/>
    <w:rsid w:val="00C3142C"/>
    <w:rsid w:val="00C31650"/>
    <w:rsid w:val="00C319D5"/>
    <w:rsid w:val="00C32A4B"/>
    <w:rsid w:val="00C32C2B"/>
    <w:rsid w:val="00C332EA"/>
    <w:rsid w:val="00C33642"/>
    <w:rsid w:val="00C33833"/>
    <w:rsid w:val="00C33BE3"/>
    <w:rsid w:val="00C33CA0"/>
    <w:rsid w:val="00C33E23"/>
    <w:rsid w:val="00C34238"/>
    <w:rsid w:val="00C34E30"/>
    <w:rsid w:val="00C35569"/>
    <w:rsid w:val="00C35740"/>
    <w:rsid w:val="00C35919"/>
    <w:rsid w:val="00C35A6B"/>
    <w:rsid w:val="00C35B8A"/>
    <w:rsid w:val="00C36101"/>
    <w:rsid w:val="00C36C8A"/>
    <w:rsid w:val="00C37967"/>
    <w:rsid w:val="00C400A2"/>
    <w:rsid w:val="00C402E5"/>
    <w:rsid w:val="00C404C2"/>
    <w:rsid w:val="00C40C4F"/>
    <w:rsid w:val="00C40E4F"/>
    <w:rsid w:val="00C4185A"/>
    <w:rsid w:val="00C41AB5"/>
    <w:rsid w:val="00C41BBB"/>
    <w:rsid w:val="00C42411"/>
    <w:rsid w:val="00C42A85"/>
    <w:rsid w:val="00C4316D"/>
    <w:rsid w:val="00C4337F"/>
    <w:rsid w:val="00C43B98"/>
    <w:rsid w:val="00C44058"/>
    <w:rsid w:val="00C44100"/>
    <w:rsid w:val="00C442F8"/>
    <w:rsid w:val="00C444FB"/>
    <w:rsid w:val="00C445BB"/>
    <w:rsid w:val="00C445CD"/>
    <w:rsid w:val="00C44C2E"/>
    <w:rsid w:val="00C45E46"/>
    <w:rsid w:val="00C46849"/>
    <w:rsid w:val="00C46A56"/>
    <w:rsid w:val="00C46E0C"/>
    <w:rsid w:val="00C46F93"/>
    <w:rsid w:val="00C47A75"/>
    <w:rsid w:val="00C47D49"/>
    <w:rsid w:val="00C50111"/>
    <w:rsid w:val="00C50213"/>
    <w:rsid w:val="00C50452"/>
    <w:rsid w:val="00C50C6D"/>
    <w:rsid w:val="00C51486"/>
    <w:rsid w:val="00C51DFF"/>
    <w:rsid w:val="00C520C4"/>
    <w:rsid w:val="00C52245"/>
    <w:rsid w:val="00C528F2"/>
    <w:rsid w:val="00C5290F"/>
    <w:rsid w:val="00C52D5B"/>
    <w:rsid w:val="00C5378E"/>
    <w:rsid w:val="00C54AE3"/>
    <w:rsid w:val="00C54C9E"/>
    <w:rsid w:val="00C54D96"/>
    <w:rsid w:val="00C5537E"/>
    <w:rsid w:val="00C55EE9"/>
    <w:rsid w:val="00C56006"/>
    <w:rsid w:val="00C568B1"/>
    <w:rsid w:val="00C57286"/>
    <w:rsid w:val="00C57EDF"/>
    <w:rsid w:val="00C60D5F"/>
    <w:rsid w:val="00C60E2A"/>
    <w:rsid w:val="00C61385"/>
    <w:rsid w:val="00C616C7"/>
    <w:rsid w:val="00C61BB2"/>
    <w:rsid w:val="00C61F0A"/>
    <w:rsid w:val="00C624B5"/>
    <w:rsid w:val="00C62510"/>
    <w:rsid w:val="00C625F7"/>
    <w:rsid w:val="00C6268B"/>
    <w:rsid w:val="00C62B5C"/>
    <w:rsid w:val="00C62BA1"/>
    <w:rsid w:val="00C63338"/>
    <w:rsid w:val="00C63698"/>
    <w:rsid w:val="00C636B7"/>
    <w:rsid w:val="00C63C4D"/>
    <w:rsid w:val="00C64345"/>
    <w:rsid w:val="00C648FF"/>
    <w:rsid w:val="00C64F9C"/>
    <w:rsid w:val="00C65CA1"/>
    <w:rsid w:val="00C66175"/>
    <w:rsid w:val="00C66D04"/>
    <w:rsid w:val="00C66F01"/>
    <w:rsid w:val="00C7017B"/>
    <w:rsid w:val="00C716CD"/>
    <w:rsid w:val="00C71E8E"/>
    <w:rsid w:val="00C723BA"/>
    <w:rsid w:val="00C72F0F"/>
    <w:rsid w:val="00C7379A"/>
    <w:rsid w:val="00C73AA4"/>
    <w:rsid w:val="00C747B6"/>
    <w:rsid w:val="00C74DCB"/>
    <w:rsid w:val="00C74DE9"/>
    <w:rsid w:val="00C75549"/>
    <w:rsid w:val="00C75909"/>
    <w:rsid w:val="00C75A49"/>
    <w:rsid w:val="00C7630C"/>
    <w:rsid w:val="00C763E1"/>
    <w:rsid w:val="00C76E85"/>
    <w:rsid w:val="00C774AB"/>
    <w:rsid w:val="00C776B4"/>
    <w:rsid w:val="00C77BF1"/>
    <w:rsid w:val="00C77EA0"/>
    <w:rsid w:val="00C80521"/>
    <w:rsid w:val="00C80529"/>
    <w:rsid w:val="00C80772"/>
    <w:rsid w:val="00C80884"/>
    <w:rsid w:val="00C81215"/>
    <w:rsid w:val="00C812A9"/>
    <w:rsid w:val="00C81591"/>
    <w:rsid w:val="00C81D1B"/>
    <w:rsid w:val="00C82217"/>
    <w:rsid w:val="00C82A23"/>
    <w:rsid w:val="00C82B97"/>
    <w:rsid w:val="00C834D3"/>
    <w:rsid w:val="00C83B95"/>
    <w:rsid w:val="00C83D6D"/>
    <w:rsid w:val="00C83EB8"/>
    <w:rsid w:val="00C8437A"/>
    <w:rsid w:val="00C84B00"/>
    <w:rsid w:val="00C85294"/>
    <w:rsid w:val="00C8572F"/>
    <w:rsid w:val="00C859C5"/>
    <w:rsid w:val="00C85B38"/>
    <w:rsid w:val="00C85B58"/>
    <w:rsid w:val="00C86373"/>
    <w:rsid w:val="00C866B5"/>
    <w:rsid w:val="00C869AE"/>
    <w:rsid w:val="00C86A7C"/>
    <w:rsid w:val="00C8730A"/>
    <w:rsid w:val="00C87C57"/>
    <w:rsid w:val="00C87C6C"/>
    <w:rsid w:val="00C9002D"/>
    <w:rsid w:val="00C90863"/>
    <w:rsid w:val="00C90C82"/>
    <w:rsid w:val="00C90DCF"/>
    <w:rsid w:val="00C90FC2"/>
    <w:rsid w:val="00C91685"/>
    <w:rsid w:val="00C91983"/>
    <w:rsid w:val="00C91A41"/>
    <w:rsid w:val="00C930D9"/>
    <w:rsid w:val="00C934C4"/>
    <w:rsid w:val="00C93A71"/>
    <w:rsid w:val="00C94CD6"/>
    <w:rsid w:val="00C94FA8"/>
    <w:rsid w:val="00C95284"/>
    <w:rsid w:val="00C956A6"/>
    <w:rsid w:val="00C95F82"/>
    <w:rsid w:val="00C96213"/>
    <w:rsid w:val="00C96659"/>
    <w:rsid w:val="00C96F6B"/>
    <w:rsid w:val="00C972E6"/>
    <w:rsid w:val="00C97381"/>
    <w:rsid w:val="00C975FA"/>
    <w:rsid w:val="00CA00FD"/>
    <w:rsid w:val="00CA0249"/>
    <w:rsid w:val="00CA0564"/>
    <w:rsid w:val="00CA05F6"/>
    <w:rsid w:val="00CA0817"/>
    <w:rsid w:val="00CA0FC5"/>
    <w:rsid w:val="00CA1197"/>
    <w:rsid w:val="00CA161D"/>
    <w:rsid w:val="00CA18C0"/>
    <w:rsid w:val="00CA1F97"/>
    <w:rsid w:val="00CA1FE7"/>
    <w:rsid w:val="00CA2323"/>
    <w:rsid w:val="00CA3182"/>
    <w:rsid w:val="00CA3749"/>
    <w:rsid w:val="00CA39E2"/>
    <w:rsid w:val="00CA3C5A"/>
    <w:rsid w:val="00CA427E"/>
    <w:rsid w:val="00CA4461"/>
    <w:rsid w:val="00CA458B"/>
    <w:rsid w:val="00CA45A0"/>
    <w:rsid w:val="00CA482D"/>
    <w:rsid w:val="00CA4FD6"/>
    <w:rsid w:val="00CA57F0"/>
    <w:rsid w:val="00CA5F48"/>
    <w:rsid w:val="00CA682C"/>
    <w:rsid w:val="00CA69D3"/>
    <w:rsid w:val="00CA6FE8"/>
    <w:rsid w:val="00CA7A6F"/>
    <w:rsid w:val="00CA7E48"/>
    <w:rsid w:val="00CA7F0E"/>
    <w:rsid w:val="00CB00E3"/>
    <w:rsid w:val="00CB0154"/>
    <w:rsid w:val="00CB1497"/>
    <w:rsid w:val="00CB1B61"/>
    <w:rsid w:val="00CB1F34"/>
    <w:rsid w:val="00CB2CBD"/>
    <w:rsid w:val="00CB2DCE"/>
    <w:rsid w:val="00CB3BC3"/>
    <w:rsid w:val="00CB40C2"/>
    <w:rsid w:val="00CB498C"/>
    <w:rsid w:val="00CB4CA9"/>
    <w:rsid w:val="00CB4E5A"/>
    <w:rsid w:val="00CB50A6"/>
    <w:rsid w:val="00CB52AB"/>
    <w:rsid w:val="00CB534E"/>
    <w:rsid w:val="00CB56E5"/>
    <w:rsid w:val="00CB5AFD"/>
    <w:rsid w:val="00CB641D"/>
    <w:rsid w:val="00CB7A03"/>
    <w:rsid w:val="00CB7AD9"/>
    <w:rsid w:val="00CC0B06"/>
    <w:rsid w:val="00CC0C15"/>
    <w:rsid w:val="00CC0CDE"/>
    <w:rsid w:val="00CC0F56"/>
    <w:rsid w:val="00CC0FAA"/>
    <w:rsid w:val="00CC1697"/>
    <w:rsid w:val="00CC16A8"/>
    <w:rsid w:val="00CC1AEA"/>
    <w:rsid w:val="00CC2559"/>
    <w:rsid w:val="00CC2B3B"/>
    <w:rsid w:val="00CC2E43"/>
    <w:rsid w:val="00CC307E"/>
    <w:rsid w:val="00CC33DE"/>
    <w:rsid w:val="00CC33F3"/>
    <w:rsid w:val="00CC3543"/>
    <w:rsid w:val="00CC5017"/>
    <w:rsid w:val="00CC5634"/>
    <w:rsid w:val="00CC5DCA"/>
    <w:rsid w:val="00CC62C3"/>
    <w:rsid w:val="00CC67DD"/>
    <w:rsid w:val="00CC6AD9"/>
    <w:rsid w:val="00CC6EE5"/>
    <w:rsid w:val="00CC736B"/>
    <w:rsid w:val="00CC7AF6"/>
    <w:rsid w:val="00CC7DED"/>
    <w:rsid w:val="00CC7F89"/>
    <w:rsid w:val="00CD02DA"/>
    <w:rsid w:val="00CD0C01"/>
    <w:rsid w:val="00CD0E19"/>
    <w:rsid w:val="00CD12F8"/>
    <w:rsid w:val="00CD1D90"/>
    <w:rsid w:val="00CD1E09"/>
    <w:rsid w:val="00CD1EBE"/>
    <w:rsid w:val="00CD220F"/>
    <w:rsid w:val="00CD256F"/>
    <w:rsid w:val="00CD3278"/>
    <w:rsid w:val="00CD3A26"/>
    <w:rsid w:val="00CD43BF"/>
    <w:rsid w:val="00CD4890"/>
    <w:rsid w:val="00CD5018"/>
    <w:rsid w:val="00CD50D7"/>
    <w:rsid w:val="00CD5861"/>
    <w:rsid w:val="00CD6375"/>
    <w:rsid w:val="00CD7869"/>
    <w:rsid w:val="00CD78F8"/>
    <w:rsid w:val="00CD7F3F"/>
    <w:rsid w:val="00CE0BBC"/>
    <w:rsid w:val="00CE1CFA"/>
    <w:rsid w:val="00CE24D0"/>
    <w:rsid w:val="00CE2B46"/>
    <w:rsid w:val="00CE2FA7"/>
    <w:rsid w:val="00CE3451"/>
    <w:rsid w:val="00CE3ABF"/>
    <w:rsid w:val="00CE3E6E"/>
    <w:rsid w:val="00CE3EA5"/>
    <w:rsid w:val="00CE47E9"/>
    <w:rsid w:val="00CE4816"/>
    <w:rsid w:val="00CE48F9"/>
    <w:rsid w:val="00CE4ECF"/>
    <w:rsid w:val="00CE54C0"/>
    <w:rsid w:val="00CE5D19"/>
    <w:rsid w:val="00CE621E"/>
    <w:rsid w:val="00CE63D8"/>
    <w:rsid w:val="00CE68BA"/>
    <w:rsid w:val="00CE6F3B"/>
    <w:rsid w:val="00CE77AD"/>
    <w:rsid w:val="00CE7932"/>
    <w:rsid w:val="00CE7C60"/>
    <w:rsid w:val="00CE7F22"/>
    <w:rsid w:val="00CF0950"/>
    <w:rsid w:val="00CF0AD1"/>
    <w:rsid w:val="00CF0B2C"/>
    <w:rsid w:val="00CF1637"/>
    <w:rsid w:val="00CF19FD"/>
    <w:rsid w:val="00CF1C2C"/>
    <w:rsid w:val="00CF2EFC"/>
    <w:rsid w:val="00CF3065"/>
    <w:rsid w:val="00CF3083"/>
    <w:rsid w:val="00CF327F"/>
    <w:rsid w:val="00CF355C"/>
    <w:rsid w:val="00CF48CC"/>
    <w:rsid w:val="00CF49DF"/>
    <w:rsid w:val="00CF4A22"/>
    <w:rsid w:val="00CF4BC5"/>
    <w:rsid w:val="00CF5664"/>
    <w:rsid w:val="00CF5CF2"/>
    <w:rsid w:val="00CF5D1F"/>
    <w:rsid w:val="00CF6413"/>
    <w:rsid w:val="00CF6F3A"/>
    <w:rsid w:val="00CF6FA5"/>
    <w:rsid w:val="00CF73D3"/>
    <w:rsid w:val="00CF7620"/>
    <w:rsid w:val="00CF7B06"/>
    <w:rsid w:val="00CF7BEB"/>
    <w:rsid w:val="00D00223"/>
    <w:rsid w:val="00D004DC"/>
    <w:rsid w:val="00D00910"/>
    <w:rsid w:val="00D00CEE"/>
    <w:rsid w:val="00D01847"/>
    <w:rsid w:val="00D01CF4"/>
    <w:rsid w:val="00D02658"/>
    <w:rsid w:val="00D02C22"/>
    <w:rsid w:val="00D02C43"/>
    <w:rsid w:val="00D02DD3"/>
    <w:rsid w:val="00D02F2C"/>
    <w:rsid w:val="00D03F69"/>
    <w:rsid w:val="00D03FA7"/>
    <w:rsid w:val="00D043BF"/>
    <w:rsid w:val="00D045DD"/>
    <w:rsid w:val="00D051F6"/>
    <w:rsid w:val="00D056E1"/>
    <w:rsid w:val="00D0624F"/>
    <w:rsid w:val="00D063EA"/>
    <w:rsid w:val="00D0674B"/>
    <w:rsid w:val="00D0707F"/>
    <w:rsid w:val="00D074F2"/>
    <w:rsid w:val="00D07CDC"/>
    <w:rsid w:val="00D1089B"/>
    <w:rsid w:val="00D109A0"/>
    <w:rsid w:val="00D1114D"/>
    <w:rsid w:val="00D1187A"/>
    <w:rsid w:val="00D11A50"/>
    <w:rsid w:val="00D11E10"/>
    <w:rsid w:val="00D12304"/>
    <w:rsid w:val="00D12C56"/>
    <w:rsid w:val="00D12F06"/>
    <w:rsid w:val="00D13F0C"/>
    <w:rsid w:val="00D13F37"/>
    <w:rsid w:val="00D143AB"/>
    <w:rsid w:val="00D14629"/>
    <w:rsid w:val="00D14879"/>
    <w:rsid w:val="00D1532E"/>
    <w:rsid w:val="00D157C6"/>
    <w:rsid w:val="00D15A70"/>
    <w:rsid w:val="00D15F88"/>
    <w:rsid w:val="00D16090"/>
    <w:rsid w:val="00D16422"/>
    <w:rsid w:val="00D165F1"/>
    <w:rsid w:val="00D16AF6"/>
    <w:rsid w:val="00D1763B"/>
    <w:rsid w:val="00D17AB8"/>
    <w:rsid w:val="00D17C69"/>
    <w:rsid w:val="00D203C8"/>
    <w:rsid w:val="00D2059A"/>
    <w:rsid w:val="00D20B3D"/>
    <w:rsid w:val="00D2188B"/>
    <w:rsid w:val="00D21B10"/>
    <w:rsid w:val="00D21F11"/>
    <w:rsid w:val="00D21FD2"/>
    <w:rsid w:val="00D23892"/>
    <w:rsid w:val="00D238C3"/>
    <w:rsid w:val="00D238DC"/>
    <w:rsid w:val="00D23B0B"/>
    <w:rsid w:val="00D24462"/>
    <w:rsid w:val="00D24828"/>
    <w:rsid w:val="00D24B17"/>
    <w:rsid w:val="00D24B50"/>
    <w:rsid w:val="00D24E78"/>
    <w:rsid w:val="00D2533A"/>
    <w:rsid w:val="00D254BF"/>
    <w:rsid w:val="00D256E7"/>
    <w:rsid w:val="00D26917"/>
    <w:rsid w:val="00D26B7C"/>
    <w:rsid w:val="00D3038C"/>
    <w:rsid w:val="00D304DB"/>
    <w:rsid w:val="00D31762"/>
    <w:rsid w:val="00D31BDB"/>
    <w:rsid w:val="00D3289D"/>
    <w:rsid w:val="00D32AAE"/>
    <w:rsid w:val="00D32C7B"/>
    <w:rsid w:val="00D33630"/>
    <w:rsid w:val="00D33870"/>
    <w:rsid w:val="00D33FC4"/>
    <w:rsid w:val="00D35149"/>
    <w:rsid w:val="00D35261"/>
    <w:rsid w:val="00D35389"/>
    <w:rsid w:val="00D36121"/>
    <w:rsid w:val="00D36FCB"/>
    <w:rsid w:val="00D37701"/>
    <w:rsid w:val="00D37CC2"/>
    <w:rsid w:val="00D4022A"/>
    <w:rsid w:val="00D40D1E"/>
    <w:rsid w:val="00D40E84"/>
    <w:rsid w:val="00D41B20"/>
    <w:rsid w:val="00D41C13"/>
    <w:rsid w:val="00D41D71"/>
    <w:rsid w:val="00D42702"/>
    <w:rsid w:val="00D42822"/>
    <w:rsid w:val="00D429BB"/>
    <w:rsid w:val="00D42B8C"/>
    <w:rsid w:val="00D430F2"/>
    <w:rsid w:val="00D43526"/>
    <w:rsid w:val="00D43824"/>
    <w:rsid w:val="00D43886"/>
    <w:rsid w:val="00D44750"/>
    <w:rsid w:val="00D449FE"/>
    <w:rsid w:val="00D44AB7"/>
    <w:rsid w:val="00D45770"/>
    <w:rsid w:val="00D45784"/>
    <w:rsid w:val="00D45BDB"/>
    <w:rsid w:val="00D45F7B"/>
    <w:rsid w:val="00D46546"/>
    <w:rsid w:val="00D46925"/>
    <w:rsid w:val="00D46A20"/>
    <w:rsid w:val="00D4728A"/>
    <w:rsid w:val="00D47702"/>
    <w:rsid w:val="00D47F76"/>
    <w:rsid w:val="00D507AC"/>
    <w:rsid w:val="00D50BA4"/>
    <w:rsid w:val="00D513EC"/>
    <w:rsid w:val="00D51761"/>
    <w:rsid w:val="00D52AA8"/>
    <w:rsid w:val="00D5340D"/>
    <w:rsid w:val="00D5356B"/>
    <w:rsid w:val="00D53583"/>
    <w:rsid w:val="00D53CEE"/>
    <w:rsid w:val="00D53F6B"/>
    <w:rsid w:val="00D540D7"/>
    <w:rsid w:val="00D54875"/>
    <w:rsid w:val="00D55BB3"/>
    <w:rsid w:val="00D55C0A"/>
    <w:rsid w:val="00D55C1C"/>
    <w:rsid w:val="00D565BA"/>
    <w:rsid w:val="00D565CB"/>
    <w:rsid w:val="00D566DB"/>
    <w:rsid w:val="00D5682A"/>
    <w:rsid w:val="00D56ED0"/>
    <w:rsid w:val="00D570C1"/>
    <w:rsid w:val="00D575EA"/>
    <w:rsid w:val="00D5760C"/>
    <w:rsid w:val="00D605D9"/>
    <w:rsid w:val="00D60783"/>
    <w:rsid w:val="00D607C3"/>
    <w:rsid w:val="00D6112C"/>
    <w:rsid w:val="00D61820"/>
    <w:rsid w:val="00D618FD"/>
    <w:rsid w:val="00D620DE"/>
    <w:rsid w:val="00D621F0"/>
    <w:rsid w:val="00D6220D"/>
    <w:rsid w:val="00D62803"/>
    <w:rsid w:val="00D62F95"/>
    <w:rsid w:val="00D63527"/>
    <w:rsid w:val="00D63803"/>
    <w:rsid w:val="00D638AF"/>
    <w:rsid w:val="00D63B88"/>
    <w:rsid w:val="00D63E58"/>
    <w:rsid w:val="00D64363"/>
    <w:rsid w:val="00D64391"/>
    <w:rsid w:val="00D644E6"/>
    <w:rsid w:val="00D64591"/>
    <w:rsid w:val="00D64690"/>
    <w:rsid w:val="00D64925"/>
    <w:rsid w:val="00D653C0"/>
    <w:rsid w:val="00D65593"/>
    <w:rsid w:val="00D657C7"/>
    <w:rsid w:val="00D65BDC"/>
    <w:rsid w:val="00D662ED"/>
    <w:rsid w:val="00D663BC"/>
    <w:rsid w:val="00D6642E"/>
    <w:rsid w:val="00D66AAE"/>
    <w:rsid w:val="00D66D2A"/>
    <w:rsid w:val="00D66EA3"/>
    <w:rsid w:val="00D66EAA"/>
    <w:rsid w:val="00D66EAE"/>
    <w:rsid w:val="00D6729D"/>
    <w:rsid w:val="00D67324"/>
    <w:rsid w:val="00D67A40"/>
    <w:rsid w:val="00D67E6D"/>
    <w:rsid w:val="00D704AC"/>
    <w:rsid w:val="00D704E4"/>
    <w:rsid w:val="00D70783"/>
    <w:rsid w:val="00D71089"/>
    <w:rsid w:val="00D711DA"/>
    <w:rsid w:val="00D72BB9"/>
    <w:rsid w:val="00D72C01"/>
    <w:rsid w:val="00D73273"/>
    <w:rsid w:val="00D733AC"/>
    <w:rsid w:val="00D73655"/>
    <w:rsid w:val="00D73912"/>
    <w:rsid w:val="00D73AE2"/>
    <w:rsid w:val="00D73E19"/>
    <w:rsid w:val="00D74A0F"/>
    <w:rsid w:val="00D75144"/>
    <w:rsid w:val="00D75E7C"/>
    <w:rsid w:val="00D7619A"/>
    <w:rsid w:val="00D76468"/>
    <w:rsid w:val="00D774DF"/>
    <w:rsid w:val="00D77C48"/>
    <w:rsid w:val="00D80376"/>
    <w:rsid w:val="00D80D38"/>
    <w:rsid w:val="00D80E90"/>
    <w:rsid w:val="00D8151B"/>
    <w:rsid w:val="00D816EA"/>
    <w:rsid w:val="00D8176D"/>
    <w:rsid w:val="00D82411"/>
    <w:rsid w:val="00D826AC"/>
    <w:rsid w:val="00D8272D"/>
    <w:rsid w:val="00D829A2"/>
    <w:rsid w:val="00D82BB2"/>
    <w:rsid w:val="00D82EA0"/>
    <w:rsid w:val="00D8320D"/>
    <w:rsid w:val="00D832AF"/>
    <w:rsid w:val="00D83517"/>
    <w:rsid w:val="00D83DD5"/>
    <w:rsid w:val="00D8500D"/>
    <w:rsid w:val="00D8556C"/>
    <w:rsid w:val="00D858A1"/>
    <w:rsid w:val="00D8592C"/>
    <w:rsid w:val="00D85FFB"/>
    <w:rsid w:val="00D8673B"/>
    <w:rsid w:val="00D86D9A"/>
    <w:rsid w:val="00D86DD0"/>
    <w:rsid w:val="00D87700"/>
    <w:rsid w:val="00D878D7"/>
    <w:rsid w:val="00D87FA8"/>
    <w:rsid w:val="00D91029"/>
    <w:rsid w:val="00D91085"/>
    <w:rsid w:val="00D92003"/>
    <w:rsid w:val="00D92C54"/>
    <w:rsid w:val="00D92FF9"/>
    <w:rsid w:val="00D93286"/>
    <w:rsid w:val="00D94162"/>
    <w:rsid w:val="00D95574"/>
    <w:rsid w:val="00D9574D"/>
    <w:rsid w:val="00D95775"/>
    <w:rsid w:val="00D96087"/>
    <w:rsid w:val="00D96230"/>
    <w:rsid w:val="00D96276"/>
    <w:rsid w:val="00D968E5"/>
    <w:rsid w:val="00D97243"/>
    <w:rsid w:val="00D973A0"/>
    <w:rsid w:val="00D97A04"/>
    <w:rsid w:val="00DA0745"/>
    <w:rsid w:val="00DA1624"/>
    <w:rsid w:val="00DA2304"/>
    <w:rsid w:val="00DA2480"/>
    <w:rsid w:val="00DA2AFF"/>
    <w:rsid w:val="00DA2DF0"/>
    <w:rsid w:val="00DA2EDD"/>
    <w:rsid w:val="00DA2F42"/>
    <w:rsid w:val="00DA3709"/>
    <w:rsid w:val="00DA39B7"/>
    <w:rsid w:val="00DA3DC4"/>
    <w:rsid w:val="00DA3F2F"/>
    <w:rsid w:val="00DA41C1"/>
    <w:rsid w:val="00DA4494"/>
    <w:rsid w:val="00DA4514"/>
    <w:rsid w:val="00DA5053"/>
    <w:rsid w:val="00DA5414"/>
    <w:rsid w:val="00DA5DA1"/>
    <w:rsid w:val="00DA60B4"/>
    <w:rsid w:val="00DA66BE"/>
    <w:rsid w:val="00DA6719"/>
    <w:rsid w:val="00DA7955"/>
    <w:rsid w:val="00DA7E78"/>
    <w:rsid w:val="00DB0E7C"/>
    <w:rsid w:val="00DB10B5"/>
    <w:rsid w:val="00DB11C9"/>
    <w:rsid w:val="00DB1332"/>
    <w:rsid w:val="00DB1795"/>
    <w:rsid w:val="00DB1823"/>
    <w:rsid w:val="00DB2038"/>
    <w:rsid w:val="00DB21F4"/>
    <w:rsid w:val="00DB2BE9"/>
    <w:rsid w:val="00DB2D3A"/>
    <w:rsid w:val="00DB2F3B"/>
    <w:rsid w:val="00DB35AE"/>
    <w:rsid w:val="00DB3ED7"/>
    <w:rsid w:val="00DB3EE8"/>
    <w:rsid w:val="00DB4127"/>
    <w:rsid w:val="00DB4227"/>
    <w:rsid w:val="00DB48E5"/>
    <w:rsid w:val="00DB5009"/>
    <w:rsid w:val="00DB5BFE"/>
    <w:rsid w:val="00DB5D59"/>
    <w:rsid w:val="00DB603B"/>
    <w:rsid w:val="00DB60B7"/>
    <w:rsid w:val="00DB63A5"/>
    <w:rsid w:val="00DB63AC"/>
    <w:rsid w:val="00DB6403"/>
    <w:rsid w:val="00DB697F"/>
    <w:rsid w:val="00DB6B4E"/>
    <w:rsid w:val="00DB72BB"/>
    <w:rsid w:val="00DB7835"/>
    <w:rsid w:val="00DB7A29"/>
    <w:rsid w:val="00DB7B4D"/>
    <w:rsid w:val="00DC04EC"/>
    <w:rsid w:val="00DC0860"/>
    <w:rsid w:val="00DC09C3"/>
    <w:rsid w:val="00DC0B10"/>
    <w:rsid w:val="00DC0B83"/>
    <w:rsid w:val="00DC0F00"/>
    <w:rsid w:val="00DC1C0F"/>
    <w:rsid w:val="00DC1F50"/>
    <w:rsid w:val="00DC1F7F"/>
    <w:rsid w:val="00DC1F92"/>
    <w:rsid w:val="00DC348C"/>
    <w:rsid w:val="00DC3C31"/>
    <w:rsid w:val="00DC3C54"/>
    <w:rsid w:val="00DC4632"/>
    <w:rsid w:val="00DC467C"/>
    <w:rsid w:val="00DC4A4D"/>
    <w:rsid w:val="00DC4E59"/>
    <w:rsid w:val="00DC5A53"/>
    <w:rsid w:val="00DC5F5F"/>
    <w:rsid w:val="00DC65A3"/>
    <w:rsid w:val="00DC668A"/>
    <w:rsid w:val="00DC70A5"/>
    <w:rsid w:val="00DC760F"/>
    <w:rsid w:val="00DC7673"/>
    <w:rsid w:val="00DC77F9"/>
    <w:rsid w:val="00DC7B94"/>
    <w:rsid w:val="00DC7D7F"/>
    <w:rsid w:val="00DD0083"/>
    <w:rsid w:val="00DD0796"/>
    <w:rsid w:val="00DD08B2"/>
    <w:rsid w:val="00DD0E7A"/>
    <w:rsid w:val="00DD1356"/>
    <w:rsid w:val="00DD1401"/>
    <w:rsid w:val="00DD1520"/>
    <w:rsid w:val="00DD1550"/>
    <w:rsid w:val="00DD1854"/>
    <w:rsid w:val="00DD1914"/>
    <w:rsid w:val="00DD1E94"/>
    <w:rsid w:val="00DD2181"/>
    <w:rsid w:val="00DD21FD"/>
    <w:rsid w:val="00DD2CC2"/>
    <w:rsid w:val="00DD2F42"/>
    <w:rsid w:val="00DD3F8C"/>
    <w:rsid w:val="00DD4025"/>
    <w:rsid w:val="00DD4406"/>
    <w:rsid w:val="00DD457A"/>
    <w:rsid w:val="00DD4A3D"/>
    <w:rsid w:val="00DD4E9D"/>
    <w:rsid w:val="00DD4F75"/>
    <w:rsid w:val="00DD5D62"/>
    <w:rsid w:val="00DD5E44"/>
    <w:rsid w:val="00DD6296"/>
    <w:rsid w:val="00DD6731"/>
    <w:rsid w:val="00DD68D1"/>
    <w:rsid w:val="00DD690B"/>
    <w:rsid w:val="00DD6A3F"/>
    <w:rsid w:val="00DD6A8F"/>
    <w:rsid w:val="00DD73C4"/>
    <w:rsid w:val="00DD78C1"/>
    <w:rsid w:val="00DE02B8"/>
    <w:rsid w:val="00DE0875"/>
    <w:rsid w:val="00DE0CFD"/>
    <w:rsid w:val="00DE0FBD"/>
    <w:rsid w:val="00DE1098"/>
    <w:rsid w:val="00DE1405"/>
    <w:rsid w:val="00DE161B"/>
    <w:rsid w:val="00DE28B9"/>
    <w:rsid w:val="00DE2DCE"/>
    <w:rsid w:val="00DE409A"/>
    <w:rsid w:val="00DE4663"/>
    <w:rsid w:val="00DE48BF"/>
    <w:rsid w:val="00DE4E36"/>
    <w:rsid w:val="00DE54EF"/>
    <w:rsid w:val="00DE5B3D"/>
    <w:rsid w:val="00DE5B93"/>
    <w:rsid w:val="00DE5C76"/>
    <w:rsid w:val="00DE5D6D"/>
    <w:rsid w:val="00DE649A"/>
    <w:rsid w:val="00DE65E7"/>
    <w:rsid w:val="00DE662A"/>
    <w:rsid w:val="00DE71CD"/>
    <w:rsid w:val="00DE7706"/>
    <w:rsid w:val="00DF0873"/>
    <w:rsid w:val="00DF0E0A"/>
    <w:rsid w:val="00DF0F49"/>
    <w:rsid w:val="00DF13EB"/>
    <w:rsid w:val="00DF1998"/>
    <w:rsid w:val="00DF2253"/>
    <w:rsid w:val="00DF248A"/>
    <w:rsid w:val="00DF2556"/>
    <w:rsid w:val="00DF2A0C"/>
    <w:rsid w:val="00DF3283"/>
    <w:rsid w:val="00DF38BC"/>
    <w:rsid w:val="00DF3CC2"/>
    <w:rsid w:val="00DF3DC3"/>
    <w:rsid w:val="00DF485C"/>
    <w:rsid w:val="00DF4930"/>
    <w:rsid w:val="00DF55A0"/>
    <w:rsid w:val="00DF5B35"/>
    <w:rsid w:val="00DF6433"/>
    <w:rsid w:val="00DF6647"/>
    <w:rsid w:val="00DF6BB9"/>
    <w:rsid w:val="00DF6BC7"/>
    <w:rsid w:val="00DF6DF3"/>
    <w:rsid w:val="00DF70DD"/>
    <w:rsid w:val="00DF7717"/>
    <w:rsid w:val="00DF79CA"/>
    <w:rsid w:val="00DF7F8D"/>
    <w:rsid w:val="00E00233"/>
    <w:rsid w:val="00E003C1"/>
    <w:rsid w:val="00E005A6"/>
    <w:rsid w:val="00E00853"/>
    <w:rsid w:val="00E00BFE"/>
    <w:rsid w:val="00E00E46"/>
    <w:rsid w:val="00E0156A"/>
    <w:rsid w:val="00E01CF1"/>
    <w:rsid w:val="00E028E7"/>
    <w:rsid w:val="00E02919"/>
    <w:rsid w:val="00E03CB3"/>
    <w:rsid w:val="00E04120"/>
    <w:rsid w:val="00E045BF"/>
    <w:rsid w:val="00E045DB"/>
    <w:rsid w:val="00E0468B"/>
    <w:rsid w:val="00E05F61"/>
    <w:rsid w:val="00E06514"/>
    <w:rsid w:val="00E06AF3"/>
    <w:rsid w:val="00E06C5C"/>
    <w:rsid w:val="00E06FC8"/>
    <w:rsid w:val="00E07858"/>
    <w:rsid w:val="00E11687"/>
    <w:rsid w:val="00E116DC"/>
    <w:rsid w:val="00E1238F"/>
    <w:rsid w:val="00E123D8"/>
    <w:rsid w:val="00E12448"/>
    <w:rsid w:val="00E12475"/>
    <w:rsid w:val="00E12888"/>
    <w:rsid w:val="00E129B8"/>
    <w:rsid w:val="00E12D80"/>
    <w:rsid w:val="00E135C7"/>
    <w:rsid w:val="00E13994"/>
    <w:rsid w:val="00E14056"/>
    <w:rsid w:val="00E142F5"/>
    <w:rsid w:val="00E14719"/>
    <w:rsid w:val="00E147D4"/>
    <w:rsid w:val="00E14988"/>
    <w:rsid w:val="00E14D04"/>
    <w:rsid w:val="00E15179"/>
    <w:rsid w:val="00E152DA"/>
    <w:rsid w:val="00E15620"/>
    <w:rsid w:val="00E15E0F"/>
    <w:rsid w:val="00E15E81"/>
    <w:rsid w:val="00E16057"/>
    <w:rsid w:val="00E16620"/>
    <w:rsid w:val="00E167B0"/>
    <w:rsid w:val="00E168EC"/>
    <w:rsid w:val="00E16F07"/>
    <w:rsid w:val="00E171B0"/>
    <w:rsid w:val="00E17377"/>
    <w:rsid w:val="00E1795D"/>
    <w:rsid w:val="00E17F9B"/>
    <w:rsid w:val="00E200FE"/>
    <w:rsid w:val="00E20305"/>
    <w:rsid w:val="00E2185C"/>
    <w:rsid w:val="00E21FDB"/>
    <w:rsid w:val="00E22B95"/>
    <w:rsid w:val="00E23720"/>
    <w:rsid w:val="00E23C8F"/>
    <w:rsid w:val="00E23D2F"/>
    <w:rsid w:val="00E241C0"/>
    <w:rsid w:val="00E24EDC"/>
    <w:rsid w:val="00E250F8"/>
    <w:rsid w:val="00E254FF"/>
    <w:rsid w:val="00E25D17"/>
    <w:rsid w:val="00E2632D"/>
    <w:rsid w:val="00E26AF0"/>
    <w:rsid w:val="00E27175"/>
    <w:rsid w:val="00E276ED"/>
    <w:rsid w:val="00E27A41"/>
    <w:rsid w:val="00E27E50"/>
    <w:rsid w:val="00E27ECE"/>
    <w:rsid w:val="00E27F91"/>
    <w:rsid w:val="00E30316"/>
    <w:rsid w:val="00E305E2"/>
    <w:rsid w:val="00E3086F"/>
    <w:rsid w:val="00E30932"/>
    <w:rsid w:val="00E30BEA"/>
    <w:rsid w:val="00E30DAE"/>
    <w:rsid w:val="00E31902"/>
    <w:rsid w:val="00E3190F"/>
    <w:rsid w:val="00E31A2F"/>
    <w:rsid w:val="00E31C9C"/>
    <w:rsid w:val="00E330A1"/>
    <w:rsid w:val="00E331AD"/>
    <w:rsid w:val="00E33AAC"/>
    <w:rsid w:val="00E33B09"/>
    <w:rsid w:val="00E3453E"/>
    <w:rsid w:val="00E345B2"/>
    <w:rsid w:val="00E346B1"/>
    <w:rsid w:val="00E356C2"/>
    <w:rsid w:val="00E35EDF"/>
    <w:rsid w:val="00E364CE"/>
    <w:rsid w:val="00E37E0E"/>
    <w:rsid w:val="00E400F3"/>
    <w:rsid w:val="00E40D5F"/>
    <w:rsid w:val="00E412C9"/>
    <w:rsid w:val="00E4134D"/>
    <w:rsid w:val="00E41362"/>
    <w:rsid w:val="00E413E7"/>
    <w:rsid w:val="00E41593"/>
    <w:rsid w:val="00E41F4C"/>
    <w:rsid w:val="00E421FF"/>
    <w:rsid w:val="00E4232A"/>
    <w:rsid w:val="00E423FC"/>
    <w:rsid w:val="00E42A8F"/>
    <w:rsid w:val="00E42AED"/>
    <w:rsid w:val="00E42E3E"/>
    <w:rsid w:val="00E42E67"/>
    <w:rsid w:val="00E42FFB"/>
    <w:rsid w:val="00E4333B"/>
    <w:rsid w:val="00E44082"/>
    <w:rsid w:val="00E44937"/>
    <w:rsid w:val="00E4525F"/>
    <w:rsid w:val="00E45B03"/>
    <w:rsid w:val="00E45C31"/>
    <w:rsid w:val="00E46301"/>
    <w:rsid w:val="00E46719"/>
    <w:rsid w:val="00E46F79"/>
    <w:rsid w:val="00E47AC7"/>
    <w:rsid w:val="00E47AD7"/>
    <w:rsid w:val="00E5040D"/>
    <w:rsid w:val="00E508CD"/>
    <w:rsid w:val="00E51081"/>
    <w:rsid w:val="00E51189"/>
    <w:rsid w:val="00E51750"/>
    <w:rsid w:val="00E51EF5"/>
    <w:rsid w:val="00E5218E"/>
    <w:rsid w:val="00E524F7"/>
    <w:rsid w:val="00E52AA6"/>
    <w:rsid w:val="00E52D02"/>
    <w:rsid w:val="00E52ED1"/>
    <w:rsid w:val="00E53147"/>
    <w:rsid w:val="00E53188"/>
    <w:rsid w:val="00E535F3"/>
    <w:rsid w:val="00E53F2D"/>
    <w:rsid w:val="00E5435F"/>
    <w:rsid w:val="00E54453"/>
    <w:rsid w:val="00E54715"/>
    <w:rsid w:val="00E54AB2"/>
    <w:rsid w:val="00E54B2D"/>
    <w:rsid w:val="00E54F20"/>
    <w:rsid w:val="00E5553C"/>
    <w:rsid w:val="00E558EF"/>
    <w:rsid w:val="00E563A6"/>
    <w:rsid w:val="00E566EC"/>
    <w:rsid w:val="00E569F3"/>
    <w:rsid w:val="00E56BC5"/>
    <w:rsid w:val="00E56C8A"/>
    <w:rsid w:val="00E57630"/>
    <w:rsid w:val="00E57BD9"/>
    <w:rsid w:val="00E6057D"/>
    <w:rsid w:val="00E60691"/>
    <w:rsid w:val="00E60A9C"/>
    <w:rsid w:val="00E60BD7"/>
    <w:rsid w:val="00E60E71"/>
    <w:rsid w:val="00E60F35"/>
    <w:rsid w:val="00E611C7"/>
    <w:rsid w:val="00E6176F"/>
    <w:rsid w:val="00E61A64"/>
    <w:rsid w:val="00E61E49"/>
    <w:rsid w:val="00E62796"/>
    <w:rsid w:val="00E62920"/>
    <w:rsid w:val="00E63184"/>
    <w:rsid w:val="00E63391"/>
    <w:rsid w:val="00E63502"/>
    <w:rsid w:val="00E63EE3"/>
    <w:rsid w:val="00E63F0D"/>
    <w:rsid w:val="00E653BA"/>
    <w:rsid w:val="00E65A0D"/>
    <w:rsid w:val="00E65D2D"/>
    <w:rsid w:val="00E65F49"/>
    <w:rsid w:val="00E669D3"/>
    <w:rsid w:val="00E66D14"/>
    <w:rsid w:val="00E67217"/>
    <w:rsid w:val="00E67C82"/>
    <w:rsid w:val="00E67D24"/>
    <w:rsid w:val="00E67DE9"/>
    <w:rsid w:val="00E70596"/>
    <w:rsid w:val="00E71498"/>
    <w:rsid w:val="00E7175E"/>
    <w:rsid w:val="00E71916"/>
    <w:rsid w:val="00E722C7"/>
    <w:rsid w:val="00E72311"/>
    <w:rsid w:val="00E72EE7"/>
    <w:rsid w:val="00E73028"/>
    <w:rsid w:val="00E734E3"/>
    <w:rsid w:val="00E739FF"/>
    <w:rsid w:val="00E744CB"/>
    <w:rsid w:val="00E74B4F"/>
    <w:rsid w:val="00E74D61"/>
    <w:rsid w:val="00E74F81"/>
    <w:rsid w:val="00E75340"/>
    <w:rsid w:val="00E75608"/>
    <w:rsid w:val="00E75E45"/>
    <w:rsid w:val="00E76276"/>
    <w:rsid w:val="00E7627E"/>
    <w:rsid w:val="00E7680C"/>
    <w:rsid w:val="00E768F2"/>
    <w:rsid w:val="00E7752F"/>
    <w:rsid w:val="00E77E3A"/>
    <w:rsid w:val="00E8013B"/>
    <w:rsid w:val="00E81303"/>
    <w:rsid w:val="00E81319"/>
    <w:rsid w:val="00E81DDE"/>
    <w:rsid w:val="00E827C6"/>
    <w:rsid w:val="00E82E5F"/>
    <w:rsid w:val="00E82EEE"/>
    <w:rsid w:val="00E84C02"/>
    <w:rsid w:val="00E84CB2"/>
    <w:rsid w:val="00E8518C"/>
    <w:rsid w:val="00E852DF"/>
    <w:rsid w:val="00E85A57"/>
    <w:rsid w:val="00E86228"/>
    <w:rsid w:val="00E86BEB"/>
    <w:rsid w:val="00E87DA6"/>
    <w:rsid w:val="00E90236"/>
    <w:rsid w:val="00E90774"/>
    <w:rsid w:val="00E90BD9"/>
    <w:rsid w:val="00E91591"/>
    <w:rsid w:val="00E917E9"/>
    <w:rsid w:val="00E91F28"/>
    <w:rsid w:val="00E93026"/>
    <w:rsid w:val="00E93665"/>
    <w:rsid w:val="00E93DFC"/>
    <w:rsid w:val="00E94245"/>
    <w:rsid w:val="00E94D64"/>
    <w:rsid w:val="00E94F0D"/>
    <w:rsid w:val="00E9519D"/>
    <w:rsid w:val="00E95E0B"/>
    <w:rsid w:val="00E968BE"/>
    <w:rsid w:val="00E974BE"/>
    <w:rsid w:val="00E97AA0"/>
    <w:rsid w:val="00EA01BC"/>
    <w:rsid w:val="00EA04EA"/>
    <w:rsid w:val="00EA0995"/>
    <w:rsid w:val="00EA0F77"/>
    <w:rsid w:val="00EA1891"/>
    <w:rsid w:val="00EA1910"/>
    <w:rsid w:val="00EA2596"/>
    <w:rsid w:val="00EA29C6"/>
    <w:rsid w:val="00EA2D24"/>
    <w:rsid w:val="00EA31AF"/>
    <w:rsid w:val="00EA3A8B"/>
    <w:rsid w:val="00EA3EB4"/>
    <w:rsid w:val="00EA42B3"/>
    <w:rsid w:val="00EA45EE"/>
    <w:rsid w:val="00EA497E"/>
    <w:rsid w:val="00EA4AA6"/>
    <w:rsid w:val="00EA4AF5"/>
    <w:rsid w:val="00EA4CF6"/>
    <w:rsid w:val="00EA50C5"/>
    <w:rsid w:val="00EA520D"/>
    <w:rsid w:val="00EA54BF"/>
    <w:rsid w:val="00EA5E08"/>
    <w:rsid w:val="00EA6B7C"/>
    <w:rsid w:val="00EA6C46"/>
    <w:rsid w:val="00EA7599"/>
    <w:rsid w:val="00EA775B"/>
    <w:rsid w:val="00EA7A44"/>
    <w:rsid w:val="00EA7B5B"/>
    <w:rsid w:val="00EB00C9"/>
    <w:rsid w:val="00EB0233"/>
    <w:rsid w:val="00EB0E6B"/>
    <w:rsid w:val="00EB10DA"/>
    <w:rsid w:val="00EB1328"/>
    <w:rsid w:val="00EB141E"/>
    <w:rsid w:val="00EB1A98"/>
    <w:rsid w:val="00EB1B1F"/>
    <w:rsid w:val="00EB2452"/>
    <w:rsid w:val="00EB321B"/>
    <w:rsid w:val="00EB328D"/>
    <w:rsid w:val="00EB3705"/>
    <w:rsid w:val="00EB4135"/>
    <w:rsid w:val="00EB47F3"/>
    <w:rsid w:val="00EB49C7"/>
    <w:rsid w:val="00EB53AB"/>
    <w:rsid w:val="00EB5774"/>
    <w:rsid w:val="00EB5BBC"/>
    <w:rsid w:val="00EB7034"/>
    <w:rsid w:val="00EB7F5F"/>
    <w:rsid w:val="00EC01D3"/>
    <w:rsid w:val="00EC037A"/>
    <w:rsid w:val="00EC0602"/>
    <w:rsid w:val="00EC0C4C"/>
    <w:rsid w:val="00EC11D7"/>
    <w:rsid w:val="00EC18EF"/>
    <w:rsid w:val="00EC218F"/>
    <w:rsid w:val="00EC22C1"/>
    <w:rsid w:val="00EC33ED"/>
    <w:rsid w:val="00EC3908"/>
    <w:rsid w:val="00EC3FA3"/>
    <w:rsid w:val="00EC438D"/>
    <w:rsid w:val="00EC47D9"/>
    <w:rsid w:val="00EC4D81"/>
    <w:rsid w:val="00EC5BBA"/>
    <w:rsid w:val="00EC5E0D"/>
    <w:rsid w:val="00EC5EA4"/>
    <w:rsid w:val="00EC66B8"/>
    <w:rsid w:val="00EC6AA1"/>
    <w:rsid w:val="00EC6FB9"/>
    <w:rsid w:val="00EC70B2"/>
    <w:rsid w:val="00EC7922"/>
    <w:rsid w:val="00EC7A6E"/>
    <w:rsid w:val="00ED0989"/>
    <w:rsid w:val="00ED105C"/>
    <w:rsid w:val="00ED147C"/>
    <w:rsid w:val="00ED1A4C"/>
    <w:rsid w:val="00ED1CBA"/>
    <w:rsid w:val="00ED20EC"/>
    <w:rsid w:val="00ED227F"/>
    <w:rsid w:val="00ED25E9"/>
    <w:rsid w:val="00ED2838"/>
    <w:rsid w:val="00ED2AB3"/>
    <w:rsid w:val="00ED349A"/>
    <w:rsid w:val="00ED393A"/>
    <w:rsid w:val="00ED3DE3"/>
    <w:rsid w:val="00ED40BE"/>
    <w:rsid w:val="00ED4662"/>
    <w:rsid w:val="00ED51B4"/>
    <w:rsid w:val="00ED57B8"/>
    <w:rsid w:val="00ED5DF0"/>
    <w:rsid w:val="00ED6073"/>
    <w:rsid w:val="00ED68A1"/>
    <w:rsid w:val="00ED7015"/>
    <w:rsid w:val="00ED7317"/>
    <w:rsid w:val="00ED779C"/>
    <w:rsid w:val="00ED79B2"/>
    <w:rsid w:val="00ED7C46"/>
    <w:rsid w:val="00EE0147"/>
    <w:rsid w:val="00EE096E"/>
    <w:rsid w:val="00EE0D7C"/>
    <w:rsid w:val="00EE129E"/>
    <w:rsid w:val="00EE1398"/>
    <w:rsid w:val="00EE1900"/>
    <w:rsid w:val="00EE1A77"/>
    <w:rsid w:val="00EE1C9C"/>
    <w:rsid w:val="00EE354F"/>
    <w:rsid w:val="00EE3802"/>
    <w:rsid w:val="00EE4B50"/>
    <w:rsid w:val="00EE55F4"/>
    <w:rsid w:val="00EE5B4F"/>
    <w:rsid w:val="00EE5E49"/>
    <w:rsid w:val="00EE7640"/>
    <w:rsid w:val="00EE79FE"/>
    <w:rsid w:val="00EE7A75"/>
    <w:rsid w:val="00EE7EC6"/>
    <w:rsid w:val="00EF105D"/>
    <w:rsid w:val="00EF1835"/>
    <w:rsid w:val="00EF1D0C"/>
    <w:rsid w:val="00EF1EA9"/>
    <w:rsid w:val="00EF1F7C"/>
    <w:rsid w:val="00EF2607"/>
    <w:rsid w:val="00EF3280"/>
    <w:rsid w:val="00EF3783"/>
    <w:rsid w:val="00EF39EA"/>
    <w:rsid w:val="00EF422E"/>
    <w:rsid w:val="00EF48C8"/>
    <w:rsid w:val="00EF492F"/>
    <w:rsid w:val="00EF4C2E"/>
    <w:rsid w:val="00EF5849"/>
    <w:rsid w:val="00EF5CCC"/>
    <w:rsid w:val="00EF64F3"/>
    <w:rsid w:val="00EF662B"/>
    <w:rsid w:val="00EF6912"/>
    <w:rsid w:val="00EF6F9A"/>
    <w:rsid w:val="00EF736A"/>
    <w:rsid w:val="00EF7419"/>
    <w:rsid w:val="00EF7421"/>
    <w:rsid w:val="00EF755B"/>
    <w:rsid w:val="00F0007E"/>
    <w:rsid w:val="00F00424"/>
    <w:rsid w:val="00F016AF"/>
    <w:rsid w:val="00F01FAE"/>
    <w:rsid w:val="00F022CB"/>
    <w:rsid w:val="00F023F0"/>
    <w:rsid w:val="00F0246F"/>
    <w:rsid w:val="00F024DC"/>
    <w:rsid w:val="00F027B3"/>
    <w:rsid w:val="00F03746"/>
    <w:rsid w:val="00F0376C"/>
    <w:rsid w:val="00F038F6"/>
    <w:rsid w:val="00F03EC2"/>
    <w:rsid w:val="00F04F45"/>
    <w:rsid w:val="00F053B5"/>
    <w:rsid w:val="00F0598D"/>
    <w:rsid w:val="00F05D25"/>
    <w:rsid w:val="00F0627C"/>
    <w:rsid w:val="00F064CF"/>
    <w:rsid w:val="00F06576"/>
    <w:rsid w:val="00F06C2B"/>
    <w:rsid w:val="00F06F5A"/>
    <w:rsid w:val="00F0774B"/>
    <w:rsid w:val="00F07A62"/>
    <w:rsid w:val="00F07E19"/>
    <w:rsid w:val="00F07E84"/>
    <w:rsid w:val="00F10810"/>
    <w:rsid w:val="00F10836"/>
    <w:rsid w:val="00F10EF3"/>
    <w:rsid w:val="00F10F0C"/>
    <w:rsid w:val="00F1113D"/>
    <w:rsid w:val="00F122A9"/>
    <w:rsid w:val="00F1282B"/>
    <w:rsid w:val="00F131B2"/>
    <w:rsid w:val="00F132AB"/>
    <w:rsid w:val="00F134E9"/>
    <w:rsid w:val="00F138F8"/>
    <w:rsid w:val="00F1431F"/>
    <w:rsid w:val="00F14833"/>
    <w:rsid w:val="00F14ECB"/>
    <w:rsid w:val="00F1505E"/>
    <w:rsid w:val="00F15D9F"/>
    <w:rsid w:val="00F1611D"/>
    <w:rsid w:val="00F162AD"/>
    <w:rsid w:val="00F1640B"/>
    <w:rsid w:val="00F16438"/>
    <w:rsid w:val="00F16BCA"/>
    <w:rsid w:val="00F17097"/>
    <w:rsid w:val="00F171AD"/>
    <w:rsid w:val="00F1729B"/>
    <w:rsid w:val="00F17BA7"/>
    <w:rsid w:val="00F17F24"/>
    <w:rsid w:val="00F200E7"/>
    <w:rsid w:val="00F20C7B"/>
    <w:rsid w:val="00F21077"/>
    <w:rsid w:val="00F21318"/>
    <w:rsid w:val="00F214D3"/>
    <w:rsid w:val="00F21A21"/>
    <w:rsid w:val="00F227EA"/>
    <w:rsid w:val="00F230EE"/>
    <w:rsid w:val="00F23166"/>
    <w:rsid w:val="00F234A0"/>
    <w:rsid w:val="00F23AAF"/>
    <w:rsid w:val="00F23EF2"/>
    <w:rsid w:val="00F24381"/>
    <w:rsid w:val="00F2502B"/>
    <w:rsid w:val="00F25B13"/>
    <w:rsid w:val="00F26154"/>
    <w:rsid w:val="00F270F3"/>
    <w:rsid w:val="00F2711C"/>
    <w:rsid w:val="00F27178"/>
    <w:rsid w:val="00F27838"/>
    <w:rsid w:val="00F303F7"/>
    <w:rsid w:val="00F30F2F"/>
    <w:rsid w:val="00F317D3"/>
    <w:rsid w:val="00F319C0"/>
    <w:rsid w:val="00F32326"/>
    <w:rsid w:val="00F33B02"/>
    <w:rsid w:val="00F33F4E"/>
    <w:rsid w:val="00F3430D"/>
    <w:rsid w:val="00F3468E"/>
    <w:rsid w:val="00F34B92"/>
    <w:rsid w:val="00F34EDB"/>
    <w:rsid w:val="00F36629"/>
    <w:rsid w:val="00F36974"/>
    <w:rsid w:val="00F36E33"/>
    <w:rsid w:val="00F36F9B"/>
    <w:rsid w:val="00F37347"/>
    <w:rsid w:val="00F37577"/>
    <w:rsid w:val="00F3764C"/>
    <w:rsid w:val="00F37971"/>
    <w:rsid w:val="00F37AEA"/>
    <w:rsid w:val="00F37EE5"/>
    <w:rsid w:val="00F404DE"/>
    <w:rsid w:val="00F4075C"/>
    <w:rsid w:val="00F40D22"/>
    <w:rsid w:val="00F40DCD"/>
    <w:rsid w:val="00F40F96"/>
    <w:rsid w:val="00F41239"/>
    <w:rsid w:val="00F41B95"/>
    <w:rsid w:val="00F42674"/>
    <w:rsid w:val="00F42CD3"/>
    <w:rsid w:val="00F42FA5"/>
    <w:rsid w:val="00F430E4"/>
    <w:rsid w:val="00F43224"/>
    <w:rsid w:val="00F43864"/>
    <w:rsid w:val="00F4390E"/>
    <w:rsid w:val="00F440A9"/>
    <w:rsid w:val="00F443B8"/>
    <w:rsid w:val="00F44546"/>
    <w:rsid w:val="00F44629"/>
    <w:rsid w:val="00F4499F"/>
    <w:rsid w:val="00F44FBA"/>
    <w:rsid w:val="00F451E1"/>
    <w:rsid w:val="00F4593D"/>
    <w:rsid w:val="00F46771"/>
    <w:rsid w:val="00F46CAC"/>
    <w:rsid w:val="00F46D41"/>
    <w:rsid w:val="00F47200"/>
    <w:rsid w:val="00F4775A"/>
    <w:rsid w:val="00F47855"/>
    <w:rsid w:val="00F479B3"/>
    <w:rsid w:val="00F50035"/>
    <w:rsid w:val="00F50531"/>
    <w:rsid w:val="00F50706"/>
    <w:rsid w:val="00F510E2"/>
    <w:rsid w:val="00F51453"/>
    <w:rsid w:val="00F51821"/>
    <w:rsid w:val="00F51EED"/>
    <w:rsid w:val="00F524B2"/>
    <w:rsid w:val="00F52983"/>
    <w:rsid w:val="00F52ECC"/>
    <w:rsid w:val="00F52EDA"/>
    <w:rsid w:val="00F5387F"/>
    <w:rsid w:val="00F539C9"/>
    <w:rsid w:val="00F5424E"/>
    <w:rsid w:val="00F5456A"/>
    <w:rsid w:val="00F54D45"/>
    <w:rsid w:val="00F54F98"/>
    <w:rsid w:val="00F55FCA"/>
    <w:rsid w:val="00F56274"/>
    <w:rsid w:val="00F56F93"/>
    <w:rsid w:val="00F577E9"/>
    <w:rsid w:val="00F57C3D"/>
    <w:rsid w:val="00F57EAA"/>
    <w:rsid w:val="00F60179"/>
    <w:rsid w:val="00F605B1"/>
    <w:rsid w:val="00F605D9"/>
    <w:rsid w:val="00F60807"/>
    <w:rsid w:val="00F60A10"/>
    <w:rsid w:val="00F60D81"/>
    <w:rsid w:val="00F60DF9"/>
    <w:rsid w:val="00F61049"/>
    <w:rsid w:val="00F61197"/>
    <w:rsid w:val="00F61635"/>
    <w:rsid w:val="00F62201"/>
    <w:rsid w:val="00F62415"/>
    <w:rsid w:val="00F627B2"/>
    <w:rsid w:val="00F62834"/>
    <w:rsid w:val="00F63B0E"/>
    <w:rsid w:val="00F64C62"/>
    <w:rsid w:val="00F64D66"/>
    <w:rsid w:val="00F64FA2"/>
    <w:rsid w:val="00F65035"/>
    <w:rsid w:val="00F653A2"/>
    <w:rsid w:val="00F6548B"/>
    <w:rsid w:val="00F65842"/>
    <w:rsid w:val="00F65B59"/>
    <w:rsid w:val="00F6610E"/>
    <w:rsid w:val="00F667F7"/>
    <w:rsid w:val="00F6686F"/>
    <w:rsid w:val="00F66951"/>
    <w:rsid w:val="00F66A7D"/>
    <w:rsid w:val="00F70070"/>
    <w:rsid w:val="00F703EF"/>
    <w:rsid w:val="00F70D07"/>
    <w:rsid w:val="00F71501"/>
    <w:rsid w:val="00F71534"/>
    <w:rsid w:val="00F715B6"/>
    <w:rsid w:val="00F71657"/>
    <w:rsid w:val="00F71946"/>
    <w:rsid w:val="00F71E14"/>
    <w:rsid w:val="00F71FF7"/>
    <w:rsid w:val="00F724FA"/>
    <w:rsid w:val="00F7260E"/>
    <w:rsid w:val="00F7298A"/>
    <w:rsid w:val="00F731FB"/>
    <w:rsid w:val="00F73225"/>
    <w:rsid w:val="00F73AB8"/>
    <w:rsid w:val="00F74A4F"/>
    <w:rsid w:val="00F75934"/>
    <w:rsid w:val="00F75CA8"/>
    <w:rsid w:val="00F75E7E"/>
    <w:rsid w:val="00F75EC6"/>
    <w:rsid w:val="00F7655A"/>
    <w:rsid w:val="00F767C3"/>
    <w:rsid w:val="00F76DBC"/>
    <w:rsid w:val="00F77110"/>
    <w:rsid w:val="00F775BD"/>
    <w:rsid w:val="00F777DE"/>
    <w:rsid w:val="00F77D6A"/>
    <w:rsid w:val="00F8010F"/>
    <w:rsid w:val="00F8085B"/>
    <w:rsid w:val="00F80E9B"/>
    <w:rsid w:val="00F81403"/>
    <w:rsid w:val="00F82104"/>
    <w:rsid w:val="00F83198"/>
    <w:rsid w:val="00F8328D"/>
    <w:rsid w:val="00F83769"/>
    <w:rsid w:val="00F83DAD"/>
    <w:rsid w:val="00F84BFA"/>
    <w:rsid w:val="00F84F13"/>
    <w:rsid w:val="00F85140"/>
    <w:rsid w:val="00F852E3"/>
    <w:rsid w:val="00F85660"/>
    <w:rsid w:val="00F85895"/>
    <w:rsid w:val="00F85E96"/>
    <w:rsid w:val="00F85F81"/>
    <w:rsid w:val="00F861A5"/>
    <w:rsid w:val="00F862F5"/>
    <w:rsid w:val="00F869B7"/>
    <w:rsid w:val="00F870E5"/>
    <w:rsid w:val="00F871AC"/>
    <w:rsid w:val="00F87459"/>
    <w:rsid w:val="00F90021"/>
    <w:rsid w:val="00F9019D"/>
    <w:rsid w:val="00F90559"/>
    <w:rsid w:val="00F9061B"/>
    <w:rsid w:val="00F90AD9"/>
    <w:rsid w:val="00F90D33"/>
    <w:rsid w:val="00F9133E"/>
    <w:rsid w:val="00F9165E"/>
    <w:rsid w:val="00F91E3E"/>
    <w:rsid w:val="00F92217"/>
    <w:rsid w:val="00F92311"/>
    <w:rsid w:val="00F923C8"/>
    <w:rsid w:val="00F927A1"/>
    <w:rsid w:val="00F92B39"/>
    <w:rsid w:val="00F92F6C"/>
    <w:rsid w:val="00F9329A"/>
    <w:rsid w:val="00F934B8"/>
    <w:rsid w:val="00F93B59"/>
    <w:rsid w:val="00F93BE7"/>
    <w:rsid w:val="00F93D2F"/>
    <w:rsid w:val="00F93DC3"/>
    <w:rsid w:val="00F9547E"/>
    <w:rsid w:val="00F95794"/>
    <w:rsid w:val="00F95F63"/>
    <w:rsid w:val="00F9634A"/>
    <w:rsid w:val="00F97CF5"/>
    <w:rsid w:val="00FA0886"/>
    <w:rsid w:val="00FA08F2"/>
    <w:rsid w:val="00FA0F9D"/>
    <w:rsid w:val="00FA10D7"/>
    <w:rsid w:val="00FA11C3"/>
    <w:rsid w:val="00FA1435"/>
    <w:rsid w:val="00FA19AE"/>
    <w:rsid w:val="00FA21A1"/>
    <w:rsid w:val="00FA220B"/>
    <w:rsid w:val="00FA3F79"/>
    <w:rsid w:val="00FA4171"/>
    <w:rsid w:val="00FA54EF"/>
    <w:rsid w:val="00FA6164"/>
    <w:rsid w:val="00FA6342"/>
    <w:rsid w:val="00FA6C67"/>
    <w:rsid w:val="00FA6D72"/>
    <w:rsid w:val="00FA711E"/>
    <w:rsid w:val="00FA74E1"/>
    <w:rsid w:val="00FB0919"/>
    <w:rsid w:val="00FB11F4"/>
    <w:rsid w:val="00FB14BE"/>
    <w:rsid w:val="00FB16FC"/>
    <w:rsid w:val="00FB1A50"/>
    <w:rsid w:val="00FB1AB0"/>
    <w:rsid w:val="00FB1C12"/>
    <w:rsid w:val="00FB2807"/>
    <w:rsid w:val="00FB3602"/>
    <w:rsid w:val="00FB395C"/>
    <w:rsid w:val="00FB3B02"/>
    <w:rsid w:val="00FB3C6D"/>
    <w:rsid w:val="00FB4338"/>
    <w:rsid w:val="00FB4703"/>
    <w:rsid w:val="00FB4A5D"/>
    <w:rsid w:val="00FB4B87"/>
    <w:rsid w:val="00FB544C"/>
    <w:rsid w:val="00FB5A77"/>
    <w:rsid w:val="00FB7DE3"/>
    <w:rsid w:val="00FC03EF"/>
    <w:rsid w:val="00FC074E"/>
    <w:rsid w:val="00FC0A4B"/>
    <w:rsid w:val="00FC10BA"/>
    <w:rsid w:val="00FC13CA"/>
    <w:rsid w:val="00FC1A9B"/>
    <w:rsid w:val="00FC29C0"/>
    <w:rsid w:val="00FC2C32"/>
    <w:rsid w:val="00FC401B"/>
    <w:rsid w:val="00FC4505"/>
    <w:rsid w:val="00FC4B12"/>
    <w:rsid w:val="00FC522B"/>
    <w:rsid w:val="00FC5301"/>
    <w:rsid w:val="00FC5BE7"/>
    <w:rsid w:val="00FC5EBE"/>
    <w:rsid w:val="00FC683F"/>
    <w:rsid w:val="00FC6A9F"/>
    <w:rsid w:val="00FC6C73"/>
    <w:rsid w:val="00FC6CB8"/>
    <w:rsid w:val="00FC6DD6"/>
    <w:rsid w:val="00FC7886"/>
    <w:rsid w:val="00FC7EB7"/>
    <w:rsid w:val="00FC7EC8"/>
    <w:rsid w:val="00FD0A0D"/>
    <w:rsid w:val="00FD0D80"/>
    <w:rsid w:val="00FD0E18"/>
    <w:rsid w:val="00FD1252"/>
    <w:rsid w:val="00FD186A"/>
    <w:rsid w:val="00FD1A6B"/>
    <w:rsid w:val="00FD1D36"/>
    <w:rsid w:val="00FD1F58"/>
    <w:rsid w:val="00FD2216"/>
    <w:rsid w:val="00FD2E52"/>
    <w:rsid w:val="00FD3430"/>
    <w:rsid w:val="00FD379B"/>
    <w:rsid w:val="00FD3F7C"/>
    <w:rsid w:val="00FD46E2"/>
    <w:rsid w:val="00FD4A3C"/>
    <w:rsid w:val="00FD4DD1"/>
    <w:rsid w:val="00FD4E6B"/>
    <w:rsid w:val="00FD519E"/>
    <w:rsid w:val="00FD551B"/>
    <w:rsid w:val="00FD5780"/>
    <w:rsid w:val="00FD5A88"/>
    <w:rsid w:val="00FD5AB6"/>
    <w:rsid w:val="00FD5F17"/>
    <w:rsid w:val="00FD6C1F"/>
    <w:rsid w:val="00FD780E"/>
    <w:rsid w:val="00FD7843"/>
    <w:rsid w:val="00FE00A0"/>
    <w:rsid w:val="00FE00CD"/>
    <w:rsid w:val="00FE0194"/>
    <w:rsid w:val="00FE01A3"/>
    <w:rsid w:val="00FE0297"/>
    <w:rsid w:val="00FE0387"/>
    <w:rsid w:val="00FE045F"/>
    <w:rsid w:val="00FE0C22"/>
    <w:rsid w:val="00FE0D7D"/>
    <w:rsid w:val="00FE15AD"/>
    <w:rsid w:val="00FE33AB"/>
    <w:rsid w:val="00FE3CA8"/>
    <w:rsid w:val="00FE3E89"/>
    <w:rsid w:val="00FE41E3"/>
    <w:rsid w:val="00FE4474"/>
    <w:rsid w:val="00FE452B"/>
    <w:rsid w:val="00FE48F5"/>
    <w:rsid w:val="00FE49A4"/>
    <w:rsid w:val="00FE551B"/>
    <w:rsid w:val="00FE5601"/>
    <w:rsid w:val="00FE5BF4"/>
    <w:rsid w:val="00FE6119"/>
    <w:rsid w:val="00FE6399"/>
    <w:rsid w:val="00FE65FD"/>
    <w:rsid w:val="00FE6BA4"/>
    <w:rsid w:val="00FE6C09"/>
    <w:rsid w:val="00FE6F76"/>
    <w:rsid w:val="00FE750A"/>
    <w:rsid w:val="00FE75BE"/>
    <w:rsid w:val="00FF0765"/>
    <w:rsid w:val="00FF104E"/>
    <w:rsid w:val="00FF172C"/>
    <w:rsid w:val="00FF223A"/>
    <w:rsid w:val="00FF2650"/>
    <w:rsid w:val="00FF292D"/>
    <w:rsid w:val="00FF2C54"/>
    <w:rsid w:val="00FF31E1"/>
    <w:rsid w:val="00FF36C4"/>
    <w:rsid w:val="00FF3C54"/>
    <w:rsid w:val="00FF43B0"/>
    <w:rsid w:val="00FF43EA"/>
    <w:rsid w:val="00FF4823"/>
    <w:rsid w:val="00FF49E7"/>
    <w:rsid w:val="00FF5609"/>
    <w:rsid w:val="00FF59BE"/>
    <w:rsid w:val="00FF60A9"/>
    <w:rsid w:val="00FF60E3"/>
    <w:rsid w:val="00FF6222"/>
    <w:rsid w:val="00FF6294"/>
    <w:rsid w:val="00FF633F"/>
    <w:rsid w:val="00FF67CD"/>
    <w:rsid w:val="00FF6DC4"/>
    <w:rsid w:val="00FF796E"/>
    <w:rsid w:val="00FF79A0"/>
    <w:rsid w:val="00FF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EF2B4BD"/>
  <w15:chartTrackingRefBased/>
  <w15:docId w15:val="{8E0B298C-830A-46FC-B269-085D710EA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7DB9"/>
    <w:pPr>
      <w:spacing w:after="200" w:line="288" w:lineRule="auto"/>
    </w:pPr>
    <w:rPr>
      <w:rFonts w:eastAsiaTheme="minorEastAsia"/>
      <w:sz w:val="21"/>
      <w:szCs w:val="21"/>
    </w:rPr>
  </w:style>
  <w:style w:type="paragraph" w:styleId="Ttulo1">
    <w:name w:val="heading 1"/>
    <w:basedOn w:val="Normal"/>
    <w:next w:val="Normal"/>
    <w:link w:val="Ttulo1Char"/>
    <w:uiPriority w:val="9"/>
    <w:qFormat/>
    <w:rsid w:val="003C7DB9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C7DB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C7DB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C7DB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C7D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C7DB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C7DB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C7DB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C7DB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C7DB9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C7DB9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3C7DB9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C7DB9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C7DB9"/>
    <w:rPr>
      <w:rFonts w:asciiTheme="majorHAnsi" w:eastAsiaTheme="majorEastAsia" w:hAnsiTheme="majorHAnsi" w:cstheme="majorBidi"/>
      <w:i/>
      <w:iCs/>
      <w:color w:val="70AD47" w:themeColor="accent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C7DB9"/>
    <w:rPr>
      <w:rFonts w:asciiTheme="majorHAnsi" w:eastAsiaTheme="majorEastAsia" w:hAnsiTheme="majorHAnsi" w:cstheme="majorBidi"/>
      <w:color w:val="70AD47" w:themeColor="accent6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C7DB9"/>
    <w:rPr>
      <w:rFonts w:asciiTheme="majorHAnsi" w:eastAsiaTheme="majorEastAsia" w:hAnsiTheme="majorHAnsi" w:cstheme="majorBidi"/>
      <w:b/>
      <w:bCs/>
      <w:color w:val="70AD47" w:themeColor="accent6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rsid w:val="003C7DB9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C7DB9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orpodetexto">
    <w:name w:val="Body Text"/>
    <w:basedOn w:val="Normal"/>
    <w:link w:val="CorpodetextoChar"/>
    <w:uiPriority w:val="99"/>
    <w:semiHidden/>
    <w:rsid w:val="003C7DB9"/>
    <w:pPr>
      <w:jc w:val="both"/>
    </w:pPr>
    <w:rPr>
      <w:sz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3C7DB9"/>
    <w:rPr>
      <w:rFonts w:eastAsiaTheme="minorEastAsia"/>
      <w:sz w:val="24"/>
      <w:szCs w:val="21"/>
      <w:lang w:val="en-US"/>
    </w:rPr>
  </w:style>
  <w:style w:type="character" w:styleId="Hyperlink">
    <w:name w:val="Hyperlink"/>
    <w:uiPriority w:val="99"/>
    <w:rsid w:val="003C7DB9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39"/>
    <w:unhideWhenUsed/>
    <w:qFormat/>
    <w:rsid w:val="003C7DB9"/>
    <w:pPr>
      <w:outlineLvl w:val="9"/>
    </w:pPr>
  </w:style>
  <w:style w:type="character" w:styleId="Refdecomentrio">
    <w:name w:val="annotation reference"/>
    <w:uiPriority w:val="99"/>
    <w:semiHidden/>
    <w:unhideWhenUsed/>
    <w:rsid w:val="003C7D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C7DB9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C7DB9"/>
    <w:rPr>
      <w:rFonts w:eastAsiaTheme="minorEastAsia"/>
      <w:sz w:val="21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7D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7DB9"/>
    <w:rPr>
      <w:rFonts w:ascii="Segoe UI" w:eastAsiaTheme="minorEastAsia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3C7DB9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3C7DB9"/>
    <w:rPr>
      <w:rFonts w:eastAsiaTheme="minorEastAsia"/>
      <w:sz w:val="21"/>
      <w:szCs w:val="21"/>
    </w:rPr>
  </w:style>
  <w:style w:type="paragraph" w:styleId="Rodap">
    <w:name w:val="footer"/>
    <w:basedOn w:val="Normal"/>
    <w:link w:val="RodapChar"/>
    <w:uiPriority w:val="99"/>
    <w:unhideWhenUsed/>
    <w:rsid w:val="003C7DB9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3C7DB9"/>
    <w:rPr>
      <w:rFonts w:eastAsiaTheme="minorEastAsia"/>
      <w:sz w:val="21"/>
      <w:szCs w:val="21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C7DB9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har"/>
    <w:uiPriority w:val="10"/>
    <w:qFormat/>
    <w:rsid w:val="003C7DB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C7DB9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C7DB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3C7DB9"/>
    <w:rPr>
      <w:rFonts w:asciiTheme="majorHAnsi" w:eastAsiaTheme="majorEastAsia" w:hAnsiTheme="majorHAnsi" w:cstheme="majorBidi"/>
      <w:sz w:val="30"/>
      <w:szCs w:val="30"/>
    </w:rPr>
  </w:style>
  <w:style w:type="character" w:styleId="Forte">
    <w:name w:val="Strong"/>
    <w:basedOn w:val="Fontepargpadro"/>
    <w:uiPriority w:val="22"/>
    <w:qFormat/>
    <w:rsid w:val="003C7DB9"/>
    <w:rPr>
      <w:b/>
      <w:bCs/>
    </w:rPr>
  </w:style>
  <w:style w:type="character" w:styleId="nfase">
    <w:name w:val="Emphasis"/>
    <w:basedOn w:val="Fontepargpadro"/>
    <w:uiPriority w:val="20"/>
    <w:qFormat/>
    <w:rsid w:val="003C7DB9"/>
    <w:rPr>
      <w:i/>
      <w:iCs/>
      <w:color w:val="70AD47" w:themeColor="accent6"/>
    </w:rPr>
  </w:style>
  <w:style w:type="paragraph" w:styleId="SemEspaamento">
    <w:name w:val="No Spacing"/>
    <w:uiPriority w:val="1"/>
    <w:qFormat/>
    <w:rsid w:val="003C7DB9"/>
    <w:pPr>
      <w:spacing w:after="0" w:line="240" w:lineRule="auto"/>
    </w:pPr>
    <w:rPr>
      <w:rFonts w:eastAsiaTheme="minorEastAsia"/>
      <w:sz w:val="21"/>
      <w:szCs w:val="21"/>
    </w:rPr>
  </w:style>
  <w:style w:type="paragraph" w:styleId="Citao">
    <w:name w:val="Quote"/>
    <w:basedOn w:val="Normal"/>
    <w:next w:val="Normal"/>
    <w:link w:val="CitaoChar"/>
    <w:uiPriority w:val="29"/>
    <w:qFormat/>
    <w:rsid w:val="003C7DB9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oChar">
    <w:name w:val="Citação Char"/>
    <w:basedOn w:val="Fontepargpadro"/>
    <w:link w:val="Citao"/>
    <w:uiPriority w:val="29"/>
    <w:rsid w:val="003C7DB9"/>
    <w:rPr>
      <w:rFonts w:eastAsiaTheme="minorEastAsia"/>
      <w:i/>
      <w:iCs/>
      <w:color w:val="262626" w:themeColor="text1" w:themeTint="D9"/>
      <w:sz w:val="21"/>
      <w:szCs w:val="2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C7DB9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C7DB9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3C7DB9"/>
    <w:rPr>
      <w:i/>
      <w:iCs/>
    </w:rPr>
  </w:style>
  <w:style w:type="character" w:styleId="nfaseIntensa">
    <w:name w:val="Intense Emphasis"/>
    <w:basedOn w:val="Fontepargpadro"/>
    <w:uiPriority w:val="21"/>
    <w:qFormat/>
    <w:rsid w:val="003C7DB9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3C7DB9"/>
    <w:rPr>
      <w:smallCaps/>
      <w:color w:val="595959" w:themeColor="text1" w:themeTint="A6"/>
    </w:rPr>
  </w:style>
  <w:style w:type="character" w:styleId="RefernciaIntensa">
    <w:name w:val="Intense Reference"/>
    <w:basedOn w:val="Fontepargpadro"/>
    <w:uiPriority w:val="32"/>
    <w:qFormat/>
    <w:rsid w:val="003C7DB9"/>
    <w:rPr>
      <w:b/>
      <w:bCs/>
      <w:smallCaps/>
      <w:color w:val="70AD47" w:themeColor="accent6"/>
    </w:rPr>
  </w:style>
  <w:style w:type="character" w:styleId="TtulodoLivro">
    <w:name w:val="Book Title"/>
    <w:basedOn w:val="Fontepargpadro"/>
    <w:uiPriority w:val="33"/>
    <w:qFormat/>
    <w:rsid w:val="003C7DB9"/>
    <w:rPr>
      <w:b/>
      <w:bCs/>
      <w:caps w:val="0"/>
      <w:smallCaps/>
      <w:spacing w:val="7"/>
      <w:sz w:val="21"/>
      <w:szCs w:val="21"/>
    </w:rPr>
  </w:style>
  <w:style w:type="paragraph" w:styleId="Textodenotaderodap">
    <w:name w:val="footnote text"/>
    <w:basedOn w:val="Normal"/>
    <w:link w:val="TextodenotaderodapChar"/>
    <w:unhideWhenUsed/>
    <w:rsid w:val="003C7DB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3C7DB9"/>
    <w:rPr>
      <w:rFonts w:eastAsiaTheme="minorEastAsia"/>
      <w:sz w:val="20"/>
      <w:szCs w:val="20"/>
    </w:rPr>
  </w:style>
  <w:style w:type="character" w:styleId="Refdenotaderodap">
    <w:name w:val="footnote reference"/>
    <w:basedOn w:val="Fontepargpadro"/>
    <w:semiHidden/>
    <w:unhideWhenUsed/>
    <w:rsid w:val="003C7DB9"/>
    <w:rPr>
      <w:vertAlign w:val="superscri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C7DB9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3C7DB9"/>
    <w:rPr>
      <w:color w:val="954F72" w:themeColor="followedHyperlink"/>
      <w:u w:val="single"/>
    </w:rPr>
  </w:style>
  <w:style w:type="character" w:customStyle="1" w:styleId="textodef">
    <w:name w:val="textodef"/>
    <w:basedOn w:val="Fontepargpadro"/>
    <w:rsid w:val="003C7DB9"/>
  </w:style>
  <w:style w:type="character" w:customStyle="1" w:styleId="ex">
    <w:name w:val="ex"/>
    <w:basedOn w:val="Fontepargpadro"/>
    <w:rsid w:val="003C7DB9"/>
  </w:style>
  <w:style w:type="character" w:customStyle="1" w:styleId="underline">
    <w:name w:val="underline"/>
    <w:basedOn w:val="Fontepargpadro"/>
    <w:rsid w:val="003C7DB9"/>
  </w:style>
  <w:style w:type="paragraph" w:styleId="NormalWeb">
    <w:name w:val="Normal (Web)"/>
    <w:basedOn w:val="Normal"/>
    <w:uiPriority w:val="99"/>
    <w:unhideWhenUsed/>
    <w:rsid w:val="003C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3C7DB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3C7DB9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numdef">
    <w:name w:val="numdef"/>
    <w:basedOn w:val="Fontepargpadro"/>
    <w:rsid w:val="003C7DB9"/>
  </w:style>
  <w:style w:type="paragraph" w:customStyle="1" w:styleId="notaverb">
    <w:name w:val="notaverb"/>
    <w:basedOn w:val="Normal"/>
    <w:uiPriority w:val="99"/>
    <w:rsid w:val="003C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3C7DB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3C7DB9"/>
    <w:rPr>
      <w:rFonts w:ascii="Arial" w:eastAsia="Times New Roman" w:hAnsi="Arial" w:cs="Arial"/>
      <w:vanish/>
      <w:sz w:val="16"/>
      <w:szCs w:val="16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3C7DB9"/>
    <w:rPr>
      <w:color w:val="808080"/>
      <w:shd w:val="clear" w:color="auto" w:fill="E6E6E6"/>
    </w:rPr>
  </w:style>
  <w:style w:type="paragraph" w:styleId="PargrafodaLista">
    <w:name w:val="List Paragraph"/>
    <w:basedOn w:val="Normal"/>
    <w:uiPriority w:val="34"/>
    <w:qFormat/>
    <w:rsid w:val="003C7DB9"/>
    <w:pPr>
      <w:ind w:left="720"/>
      <w:contextualSpacing/>
    </w:pPr>
  </w:style>
  <w:style w:type="paragraph" w:customStyle="1" w:styleId="artart">
    <w:name w:val="artart"/>
    <w:basedOn w:val="Normal"/>
    <w:rsid w:val="003C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mmarcadores">
    <w:name w:val="List Bullet"/>
    <w:basedOn w:val="Normal"/>
    <w:uiPriority w:val="99"/>
    <w:unhideWhenUsed/>
    <w:rsid w:val="003C7DB9"/>
    <w:pPr>
      <w:numPr>
        <w:numId w:val="5"/>
      </w:numPr>
      <w:contextualSpacing/>
    </w:pPr>
  </w:style>
  <w:style w:type="paragraph" w:customStyle="1" w:styleId="frase">
    <w:name w:val="frase"/>
    <w:basedOn w:val="Normal"/>
    <w:uiPriority w:val="99"/>
    <w:rsid w:val="003C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ranscrio">
    <w:name w:val="transcrição"/>
    <w:uiPriority w:val="99"/>
    <w:rsid w:val="003C7DB9"/>
    <w:pPr>
      <w:widowControl w:val="0"/>
      <w:autoSpaceDE w:val="0"/>
      <w:autoSpaceDN w:val="0"/>
      <w:adjustRightInd w:val="0"/>
      <w:spacing w:after="0" w:line="240" w:lineRule="auto"/>
      <w:ind w:left="1800"/>
    </w:pPr>
    <w:rPr>
      <w:rFonts w:ascii="Arial" w:eastAsia="Times New Roman" w:hAnsi="Arial" w:cs="Times New Roman"/>
      <w:sz w:val="18"/>
      <w:szCs w:val="1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C7DB9"/>
    <w:pPr>
      <w:spacing w:after="100"/>
    </w:pPr>
  </w:style>
  <w:style w:type="character" w:styleId="DefinioHTML">
    <w:name w:val="HTML Definition"/>
    <w:basedOn w:val="Fontepargpadro"/>
    <w:uiPriority w:val="99"/>
    <w:semiHidden/>
    <w:unhideWhenUsed/>
    <w:rsid w:val="003C7DB9"/>
    <w:rPr>
      <w:i/>
      <w:iCs/>
    </w:rPr>
  </w:style>
  <w:style w:type="paragraph" w:styleId="Sumrio2">
    <w:name w:val="toc 2"/>
    <w:basedOn w:val="Normal"/>
    <w:next w:val="Normal"/>
    <w:autoRedefine/>
    <w:uiPriority w:val="39"/>
    <w:unhideWhenUsed/>
    <w:rsid w:val="003C7DB9"/>
    <w:pPr>
      <w:spacing w:after="100"/>
      <w:ind w:left="210"/>
    </w:pPr>
  </w:style>
  <w:style w:type="character" w:customStyle="1" w:styleId="clicavel">
    <w:name w:val="clicavel"/>
    <w:basedOn w:val="Fontepargpadro"/>
    <w:rsid w:val="003C7DB9"/>
  </w:style>
  <w:style w:type="paragraph" w:styleId="Sumrio3">
    <w:name w:val="toc 3"/>
    <w:basedOn w:val="Normal"/>
    <w:next w:val="Normal"/>
    <w:autoRedefine/>
    <w:uiPriority w:val="39"/>
    <w:unhideWhenUsed/>
    <w:rsid w:val="003C7DB9"/>
    <w:pPr>
      <w:spacing w:after="100"/>
      <w:ind w:left="420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3C7DB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3C7DB9"/>
    <w:rPr>
      <w:rFonts w:eastAsiaTheme="minorEastAsia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3C7DB9"/>
    <w:rPr>
      <w:vertAlign w:val="superscript"/>
    </w:rPr>
  </w:style>
  <w:style w:type="character" w:customStyle="1" w:styleId="ac">
    <w:name w:val="ac"/>
    <w:basedOn w:val="Fontepargpadro"/>
    <w:rsid w:val="003C7DB9"/>
  </w:style>
  <w:style w:type="character" w:customStyle="1" w:styleId="exe">
    <w:name w:val="exe"/>
    <w:basedOn w:val="Fontepargpadro"/>
    <w:rsid w:val="003C7DB9"/>
  </w:style>
  <w:style w:type="character" w:customStyle="1" w:styleId="na">
    <w:name w:val="na"/>
    <w:basedOn w:val="Fontepargpadro"/>
    <w:rsid w:val="003C7DB9"/>
  </w:style>
  <w:style w:type="character" w:customStyle="1" w:styleId="rs">
    <w:name w:val="rs"/>
    <w:basedOn w:val="Fontepargpadro"/>
    <w:rsid w:val="003C7DB9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C7DB9"/>
    <w:pPr>
      <w:spacing w:line="240" w:lineRule="auto"/>
    </w:pPr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C7DB9"/>
    <w:rPr>
      <w:rFonts w:eastAsiaTheme="minorEastAsia"/>
      <w:b/>
      <w:bCs/>
      <w:sz w:val="20"/>
      <w:szCs w:val="20"/>
    </w:rPr>
  </w:style>
  <w:style w:type="character" w:customStyle="1" w:styleId="pron">
    <w:name w:val="pron"/>
    <w:basedOn w:val="Fontepargpadro"/>
    <w:rsid w:val="003C7DB9"/>
  </w:style>
  <w:style w:type="character" w:customStyle="1" w:styleId="hvr">
    <w:name w:val="hvr"/>
    <w:basedOn w:val="Fontepargpadro"/>
    <w:rsid w:val="003C7DB9"/>
  </w:style>
  <w:style w:type="paragraph" w:customStyle="1" w:styleId="text-justify">
    <w:name w:val="text-justify"/>
    <w:basedOn w:val="Normal"/>
    <w:uiPriority w:val="99"/>
    <w:rsid w:val="00024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msonormal0">
    <w:name w:val="msonormal"/>
    <w:basedOn w:val="Normal"/>
    <w:uiPriority w:val="99"/>
    <w:rsid w:val="00400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dro">
    <w:name w:val="padro"/>
    <w:basedOn w:val="Normal"/>
    <w:uiPriority w:val="99"/>
    <w:rsid w:val="00DB5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pdxpnd">
    <w:name w:val="xpdxpnd"/>
    <w:basedOn w:val="Normal"/>
    <w:uiPriority w:val="99"/>
    <w:rsid w:val="00192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obsac">
    <w:name w:val="obs_ac"/>
    <w:basedOn w:val="Fontepargpadro"/>
    <w:rsid w:val="00FF43EA"/>
  </w:style>
  <w:style w:type="character" w:customStyle="1" w:styleId="cg">
    <w:name w:val="cg"/>
    <w:basedOn w:val="Fontepargpadro"/>
    <w:rsid w:val="007B6B25"/>
  </w:style>
  <w:style w:type="character" w:customStyle="1" w:styleId="ru">
    <w:name w:val="ru"/>
    <w:basedOn w:val="Fontepargpadro"/>
    <w:rsid w:val="007B6B25"/>
  </w:style>
  <w:style w:type="character" w:customStyle="1" w:styleId="drv">
    <w:name w:val="drv"/>
    <w:basedOn w:val="Fontepargpadro"/>
    <w:rsid w:val="007B6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8070">
          <w:marLeft w:val="-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91346">
          <w:marLeft w:val="0"/>
          <w:marRight w:val="0"/>
          <w:marTop w:val="0"/>
          <w:marBottom w:val="600"/>
          <w:divBdr>
            <w:top w:val="single" w:sz="6" w:space="11" w:color="DBDDE1"/>
            <w:left w:val="none" w:sz="0" w:space="0" w:color="auto"/>
            <w:bottom w:val="single" w:sz="6" w:space="0" w:color="DBDDE1"/>
            <w:right w:val="none" w:sz="0" w:space="0" w:color="auto"/>
          </w:divBdr>
          <w:divsChild>
            <w:div w:id="200731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0840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999327">
          <w:marLeft w:val="0"/>
          <w:marRight w:val="0"/>
          <w:marTop w:val="0"/>
          <w:marBottom w:val="600"/>
          <w:divBdr>
            <w:top w:val="single" w:sz="6" w:space="11" w:color="DBDDE1"/>
            <w:left w:val="none" w:sz="0" w:space="0" w:color="auto"/>
            <w:bottom w:val="single" w:sz="6" w:space="0" w:color="DBDDE1"/>
            <w:right w:val="none" w:sz="0" w:space="0" w:color="auto"/>
          </w:divBdr>
          <w:divsChild>
            <w:div w:id="12822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8511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9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240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902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538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8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93899">
          <w:marLeft w:val="-30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03755">
          <w:marLeft w:val="840"/>
          <w:marRight w:val="30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5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31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0950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5164">
          <w:marLeft w:val="0"/>
          <w:marRight w:val="0"/>
          <w:marTop w:val="0"/>
          <w:marBottom w:val="0"/>
          <w:divBdr>
            <w:top w:val="single" w:sz="8" w:space="1" w:color="BFBFBF"/>
            <w:left w:val="single" w:sz="8" w:space="4" w:color="BFBFBF"/>
            <w:bottom w:val="single" w:sz="8" w:space="1" w:color="BFBFBF"/>
            <w:right w:val="single" w:sz="8" w:space="4" w:color="BFBFBF"/>
          </w:divBdr>
        </w:div>
        <w:div w:id="2078237336">
          <w:marLeft w:val="0"/>
          <w:marRight w:val="0"/>
          <w:marTop w:val="0"/>
          <w:marBottom w:val="0"/>
          <w:divBdr>
            <w:top w:val="single" w:sz="8" w:space="1" w:color="BFBFBF"/>
            <w:left w:val="single" w:sz="8" w:space="4" w:color="BFBFBF"/>
            <w:bottom w:val="single" w:sz="8" w:space="1" w:color="BFBFBF"/>
            <w:right w:val="single" w:sz="8" w:space="4" w:color="BFBFBF"/>
          </w:divBdr>
        </w:div>
      </w:divsChild>
    </w:div>
    <w:div w:id="12242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94739">
          <w:marLeft w:val="840"/>
          <w:marRight w:val="30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5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15627">
          <w:marLeft w:val="-30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1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23880">
              <w:marLeft w:val="0"/>
              <w:marRight w:val="0"/>
              <w:marTop w:val="0"/>
              <w:marBottom w:val="600"/>
              <w:divBdr>
                <w:top w:val="single" w:sz="6" w:space="11" w:color="DBDDE1"/>
                <w:left w:val="none" w:sz="0" w:space="0" w:color="auto"/>
                <w:bottom w:val="single" w:sz="6" w:space="0" w:color="DBDDE1"/>
                <w:right w:val="none" w:sz="0" w:space="0" w:color="auto"/>
              </w:divBdr>
              <w:divsChild>
                <w:div w:id="12421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99279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122580">
              <w:marLeft w:val="0"/>
              <w:marRight w:val="0"/>
              <w:marTop w:val="0"/>
              <w:marBottom w:val="600"/>
              <w:divBdr>
                <w:top w:val="single" w:sz="6" w:space="11" w:color="DBDDE1"/>
                <w:left w:val="none" w:sz="0" w:space="0" w:color="auto"/>
                <w:bottom w:val="single" w:sz="6" w:space="0" w:color="DBDDE1"/>
                <w:right w:val="none" w:sz="0" w:space="0" w:color="auto"/>
              </w:divBdr>
              <w:divsChild>
                <w:div w:id="365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640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5405953">
              <w:marLeft w:val="0"/>
              <w:marRight w:val="0"/>
              <w:marTop w:val="0"/>
              <w:marBottom w:val="600"/>
              <w:divBdr>
                <w:top w:val="single" w:sz="6" w:space="11" w:color="DBDDE1"/>
                <w:left w:val="none" w:sz="0" w:space="0" w:color="auto"/>
                <w:bottom w:val="single" w:sz="6" w:space="0" w:color="DBDDE1"/>
                <w:right w:val="none" w:sz="0" w:space="0" w:color="auto"/>
              </w:divBdr>
              <w:divsChild>
                <w:div w:id="102413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8439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3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88853">
              <w:blockQuote w:val="1"/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single" w:sz="36" w:space="14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2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4199">
          <w:marLeft w:val="840"/>
          <w:marRight w:val="30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5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1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206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://www.planalto.gov.br/ccivil_03/leis/L8242.htm" TargetMode="External"/><Relationship Id="rId26" Type="http://schemas.openxmlformats.org/officeDocument/2006/relationships/hyperlink" Target="http://www.edsonseda.com.br/acriprocida2018.docx" TargetMode="External"/><Relationship Id="rId39" Type="http://schemas.openxmlformats.org/officeDocument/2006/relationships/hyperlink" Target="http://www.planalto.gov.br/ccivil_03/Constituicao/Emendas/Emc/emc19.htm" TargetMode="External"/><Relationship Id="rId21" Type="http://schemas.openxmlformats.org/officeDocument/2006/relationships/hyperlink" Target="http://www.planalto.gov.br/ccivil_03/LEIS/L8069.htm" TargetMode="External"/><Relationship Id="rId34" Type="http://schemas.openxmlformats.org/officeDocument/2006/relationships/hyperlink" Target="http://www3.dataprev.gov.br/sislex/paginas/42/2011/12435.htm" TargetMode="External"/><Relationship Id="rId42" Type="http://schemas.openxmlformats.org/officeDocument/2006/relationships/image" Target="media/image4.png"/><Relationship Id="rId47" Type="http://schemas.openxmlformats.org/officeDocument/2006/relationships/hyperlink" Target="https://pt.wikipedia.org/wiki/1981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planalto.gov.br/CCIVIL_03/Constituicao/Emendas/Emc/emc19.htm" TargetMode="External"/><Relationship Id="rId29" Type="http://schemas.openxmlformats.org/officeDocument/2006/relationships/hyperlink" Target="http://www.planalto.gov.br/ccivil_03/LEIS/2003/L10.826.htm" TargetMode="External"/><Relationship Id="rId11" Type="http://schemas.openxmlformats.org/officeDocument/2006/relationships/hyperlink" Target="mailto:edsonseda@uol.com.br" TargetMode="External"/><Relationship Id="rId24" Type="http://schemas.openxmlformats.org/officeDocument/2006/relationships/hyperlink" Target="https://noticias.uol.com.br/reportagens-especiais/numero-de-funcionarios-demitidos-na-fundacao-casa-de-sp-por-maus-tratos-sobe-80-em-um-ano/index.htm" TargetMode="External"/><Relationship Id="rId32" Type="http://schemas.openxmlformats.org/officeDocument/2006/relationships/hyperlink" Target="http://www.planalto.gov.br/ccivil_03/LEIS/2003/L10.826.htm" TargetMode="External"/><Relationship Id="rId37" Type="http://schemas.openxmlformats.org/officeDocument/2006/relationships/image" Target="media/image2.jpeg"/><Relationship Id="rId40" Type="http://schemas.openxmlformats.org/officeDocument/2006/relationships/hyperlink" Target="http://www.planalto.gov.br/ccivil_03/leis/L8242.htm" TargetMode="External"/><Relationship Id="rId45" Type="http://schemas.openxmlformats.org/officeDocument/2006/relationships/hyperlink" Target="http://www.planalto.gov.br/CCIVIL_03/Constituicao/Emendas/Emc/emc19.htm" TargetMode="External"/><Relationship Id="rId53" Type="http://schemas.microsoft.com/office/2011/relationships/people" Target="people.xml"/><Relationship Id="rId5" Type="http://schemas.openxmlformats.org/officeDocument/2006/relationships/webSettings" Target="webSettings.xml"/><Relationship Id="rId10" Type="http://schemas.microsoft.com/office/2016/09/relationships/commentsIds" Target="commentsIds.xml"/><Relationship Id="rId19" Type="http://schemas.openxmlformats.org/officeDocument/2006/relationships/hyperlink" Target="http://www.planalto.gov.br/CCIVIL_03/Constituicao/Emendas/Emc/emc19.htm" TargetMode="External"/><Relationship Id="rId31" Type="http://schemas.openxmlformats.org/officeDocument/2006/relationships/hyperlink" Target="http://www.planalto.gov.br/ccivil_03/LEIS/L8069.htm" TargetMode="External"/><Relationship Id="rId44" Type="http://schemas.openxmlformats.org/officeDocument/2006/relationships/image" Target="media/image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yperlink" Target="http://www.planalto.gov.br/ccivil_03/_Ato2015-2018/2016/Lei/L13257.htm" TargetMode="External"/><Relationship Id="rId22" Type="http://schemas.openxmlformats.org/officeDocument/2006/relationships/hyperlink" Target="http://www.planalto.gov.br/ccivil_03/LEIS/L8069.htm" TargetMode="External"/><Relationship Id="rId27" Type="http://schemas.openxmlformats.org/officeDocument/2006/relationships/hyperlink" Target="http://www.planalto.gov.br/ccivil_03/LEIS/2003/L10.826.htm" TargetMode="External"/><Relationship Id="rId30" Type="http://schemas.openxmlformats.org/officeDocument/2006/relationships/hyperlink" Target="http://www.planalto.gov.br/ccivil_03/LEIS/2003/L10.826.htm" TargetMode="External"/><Relationship Id="rId35" Type="http://schemas.openxmlformats.org/officeDocument/2006/relationships/hyperlink" Target="http://www.planalto.gov.br/CCIVIL_03/Constituicao/Emendas/Emc/emc20.htm" TargetMode="External"/><Relationship Id="rId43" Type="http://schemas.openxmlformats.org/officeDocument/2006/relationships/image" Target="media/image5.gif"/><Relationship Id="rId48" Type="http://schemas.openxmlformats.org/officeDocument/2006/relationships/hyperlink" Target="http://www.planalto.gov.br/CCIVIL_03/Constituicao/Emendas/Emc/emc19.htm" TargetMode="External"/><Relationship Id="rId8" Type="http://schemas.openxmlformats.org/officeDocument/2006/relationships/comments" Target="comments.xm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edsonseda.com.br" TargetMode="External"/><Relationship Id="rId17" Type="http://schemas.openxmlformats.org/officeDocument/2006/relationships/hyperlink" Target="http://www.planalto.gov.br/ccivil_03/_Ato2015-2018/2016/Lei/L13257.htm" TargetMode="External"/><Relationship Id="rId25" Type="http://schemas.openxmlformats.org/officeDocument/2006/relationships/hyperlink" Target="http://www.edsonseda.com.br" TargetMode="External"/><Relationship Id="rId33" Type="http://schemas.openxmlformats.org/officeDocument/2006/relationships/hyperlink" Target="http://www.planalto.gov.br/CCIVIL_03/Constituicao/Emendas/Emc/emc19.htm" TargetMode="External"/><Relationship Id="rId38" Type="http://schemas.openxmlformats.org/officeDocument/2006/relationships/hyperlink" Target="http://www3.dataprev.gov.br/sislex/paginas/42/2011/12435.htm" TargetMode="External"/><Relationship Id="rId46" Type="http://schemas.openxmlformats.org/officeDocument/2006/relationships/hyperlink" Target="https://pt.wikipedia.org/wiki/1893" TargetMode="External"/><Relationship Id="rId20" Type="http://schemas.openxmlformats.org/officeDocument/2006/relationships/hyperlink" Target="http://www3.dataprev.gov.br/sislex/paginas/42/2011/12435.htm" TargetMode="External"/><Relationship Id="rId41" Type="http://schemas.openxmlformats.org/officeDocument/2006/relationships/image" Target="media/image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planalto.gov.br/ccivil_03/_Ato2015-2018/2016/Lei/L13257.htm" TargetMode="External"/><Relationship Id="rId23" Type="http://schemas.openxmlformats.org/officeDocument/2006/relationships/hyperlink" Target="http://www.planalto.gov.br/CCIVIL_03/Constituicao/Emendas/Emc/emc19.htm" TargetMode="External"/><Relationship Id="rId28" Type="http://schemas.openxmlformats.org/officeDocument/2006/relationships/hyperlink" Target="http://www.planalto.gov.br/CCIVIL_03/Constituicao/Emendas/Emc/emc19.htm" TargetMode="External"/><Relationship Id="rId36" Type="http://schemas.openxmlformats.org/officeDocument/2006/relationships/hyperlink" Target="http://www.planalto.gov.br/ccivil_03/_Ato2011-2014/2014/Lei/L13058.htm" TargetMode="External"/><Relationship Id="rId49" Type="http://schemas.openxmlformats.org/officeDocument/2006/relationships/hyperlink" Target="mailto:edseda@uol.com.br" TargetMode="External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pt.wikipedia.org/wiki/1921" TargetMode="External"/><Relationship Id="rId18" Type="http://schemas.openxmlformats.org/officeDocument/2006/relationships/hyperlink" Target="http://www.edsonseda.com.br/Acriretarazao.docx" TargetMode="External"/><Relationship Id="rId26" Type="http://schemas.openxmlformats.org/officeDocument/2006/relationships/hyperlink" Target="https://www.primeirogoverno.com/2019/10/mesmo-preso-traficante-consegue-ser-o.html" TargetMode="External"/><Relationship Id="rId21" Type="http://schemas.openxmlformats.org/officeDocument/2006/relationships/hyperlink" Target="https://www12.senado.leg.br/noticias/materias/2018/10/04/proposta-estabelece-presenca-obrigatoria-de-psicologo-em-escola-publica" TargetMode="External"/><Relationship Id="rId34" Type="http://schemas.openxmlformats.org/officeDocument/2006/relationships/hyperlink" Target="https://revistaforum.com.br/global/greta-thunberg-a-pirralha-e-eleita-personalidade-do-ano-pela-revista-time/" TargetMode="External"/><Relationship Id="rId7" Type="http://schemas.openxmlformats.org/officeDocument/2006/relationships/hyperlink" Target="https://oglobo.globo.com/brasil/shopping-de-area-nobre-de-sp-quer-apreender-criancas-de-rua-entregar-para-pm-23471521" TargetMode="External"/><Relationship Id="rId12" Type="http://schemas.openxmlformats.org/officeDocument/2006/relationships/hyperlink" Target="https://pt.wikipedia.org/wiki/Rob%C3%B4" TargetMode="External"/><Relationship Id="rId17" Type="http://schemas.openxmlformats.org/officeDocument/2006/relationships/hyperlink" Target="https://pt.wikipedia.org/wiki/Simula%C3%A7%C3%A3o" TargetMode="External"/><Relationship Id="rId25" Type="http://schemas.openxmlformats.org/officeDocument/2006/relationships/hyperlink" Target="https://www1.folha.uol.com.br/opiniao/2019/10/tutela-democratica.shtml" TargetMode="External"/><Relationship Id="rId33" Type="http://schemas.openxmlformats.org/officeDocument/2006/relationships/hyperlink" Target="https://g1.globo.com/politica/noticia/2019/12/10/bolsonaro-chama-greta-thunberg-de-pirralha-ao-comentar-declaracao-da-ativista-sobre-morte-de-indios.ghtml" TargetMode="External"/><Relationship Id="rId2" Type="http://schemas.openxmlformats.org/officeDocument/2006/relationships/hyperlink" Target="http://www.edsonseda.com.br/Acriretarazao.docx" TargetMode="External"/><Relationship Id="rId16" Type="http://schemas.openxmlformats.org/officeDocument/2006/relationships/hyperlink" Target="https://pt.wikipedia.org/wiki/Software" TargetMode="External"/><Relationship Id="rId20" Type="http://schemas.openxmlformats.org/officeDocument/2006/relationships/hyperlink" Target="https://noticias.uol.com.br/reportagens-especiais/da-favela-a-delegacia-filho-de-porteiro-responsavel-por-investigar-tortura-a-jovem-defende-direitos-humanos-e-reprime-violencia-policial/index.htm" TargetMode="External"/><Relationship Id="rId29" Type="http://schemas.openxmlformats.org/officeDocument/2006/relationships/hyperlink" Target="https://oglobo.globo.com/rio/apos-serem-liberados-do-degase-por-liminar-do-stf-cinco-jovens-infratores-morreram-quatro-em-confronto-com-pm-24048034" TargetMode="External"/><Relationship Id="rId1" Type="http://schemas.openxmlformats.org/officeDocument/2006/relationships/hyperlink" Target="https://br.video.search.yahoo.com/search/video?fr=mcafee&amp;p=youtube+que+ser%C3%A1+ser%C3%A1" TargetMode="External"/><Relationship Id="rId6" Type="http://schemas.openxmlformats.org/officeDocument/2006/relationships/hyperlink" Target="https://noticias.uol.com.br/cotidiano/ultimas-noticias/2019/02/02/brumadinho-presenca-de-pessoas-proximo-a-barragem-intriga-especialistas.htm" TargetMode="External"/><Relationship Id="rId11" Type="http://schemas.openxmlformats.org/officeDocument/2006/relationships/hyperlink" Target="https://pt.wikipedia.org/wiki/Karel_%C4%8Capek" TargetMode="External"/><Relationship Id="rId24" Type="http://schemas.openxmlformats.org/officeDocument/2006/relationships/hyperlink" Target="https://oglobo.globo.com/sociedade/em-sao-paulo-cresce-votacao-na-eleicao-para-conselheiros-tutelares-24002183" TargetMode="External"/><Relationship Id="rId32" Type="http://schemas.openxmlformats.org/officeDocument/2006/relationships/hyperlink" Target="https://g1.globo.com/sp/sao-paulo/noticia/2019/03/25/videos-mostram-os-pancadoes-que-tiram-o-sono-de-moradores-de-tres-regioes-de-sp.ghtml" TargetMode="External"/><Relationship Id="rId37" Type="http://schemas.openxmlformats.org/officeDocument/2006/relationships/hyperlink" Target="https://veja.abril.com.br/politica/moro-volta-a-criticar-juiz-de-garantias-e-diz-que-rodizio-e-misterio/" TargetMode="External"/><Relationship Id="rId5" Type="http://schemas.openxmlformats.org/officeDocument/2006/relationships/hyperlink" Target="http://www.edsonseda.com.br/acriprocida2018.docx" TargetMode="External"/><Relationship Id="rId15" Type="http://schemas.openxmlformats.org/officeDocument/2006/relationships/hyperlink" Target="https://pt.wikipedia.org/wiki/Rob%C3%B4" TargetMode="External"/><Relationship Id="rId23" Type="http://schemas.openxmlformats.org/officeDocument/2006/relationships/hyperlink" Target="https://g1.globo.com/politica/noticia/2019/09/27/moraes-suspende-porte-de-arma-de-janot-e-o-proibe-de-se-aproximar-de-ministros-do-stf.ghtml" TargetMode="External"/><Relationship Id="rId28" Type="http://schemas.openxmlformats.org/officeDocument/2006/relationships/hyperlink" Target="http://books.google.com.br/books?id=OLU4AAAAMAAJ" TargetMode="External"/><Relationship Id="rId36" Type="http://schemas.openxmlformats.org/officeDocument/2006/relationships/hyperlink" Target="https://98fmapucarana.com.br/policia-militar-de-apucarana-prende-homem-de-64-anos-por-desacato/" TargetMode="External"/><Relationship Id="rId10" Type="http://schemas.openxmlformats.org/officeDocument/2006/relationships/hyperlink" Target="https://www1.folha.uol.com.br/cotidiano/2019/10/eleicao-para-conselhos-tutelares-neste-domingo-e-palco-de-batalha-ideologica.shtml" TargetMode="External"/><Relationship Id="rId19" Type="http://schemas.openxmlformats.org/officeDocument/2006/relationships/hyperlink" Target="http://agenciabrasil.ebc.com.br/direitos-humanos/noticia/2019-06/damares-pretende-fortalecer-conselhos-tutelares" TargetMode="External"/><Relationship Id="rId31" Type="http://schemas.openxmlformats.org/officeDocument/2006/relationships/hyperlink" Target="https://www.brasil247.com/cultura/cultura-e-como-o-pancadao-de-paraisopolis-impossivel-acabar-diz-fernanda-torres" TargetMode="External"/><Relationship Id="rId4" Type="http://schemas.openxmlformats.org/officeDocument/2006/relationships/hyperlink" Target="http://www.edsonseda.com.br/Acriretarazao.docx" TargetMode="External"/><Relationship Id="rId9" Type="http://schemas.openxmlformats.org/officeDocument/2006/relationships/hyperlink" Target="https://oglobo.globo.com/sociedade/direitos-da-crianca-batalha-religiosa-por-uma-vaga-no-conselho-tutelar-23994870" TargetMode="External"/><Relationship Id="rId14" Type="http://schemas.openxmlformats.org/officeDocument/2006/relationships/hyperlink" Target="https://pt.wikipedia.org/wiki/Palavra" TargetMode="External"/><Relationship Id="rId22" Type="http://schemas.openxmlformats.org/officeDocument/2006/relationships/hyperlink" Target="https://oglobo.globo.com/rio/trafico-da-rocinha-ameaca-com-cartazes-quem-joga-lixo-na-rua-da-comunidade-23960972" TargetMode="External"/><Relationship Id="rId27" Type="http://schemas.openxmlformats.org/officeDocument/2006/relationships/hyperlink" Target="https://www1.folha.uol.com.br/cotidiano/2019/10/sp-tera-nova-votacao-para-conselho-tutelar-em-apenas-um-bairro.shtml" TargetMode="External"/><Relationship Id="rId30" Type="http://schemas.openxmlformats.org/officeDocument/2006/relationships/hyperlink" Target="https://www.google.com/search?ei=6yLhXfqNM4_65gLu6rDoCw&amp;q=para+bolsonaro+desmatamento+e+queimadas+s%C3%A3o+culturais&amp;oq=para+bolsonaro+desmatamento+e+queimadas+s%C3%A3o+culturais&amp;gs_l=psy-ab.3...638143.638376..641218...0.0..0.991.3376.5-1j3......0....1..gws-wiz.......33i10.NaAk3FJtalQ&amp;ved=0ahUKEwi6r-z4yI_mAhUPvVkKHW41DL0Q4dUDCAs&amp;uact=5" TargetMode="External"/><Relationship Id="rId35" Type="http://schemas.openxmlformats.org/officeDocument/2006/relationships/hyperlink" Target="https://blogs.oglobo.globo.com/bernardo-mello-franco/post/arquitetura-da-destruicao.html" TargetMode="External"/><Relationship Id="rId8" Type="http://schemas.openxmlformats.org/officeDocument/2006/relationships/hyperlink" Target="https://oglobo.globo.com/opiniao/navegacao-no-nevoeiro-23528289" TargetMode="External"/><Relationship Id="rId3" Type="http://schemas.openxmlformats.org/officeDocument/2006/relationships/hyperlink" Target="http://www.edsonseda.com.br/A%20lei%20luz%20IV.doc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FFC04-3A80-441A-9D7E-31D38EFBB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447523</TotalTime>
  <Pages>138</Pages>
  <Words>34656</Words>
  <Characters>187145</Characters>
  <Application>Microsoft Office Word</Application>
  <DocSecurity>0</DocSecurity>
  <Lines>1559</Lines>
  <Paragraphs>442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Edson Sêda</dc:creator>
  <cp:keywords/>
  <dc:description/>
  <cp:lastModifiedBy>Edson Sêda</cp:lastModifiedBy>
  <cp:revision>3182</cp:revision>
  <cp:lastPrinted>2019-12-21T13:22:00Z</cp:lastPrinted>
  <dcterms:created xsi:type="dcterms:W3CDTF">2018-12-31T13:08:00Z</dcterms:created>
  <dcterms:modified xsi:type="dcterms:W3CDTF">2021-01-08T16:26:00Z</dcterms:modified>
</cp:coreProperties>
</file>